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534036" w14:textId="77777777" w:rsidR="008F540D" w:rsidRDefault="00000000" w:rsidP="0087364F">
      <w:pPr>
        <w:pStyle w:val="Title"/>
        <w:spacing w:after="240"/>
        <w:rPr>
          <w:spacing w:val="-2"/>
        </w:rPr>
      </w:pPr>
      <w:r>
        <w:t>The</w:t>
      </w:r>
      <w:r>
        <w:rPr>
          <w:spacing w:val="-8"/>
        </w:rPr>
        <w:t xml:space="preserve"> </w:t>
      </w:r>
      <w:r>
        <w:t>Future</w:t>
      </w:r>
      <w:r>
        <w:rPr>
          <w:spacing w:val="-6"/>
        </w:rPr>
        <w:t xml:space="preserve"> </w:t>
      </w:r>
      <w:r>
        <w:t>PIT</w:t>
      </w:r>
      <w:r>
        <w:rPr>
          <w:spacing w:val="-5"/>
        </w:rPr>
        <w:t xml:space="preserve"> </w:t>
      </w:r>
      <w:r>
        <w:rPr>
          <w:spacing w:val="-2"/>
        </w:rPr>
        <w:t>Workforce</w:t>
      </w:r>
    </w:p>
    <w:p w14:paraId="14D4EE12" w14:textId="77777777" w:rsidR="0087364F" w:rsidRPr="0087364F" w:rsidRDefault="0087364F" w:rsidP="0087364F">
      <w:pPr>
        <w:pStyle w:val="Title"/>
        <w:spacing w:before="0" w:after="240"/>
        <w:rPr>
          <w:i/>
          <w:iCs/>
          <w:sz w:val="44"/>
          <w:szCs w:val="44"/>
        </w:rPr>
      </w:pPr>
      <w:r w:rsidRPr="0087364F">
        <w:rPr>
          <w:i/>
          <w:iCs/>
          <w:color w:val="000000"/>
          <w:sz w:val="44"/>
          <w:szCs w:val="44"/>
        </w:rPr>
        <w:t>PIT People, Products and Pipelines</w:t>
      </w:r>
    </w:p>
    <w:p w14:paraId="27D326D1" w14:textId="77777777" w:rsidR="008F540D" w:rsidRPr="0087364F" w:rsidRDefault="00000000" w:rsidP="0087364F">
      <w:pPr>
        <w:ind w:left="4450" w:hanging="3702"/>
        <w:rPr>
          <w:i/>
          <w:sz w:val="32"/>
          <w:szCs w:val="32"/>
        </w:rPr>
      </w:pPr>
      <w:r w:rsidRPr="0087364F">
        <w:rPr>
          <w:i/>
          <w:color w:val="666666"/>
          <w:sz w:val="32"/>
          <w:szCs w:val="32"/>
        </w:rPr>
        <w:t>2027</w:t>
      </w:r>
      <w:r w:rsidRPr="0087364F">
        <w:rPr>
          <w:i/>
          <w:color w:val="666666"/>
          <w:spacing w:val="-8"/>
          <w:sz w:val="32"/>
          <w:szCs w:val="32"/>
        </w:rPr>
        <w:t xml:space="preserve"> </w:t>
      </w:r>
      <w:r w:rsidRPr="0087364F">
        <w:rPr>
          <w:i/>
          <w:color w:val="666666"/>
          <w:sz w:val="32"/>
          <w:szCs w:val="32"/>
        </w:rPr>
        <w:t>Y5</w:t>
      </w:r>
      <w:r w:rsidRPr="0087364F">
        <w:rPr>
          <w:i/>
          <w:color w:val="666666"/>
          <w:spacing w:val="-8"/>
          <w:sz w:val="32"/>
          <w:szCs w:val="32"/>
        </w:rPr>
        <w:t xml:space="preserve"> </w:t>
      </w:r>
      <w:r w:rsidRPr="0087364F">
        <w:rPr>
          <w:i/>
          <w:color w:val="666666"/>
          <w:sz w:val="32"/>
          <w:szCs w:val="32"/>
        </w:rPr>
        <w:t>Community-Centered</w:t>
      </w:r>
      <w:r w:rsidRPr="0087364F">
        <w:rPr>
          <w:i/>
          <w:color w:val="666666"/>
          <w:spacing w:val="-8"/>
          <w:sz w:val="32"/>
          <w:szCs w:val="32"/>
        </w:rPr>
        <w:t xml:space="preserve"> </w:t>
      </w:r>
      <w:r w:rsidRPr="0087364F">
        <w:rPr>
          <w:i/>
          <w:color w:val="666666"/>
          <w:sz w:val="32"/>
          <w:szCs w:val="32"/>
        </w:rPr>
        <w:t>PITathon</w:t>
      </w:r>
      <w:r w:rsidRPr="0087364F">
        <w:rPr>
          <w:i/>
          <w:color w:val="666666"/>
          <w:spacing w:val="-7"/>
          <w:sz w:val="32"/>
          <w:szCs w:val="32"/>
        </w:rPr>
        <w:t xml:space="preserve"> </w:t>
      </w:r>
      <w:r w:rsidRPr="0087364F">
        <w:rPr>
          <w:i/>
          <w:color w:val="666666"/>
          <w:sz w:val="32"/>
          <w:szCs w:val="32"/>
        </w:rPr>
        <w:t>Request</w:t>
      </w:r>
      <w:r w:rsidRPr="0087364F">
        <w:rPr>
          <w:i/>
          <w:color w:val="666666"/>
          <w:spacing w:val="-8"/>
          <w:sz w:val="32"/>
          <w:szCs w:val="32"/>
        </w:rPr>
        <w:t xml:space="preserve"> </w:t>
      </w:r>
      <w:r w:rsidRPr="0087364F">
        <w:rPr>
          <w:i/>
          <w:color w:val="666666"/>
          <w:sz w:val="32"/>
          <w:szCs w:val="32"/>
        </w:rPr>
        <w:t xml:space="preserve">for </w:t>
      </w:r>
      <w:r w:rsidRPr="0087364F">
        <w:rPr>
          <w:i/>
          <w:color w:val="666666"/>
          <w:spacing w:val="-2"/>
          <w:sz w:val="32"/>
          <w:szCs w:val="32"/>
        </w:rPr>
        <w:t>Proposals</w:t>
      </w:r>
    </w:p>
    <w:p w14:paraId="62B67737" w14:textId="77777777" w:rsidR="008F540D" w:rsidRDefault="008F540D" w:rsidP="009E49D4">
      <w:pPr>
        <w:ind w:right="1040"/>
      </w:pPr>
    </w:p>
    <w:sdt>
      <w:sdtPr>
        <w:rPr>
          <w:rFonts w:ascii="Arial" w:eastAsia="Arial" w:hAnsi="Arial" w:cs="Arial"/>
          <w:b w:val="0"/>
          <w:bCs w:val="0"/>
          <w:color w:val="auto"/>
          <w:sz w:val="22"/>
          <w:szCs w:val="22"/>
        </w:rPr>
        <w:id w:val="-682972202"/>
        <w:docPartObj>
          <w:docPartGallery w:val="Table of Contents"/>
          <w:docPartUnique/>
        </w:docPartObj>
      </w:sdtPr>
      <w:sdtEndPr>
        <w:rPr>
          <w:noProof/>
        </w:rPr>
      </w:sdtEndPr>
      <w:sdtContent>
        <w:p w14:paraId="43A2B2EE" w14:textId="2BF1A777" w:rsidR="00FF17EE" w:rsidRDefault="00FF17EE" w:rsidP="00D56819">
          <w:pPr>
            <w:pStyle w:val="TOCHeading"/>
            <w:spacing w:before="0" w:line="240" w:lineRule="auto"/>
            <w:ind w:right="590"/>
          </w:pPr>
        </w:p>
        <w:p w14:paraId="5EBD006D" w14:textId="2EF20013" w:rsidR="00D56819" w:rsidRDefault="00FF17EE" w:rsidP="00D56819">
          <w:pPr>
            <w:pStyle w:val="TOC1"/>
            <w:tabs>
              <w:tab w:val="right" w:leader="dot" w:pos="10260"/>
            </w:tabs>
            <w:spacing w:before="0" w:after="0"/>
            <w:ind w:right="590"/>
            <w:rPr>
              <w:rFonts w:eastAsiaTheme="minorEastAsia" w:cstheme="minorBidi"/>
              <w:b w:val="0"/>
              <w:bCs w:val="0"/>
              <w:noProof/>
              <w:kern w:val="2"/>
              <w:sz w:val="24"/>
              <w:szCs w:val="24"/>
              <w14:ligatures w14:val="standardContextual"/>
            </w:rPr>
          </w:pPr>
          <w:r>
            <w:rPr>
              <w:b w:val="0"/>
              <w:bCs w:val="0"/>
            </w:rPr>
            <w:fldChar w:fldCharType="begin"/>
          </w:r>
          <w:r>
            <w:instrText xml:space="preserve"> TOC \o "1-3" \h \z \u </w:instrText>
          </w:r>
          <w:r>
            <w:rPr>
              <w:b w:val="0"/>
              <w:bCs w:val="0"/>
            </w:rPr>
            <w:fldChar w:fldCharType="separate"/>
          </w:r>
          <w:hyperlink w:anchor="_Toc234927453" w:history="1">
            <w:r w:rsidR="00D56819" w:rsidRPr="000B0C76">
              <w:rPr>
                <w:rStyle w:val="Hyperlink"/>
                <w:noProof/>
                <w:spacing w:val="-2"/>
              </w:rPr>
              <w:t>Purpose</w:t>
            </w:r>
            <w:r w:rsidR="00D56819">
              <w:rPr>
                <w:noProof/>
                <w:webHidden/>
              </w:rPr>
              <w:tab/>
            </w:r>
            <w:r w:rsidR="00D56819">
              <w:rPr>
                <w:noProof/>
                <w:webHidden/>
              </w:rPr>
              <w:fldChar w:fldCharType="begin"/>
            </w:r>
            <w:r w:rsidR="00D56819">
              <w:rPr>
                <w:noProof/>
                <w:webHidden/>
              </w:rPr>
              <w:instrText xml:space="preserve"> PAGEREF _Toc234927453 \h </w:instrText>
            </w:r>
            <w:r w:rsidR="00D56819">
              <w:rPr>
                <w:noProof/>
                <w:webHidden/>
              </w:rPr>
            </w:r>
            <w:r w:rsidR="00D56819">
              <w:rPr>
                <w:noProof/>
                <w:webHidden/>
              </w:rPr>
              <w:fldChar w:fldCharType="separate"/>
            </w:r>
            <w:r w:rsidR="00C077F6">
              <w:rPr>
                <w:noProof/>
                <w:webHidden/>
              </w:rPr>
              <w:t>2</w:t>
            </w:r>
            <w:r w:rsidR="00D56819">
              <w:rPr>
                <w:noProof/>
                <w:webHidden/>
              </w:rPr>
              <w:fldChar w:fldCharType="end"/>
            </w:r>
          </w:hyperlink>
        </w:p>
        <w:p w14:paraId="13C64F95" w14:textId="29D97919"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54" w:history="1">
            <w:r w:rsidRPr="000B0C76">
              <w:rPr>
                <w:rStyle w:val="Hyperlink"/>
                <w:noProof/>
              </w:rPr>
              <w:t>What</w:t>
            </w:r>
            <w:r w:rsidRPr="000B0C76">
              <w:rPr>
                <w:rStyle w:val="Hyperlink"/>
                <w:noProof/>
                <w:spacing w:val="-8"/>
              </w:rPr>
              <w:t xml:space="preserve"> </w:t>
            </w:r>
            <w:r w:rsidRPr="000B0C76">
              <w:rPr>
                <w:rStyle w:val="Hyperlink"/>
                <w:noProof/>
              </w:rPr>
              <w:t>Makes</w:t>
            </w:r>
            <w:r w:rsidRPr="000B0C76">
              <w:rPr>
                <w:rStyle w:val="Hyperlink"/>
                <w:noProof/>
                <w:spacing w:val="-7"/>
              </w:rPr>
              <w:t xml:space="preserve"> </w:t>
            </w:r>
            <w:r w:rsidRPr="000B0C76">
              <w:rPr>
                <w:rStyle w:val="Hyperlink"/>
                <w:noProof/>
              </w:rPr>
              <w:t>a</w:t>
            </w:r>
            <w:r w:rsidRPr="000B0C76">
              <w:rPr>
                <w:rStyle w:val="Hyperlink"/>
                <w:noProof/>
                <w:spacing w:val="-7"/>
              </w:rPr>
              <w:t xml:space="preserve"> </w:t>
            </w:r>
            <w:r w:rsidRPr="000B0C76">
              <w:rPr>
                <w:rStyle w:val="Hyperlink"/>
                <w:noProof/>
                <w:spacing w:val="-2"/>
              </w:rPr>
              <w:t>PITathon</w:t>
            </w:r>
            <w:r>
              <w:rPr>
                <w:noProof/>
                <w:webHidden/>
              </w:rPr>
              <w:tab/>
            </w:r>
            <w:r>
              <w:rPr>
                <w:noProof/>
                <w:webHidden/>
              </w:rPr>
              <w:fldChar w:fldCharType="begin"/>
            </w:r>
            <w:r>
              <w:rPr>
                <w:noProof/>
                <w:webHidden/>
              </w:rPr>
              <w:instrText xml:space="preserve"> PAGEREF _Toc234927454 \h </w:instrText>
            </w:r>
            <w:r>
              <w:rPr>
                <w:noProof/>
                <w:webHidden/>
              </w:rPr>
            </w:r>
            <w:r>
              <w:rPr>
                <w:noProof/>
                <w:webHidden/>
              </w:rPr>
              <w:fldChar w:fldCharType="separate"/>
            </w:r>
            <w:r w:rsidR="00C077F6">
              <w:rPr>
                <w:noProof/>
                <w:webHidden/>
              </w:rPr>
              <w:t>2</w:t>
            </w:r>
            <w:r>
              <w:rPr>
                <w:noProof/>
                <w:webHidden/>
              </w:rPr>
              <w:fldChar w:fldCharType="end"/>
            </w:r>
          </w:hyperlink>
        </w:p>
        <w:p w14:paraId="39E7D5E1" w14:textId="159AA267"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55" w:history="1">
            <w:r w:rsidRPr="000B0C76">
              <w:rPr>
                <w:rStyle w:val="Hyperlink"/>
                <w:noProof/>
              </w:rPr>
              <w:t>Proposal</w:t>
            </w:r>
            <w:r w:rsidRPr="000B0C76">
              <w:rPr>
                <w:rStyle w:val="Hyperlink"/>
                <w:noProof/>
                <w:spacing w:val="-11"/>
              </w:rPr>
              <w:t xml:space="preserve"> </w:t>
            </w:r>
            <w:r w:rsidRPr="000B0C76">
              <w:rPr>
                <w:rStyle w:val="Hyperlink"/>
                <w:noProof/>
                <w:spacing w:val="-2"/>
              </w:rPr>
              <w:t>Requirements</w:t>
            </w:r>
            <w:r>
              <w:rPr>
                <w:noProof/>
                <w:webHidden/>
              </w:rPr>
              <w:tab/>
            </w:r>
            <w:r>
              <w:rPr>
                <w:noProof/>
                <w:webHidden/>
              </w:rPr>
              <w:fldChar w:fldCharType="begin"/>
            </w:r>
            <w:r>
              <w:rPr>
                <w:noProof/>
                <w:webHidden/>
              </w:rPr>
              <w:instrText xml:space="preserve"> PAGEREF _Toc234927455 \h </w:instrText>
            </w:r>
            <w:r>
              <w:rPr>
                <w:noProof/>
                <w:webHidden/>
              </w:rPr>
            </w:r>
            <w:r>
              <w:rPr>
                <w:noProof/>
                <w:webHidden/>
              </w:rPr>
              <w:fldChar w:fldCharType="separate"/>
            </w:r>
            <w:r w:rsidR="00C077F6">
              <w:rPr>
                <w:noProof/>
                <w:webHidden/>
              </w:rPr>
              <w:t>3</w:t>
            </w:r>
            <w:r>
              <w:rPr>
                <w:noProof/>
                <w:webHidden/>
              </w:rPr>
              <w:fldChar w:fldCharType="end"/>
            </w:r>
          </w:hyperlink>
        </w:p>
        <w:p w14:paraId="0E04EEE9" w14:textId="22CC6875"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56" w:history="1">
            <w:r w:rsidRPr="000B0C76">
              <w:rPr>
                <w:rStyle w:val="Hyperlink"/>
                <w:noProof/>
              </w:rPr>
              <w:t>PITathon</w:t>
            </w:r>
            <w:r w:rsidRPr="000B0C76">
              <w:rPr>
                <w:rStyle w:val="Hyperlink"/>
                <w:noProof/>
                <w:spacing w:val="-12"/>
              </w:rPr>
              <w:t xml:space="preserve"> </w:t>
            </w:r>
            <w:r w:rsidRPr="000B0C76">
              <w:rPr>
                <w:rStyle w:val="Hyperlink"/>
                <w:noProof/>
              </w:rPr>
              <w:t>Challenge</w:t>
            </w:r>
            <w:r w:rsidRPr="000B0C76">
              <w:rPr>
                <w:rStyle w:val="Hyperlink"/>
                <w:noProof/>
                <w:spacing w:val="-12"/>
              </w:rPr>
              <w:t xml:space="preserve"> </w:t>
            </w:r>
            <w:r w:rsidRPr="000B0C76">
              <w:rPr>
                <w:rStyle w:val="Hyperlink"/>
                <w:noProof/>
                <w:spacing w:val="-2"/>
              </w:rPr>
              <w:t>Tracks</w:t>
            </w:r>
            <w:r>
              <w:rPr>
                <w:noProof/>
                <w:webHidden/>
              </w:rPr>
              <w:tab/>
            </w:r>
            <w:r>
              <w:rPr>
                <w:noProof/>
                <w:webHidden/>
              </w:rPr>
              <w:fldChar w:fldCharType="begin"/>
            </w:r>
            <w:r>
              <w:rPr>
                <w:noProof/>
                <w:webHidden/>
              </w:rPr>
              <w:instrText xml:space="preserve"> PAGEREF _Toc234927456 \h </w:instrText>
            </w:r>
            <w:r>
              <w:rPr>
                <w:noProof/>
                <w:webHidden/>
              </w:rPr>
            </w:r>
            <w:r>
              <w:rPr>
                <w:noProof/>
                <w:webHidden/>
              </w:rPr>
              <w:fldChar w:fldCharType="separate"/>
            </w:r>
            <w:r w:rsidR="00C077F6">
              <w:rPr>
                <w:noProof/>
                <w:webHidden/>
              </w:rPr>
              <w:t>3</w:t>
            </w:r>
            <w:r>
              <w:rPr>
                <w:noProof/>
                <w:webHidden/>
              </w:rPr>
              <w:fldChar w:fldCharType="end"/>
            </w:r>
          </w:hyperlink>
        </w:p>
        <w:p w14:paraId="6E4E0FC6" w14:textId="45B1204B" w:rsidR="00D56819" w:rsidRDefault="00D56819" w:rsidP="00D56819">
          <w:pPr>
            <w:pStyle w:val="TOC1"/>
            <w:tabs>
              <w:tab w:val="right" w:leader="dot" w:pos="10260"/>
            </w:tabs>
            <w:spacing w:before="0" w:after="0"/>
            <w:ind w:right="590"/>
            <w:rPr>
              <w:rFonts w:eastAsiaTheme="minorEastAsia" w:cstheme="minorBidi"/>
              <w:b w:val="0"/>
              <w:bCs w:val="0"/>
              <w:noProof/>
              <w:kern w:val="2"/>
              <w:sz w:val="24"/>
              <w:szCs w:val="24"/>
              <w14:ligatures w14:val="standardContextual"/>
            </w:rPr>
          </w:pPr>
          <w:hyperlink w:anchor="_Toc234927457" w:history="1">
            <w:r w:rsidRPr="000B0C76">
              <w:rPr>
                <w:rStyle w:val="Hyperlink"/>
                <w:noProof/>
              </w:rPr>
              <w:t>Award</w:t>
            </w:r>
            <w:r w:rsidRPr="000B0C76">
              <w:rPr>
                <w:rStyle w:val="Hyperlink"/>
                <w:noProof/>
                <w:spacing w:val="-2"/>
              </w:rPr>
              <w:t xml:space="preserve"> Information</w:t>
            </w:r>
            <w:r>
              <w:rPr>
                <w:noProof/>
                <w:webHidden/>
              </w:rPr>
              <w:tab/>
            </w:r>
            <w:r>
              <w:rPr>
                <w:noProof/>
                <w:webHidden/>
              </w:rPr>
              <w:fldChar w:fldCharType="begin"/>
            </w:r>
            <w:r>
              <w:rPr>
                <w:noProof/>
                <w:webHidden/>
              </w:rPr>
              <w:instrText xml:space="preserve"> PAGEREF _Toc234927457 \h </w:instrText>
            </w:r>
            <w:r>
              <w:rPr>
                <w:noProof/>
                <w:webHidden/>
              </w:rPr>
            </w:r>
            <w:r>
              <w:rPr>
                <w:noProof/>
                <w:webHidden/>
              </w:rPr>
              <w:fldChar w:fldCharType="separate"/>
            </w:r>
            <w:r w:rsidR="00C077F6">
              <w:rPr>
                <w:noProof/>
                <w:webHidden/>
              </w:rPr>
              <w:t>4</w:t>
            </w:r>
            <w:r>
              <w:rPr>
                <w:noProof/>
                <w:webHidden/>
              </w:rPr>
              <w:fldChar w:fldCharType="end"/>
            </w:r>
          </w:hyperlink>
        </w:p>
        <w:p w14:paraId="43C0026F" w14:textId="650BE038"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58" w:history="1">
            <w:r w:rsidRPr="000B0C76">
              <w:rPr>
                <w:rStyle w:val="Hyperlink"/>
                <w:noProof/>
                <w:spacing w:val="-2"/>
              </w:rPr>
              <w:t>Eligibility</w:t>
            </w:r>
            <w:r>
              <w:rPr>
                <w:noProof/>
                <w:webHidden/>
              </w:rPr>
              <w:tab/>
            </w:r>
            <w:r>
              <w:rPr>
                <w:noProof/>
                <w:webHidden/>
              </w:rPr>
              <w:fldChar w:fldCharType="begin"/>
            </w:r>
            <w:r>
              <w:rPr>
                <w:noProof/>
                <w:webHidden/>
              </w:rPr>
              <w:instrText xml:space="preserve"> PAGEREF _Toc234927458 \h </w:instrText>
            </w:r>
            <w:r>
              <w:rPr>
                <w:noProof/>
                <w:webHidden/>
              </w:rPr>
            </w:r>
            <w:r>
              <w:rPr>
                <w:noProof/>
                <w:webHidden/>
              </w:rPr>
              <w:fldChar w:fldCharType="separate"/>
            </w:r>
            <w:r w:rsidR="00C077F6">
              <w:rPr>
                <w:noProof/>
                <w:webHidden/>
              </w:rPr>
              <w:t>4</w:t>
            </w:r>
            <w:r>
              <w:rPr>
                <w:noProof/>
                <w:webHidden/>
              </w:rPr>
              <w:fldChar w:fldCharType="end"/>
            </w:r>
          </w:hyperlink>
        </w:p>
        <w:p w14:paraId="382A3E8E" w14:textId="57A3355A"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59" w:history="1">
            <w:r w:rsidRPr="000B0C76">
              <w:rPr>
                <w:rStyle w:val="Hyperlink"/>
                <w:noProof/>
              </w:rPr>
              <w:t>PIT-UN</w:t>
            </w:r>
            <w:r w:rsidRPr="000B0C76">
              <w:rPr>
                <w:rStyle w:val="Hyperlink"/>
                <w:noProof/>
                <w:spacing w:val="-11"/>
              </w:rPr>
              <w:t xml:space="preserve"> </w:t>
            </w:r>
            <w:r w:rsidRPr="000B0C76">
              <w:rPr>
                <w:rStyle w:val="Hyperlink"/>
                <w:noProof/>
              </w:rPr>
              <w:t>Funding,</w:t>
            </w:r>
            <w:r w:rsidRPr="000B0C76">
              <w:rPr>
                <w:rStyle w:val="Hyperlink"/>
                <w:noProof/>
                <w:spacing w:val="-12"/>
              </w:rPr>
              <w:t xml:space="preserve"> </w:t>
            </w:r>
            <w:r w:rsidRPr="000B0C76">
              <w:rPr>
                <w:rStyle w:val="Hyperlink"/>
                <w:noProof/>
              </w:rPr>
              <w:t>Proposed</w:t>
            </w:r>
            <w:r w:rsidRPr="000B0C76">
              <w:rPr>
                <w:rStyle w:val="Hyperlink"/>
                <w:noProof/>
                <w:spacing w:val="-12"/>
              </w:rPr>
              <w:t xml:space="preserve"> </w:t>
            </w:r>
            <w:r w:rsidRPr="000B0C76">
              <w:rPr>
                <w:rStyle w:val="Hyperlink"/>
                <w:noProof/>
              </w:rPr>
              <w:t>Budgets</w:t>
            </w:r>
            <w:r w:rsidRPr="000B0C76">
              <w:rPr>
                <w:rStyle w:val="Hyperlink"/>
                <w:noProof/>
                <w:spacing w:val="-10"/>
              </w:rPr>
              <w:t xml:space="preserve"> </w:t>
            </w:r>
            <w:r w:rsidRPr="000B0C76">
              <w:rPr>
                <w:rStyle w:val="Hyperlink"/>
                <w:noProof/>
              </w:rPr>
              <w:t>&amp;</w:t>
            </w:r>
            <w:r w:rsidRPr="000B0C76">
              <w:rPr>
                <w:rStyle w:val="Hyperlink"/>
                <w:noProof/>
                <w:spacing w:val="-11"/>
              </w:rPr>
              <w:t xml:space="preserve"> </w:t>
            </w:r>
            <w:r w:rsidRPr="000B0C76">
              <w:rPr>
                <w:rStyle w:val="Hyperlink"/>
                <w:noProof/>
              </w:rPr>
              <w:t>Allowable</w:t>
            </w:r>
            <w:r w:rsidRPr="000B0C76">
              <w:rPr>
                <w:rStyle w:val="Hyperlink"/>
                <w:noProof/>
                <w:spacing w:val="-12"/>
              </w:rPr>
              <w:t xml:space="preserve"> </w:t>
            </w:r>
            <w:r w:rsidRPr="000B0C76">
              <w:rPr>
                <w:rStyle w:val="Hyperlink"/>
                <w:noProof/>
                <w:spacing w:val="-4"/>
              </w:rPr>
              <w:t>Uses</w:t>
            </w:r>
            <w:r>
              <w:rPr>
                <w:noProof/>
                <w:webHidden/>
              </w:rPr>
              <w:tab/>
            </w:r>
            <w:r>
              <w:rPr>
                <w:noProof/>
                <w:webHidden/>
              </w:rPr>
              <w:fldChar w:fldCharType="begin"/>
            </w:r>
            <w:r>
              <w:rPr>
                <w:noProof/>
                <w:webHidden/>
              </w:rPr>
              <w:instrText xml:space="preserve"> PAGEREF _Toc234927459 \h </w:instrText>
            </w:r>
            <w:r>
              <w:rPr>
                <w:noProof/>
                <w:webHidden/>
              </w:rPr>
            </w:r>
            <w:r>
              <w:rPr>
                <w:noProof/>
                <w:webHidden/>
              </w:rPr>
              <w:fldChar w:fldCharType="separate"/>
            </w:r>
            <w:r w:rsidR="00C077F6">
              <w:rPr>
                <w:noProof/>
                <w:webHidden/>
              </w:rPr>
              <w:t>4</w:t>
            </w:r>
            <w:r>
              <w:rPr>
                <w:noProof/>
                <w:webHidden/>
              </w:rPr>
              <w:fldChar w:fldCharType="end"/>
            </w:r>
          </w:hyperlink>
        </w:p>
        <w:p w14:paraId="47AEAC72" w14:textId="365D01B1"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60" w:history="1">
            <w:r w:rsidRPr="000B0C76">
              <w:rPr>
                <w:rStyle w:val="Hyperlink"/>
                <w:noProof/>
              </w:rPr>
              <w:t>What</w:t>
            </w:r>
            <w:r w:rsidRPr="000B0C76">
              <w:rPr>
                <w:rStyle w:val="Hyperlink"/>
                <w:noProof/>
                <w:spacing w:val="-8"/>
              </w:rPr>
              <w:t xml:space="preserve"> </w:t>
            </w:r>
            <w:r w:rsidRPr="000B0C76">
              <w:rPr>
                <w:rStyle w:val="Hyperlink"/>
                <w:noProof/>
              </w:rPr>
              <w:t>PIT-UN</w:t>
            </w:r>
            <w:r w:rsidRPr="000B0C76">
              <w:rPr>
                <w:rStyle w:val="Hyperlink"/>
                <w:noProof/>
                <w:spacing w:val="-6"/>
              </w:rPr>
              <w:t xml:space="preserve"> </w:t>
            </w:r>
            <w:r w:rsidRPr="000B0C76">
              <w:rPr>
                <w:rStyle w:val="Hyperlink"/>
                <w:noProof/>
              </w:rPr>
              <w:t>Will</w:t>
            </w:r>
            <w:r w:rsidRPr="000B0C76">
              <w:rPr>
                <w:rStyle w:val="Hyperlink"/>
                <w:noProof/>
                <w:spacing w:val="-8"/>
              </w:rPr>
              <w:t xml:space="preserve"> </w:t>
            </w:r>
            <w:r w:rsidRPr="000B0C76">
              <w:rPr>
                <w:rStyle w:val="Hyperlink"/>
                <w:noProof/>
              </w:rPr>
              <w:t>Not</w:t>
            </w:r>
            <w:r w:rsidRPr="000B0C76">
              <w:rPr>
                <w:rStyle w:val="Hyperlink"/>
                <w:noProof/>
                <w:spacing w:val="-7"/>
              </w:rPr>
              <w:t xml:space="preserve"> </w:t>
            </w:r>
            <w:r w:rsidRPr="000B0C76">
              <w:rPr>
                <w:rStyle w:val="Hyperlink"/>
                <w:noProof/>
                <w:spacing w:val="-4"/>
              </w:rPr>
              <w:t>Fund</w:t>
            </w:r>
            <w:r>
              <w:rPr>
                <w:noProof/>
                <w:webHidden/>
              </w:rPr>
              <w:tab/>
            </w:r>
            <w:r>
              <w:rPr>
                <w:noProof/>
                <w:webHidden/>
              </w:rPr>
              <w:fldChar w:fldCharType="begin"/>
            </w:r>
            <w:r>
              <w:rPr>
                <w:noProof/>
                <w:webHidden/>
              </w:rPr>
              <w:instrText xml:space="preserve"> PAGEREF _Toc234927460 \h </w:instrText>
            </w:r>
            <w:r>
              <w:rPr>
                <w:noProof/>
                <w:webHidden/>
              </w:rPr>
            </w:r>
            <w:r>
              <w:rPr>
                <w:noProof/>
                <w:webHidden/>
              </w:rPr>
              <w:fldChar w:fldCharType="separate"/>
            </w:r>
            <w:r w:rsidR="00C077F6">
              <w:rPr>
                <w:noProof/>
                <w:webHidden/>
              </w:rPr>
              <w:t>5</w:t>
            </w:r>
            <w:r>
              <w:rPr>
                <w:noProof/>
                <w:webHidden/>
              </w:rPr>
              <w:fldChar w:fldCharType="end"/>
            </w:r>
          </w:hyperlink>
        </w:p>
        <w:p w14:paraId="131A699C" w14:textId="6501A6AD" w:rsidR="00D56819" w:rsidRDefault="00D56819" w:rsidP="00D56819">
          <w:pPr>
            <w:pStyle w:val="TOC1"/>
            <w:tabs>
              <w:tab w:val="right" w:leader="dot" w:pos="10260"/>
            </w:tabs>
            <w:spacing w:before="0" w:after="0"/>
            <w:ind w:right="590"/>
            <w:rPr>
              <w:rFonts w:eastAsiaTheme="minorEastAsia" w:cstheme="minorBidi"/>
              <w:b w:val="0"/>
              <w:bCs w:val="0"/>
              <w:noProof/>
              <w:kern w:val="2"/>
              <w:sz w:val="24"/>
              <w:szCs w:val="24"/>
              <w14:ligatures w14:val="standardContextual"/>
            </w:rPr>
          </w:pPr>
          <w:hyperlink w:anchor="_Toc234927461" w:history="1">
            <w:r w:rsidRPr="000B0C76">
              <w:rPr>
                <w:rStyle w:val="Hyperlink"/>
                <w:noProof/>
                <w:spacing w:val="-2"/>
              </w:rPr>
              <w:t>Timeline</w:t>
            </w:r>
            <w:r>
              <w:rPr>
                <w:noProof/>
                <w:webHidden/>
              </w:rPr>
              <w:tab/>
            </w:r>
            <w:r>
              <w:rPr>
                <w:noProof/>
                <w:webHidden/>
              </w:rPr>
              <w:fldChar w:fldCharType="begin"/>
            </w:r>
            <w:r>
              <w:rPr>
                <w:noProof/>
                <w:webHidden/>
              </w:rPr>
              <w:instrText xml:space="preserve"> PAGEREF _Toc234927461 \h </w:instrText>
            </w:r>
            <w:r>
              <w:rPr>
                <w:noProof/>
                <w:webHidden/>
              </w:rPr>
            </w:r>
            <w:r>
              <w:rPr>
                <w:noProof/>
                <w:webHidden/>
              </w:rPr>
              <w:fldChar w:fldCharType="separate"/>
            </w:r>
            <w:r w:rsidR="00C077F6">
              <w:rPr>
                <w:noProof/>
                <w:webHidden/>
              </w:rPr>
              <w:t>5</w:t>
            </w:r>
            <w:r>
              <w:rPr>
                <w:noProof/>
                <w:webHidden/>
              </w:rPr>
              <w:fldChar w:fldCharType="end"/>
            </w:r>
          </w:hyperlink>
        </w:p>
        <w:p w14:paraId="77523121" w14:textId="1B54C046"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62" w:history="1">
            <w:r w:rsidRPr="000B0C76">
              <w:rPr>
                <w:rStyle w:val="Hyperlink"/>
                <w:noProof/>
              </w:rPr>
              <w:t>Reporting</w:t>
            </w:r>
            <w:r w:rsidRPr="000B0C76">
              <w:rPr>
                <w:rStyle w:val="Hyperlink"/>
                <w:noProof/>
                <w:spacing w:val="-17"/>
              </w:rPr>
              <w:t xml:space="preserve"> </w:t>
            </w:r>
            <w:r w:rsidRPr="000B0C76">
              <w:rPr>
                <w:rStyle w:val="Hyperlink"/>
                <w:noProof/>
                <w:spacing w:val="-2"/>
              </w:rPr>
              <w:t>Requirements</w:t>
            </w:r>
            <w:r>
              <w:rPr>
                <w:noProof/>
                <w:webHidden/>
              </w:rPr>
              <w:tab/>
            </w:r>
            <w:r>
              <w:rPr>
                <w:noProof/>
                <w:webHidden/>
              </w:rPr>
              <w:fldChar w:fldCharType="begin"/>
            </w:r>
            <w:r>
              <w:rPr>
                <w:noProof/>
                <w:webHidden/>
              </w:rPr>
              <w:instrText xml:space="preserve"> PAGEREF _Toc234927462 \h </w:instrText>
            </w:r>
            <w:r>
              <w:rPr>
                <w:noProof/>
                <w:webHidden/>
              </w:rPr>
            </w:r>
            <w:r>
              <w:rPr>
                <w:noProof/>
                <w:webHidden/>
              </w:rPr>
              <w:fldChar w:fldCharType="separate"/>
            </w:r>
            <w:r w:rsidR="00C077F6">
              <w:rPr>
                <w:noProof/>
                <w:webHidden/>
              </w:rPr>
              <w:t>6</w:t>
            </w:r>
            <w:r>
              <w:rPr>
                <w:noProof/>
                <w:webHidden/>
              </w:rPr>
              <w:fldChar w:fldCharType="end"/>
            </w:r>
          </w:hyperlink>
        </w:p>
        <w:p w14:paraId="2733A651" w14:textId="2C8AD47F" w:rsidR="00D56819" w:rsidRDefault="00D56819" w:rsidP="00D56819">
          <w:pPr>
            <w:pStyle w:val="TOC1"/>
            <w:tabs>
              <w:tab w:val="right" w:leader="dot" w:pos="10260"/>
            </w:tabs>
            <w:spacing w:before="0" w:after="0"/>
            <w:ind w:right="590"/>
            <w:rPr>
              <w:rFonts w:eastAsiaTheme="minorEastAsia" w:cstheme="minorBidi"/>
              <w:b w:val="0"/>
              <w:bCs w:val="0"/>
              <w:noProof/>
              <w:kern w:val="2"/>
              <w:sz w:val="24"/>
              <w:szCs w:val="24"/>
              <w14:ligatures w14:val="standardContextual"/>
            </w:rPr>
          </w:pPr>
          <w:hyperlink w:anchor="_Toc234927463" w:history="1">
            <w:r w:rsidRPr="000B0C76">
              <w:rPr>
                <w:rStyle w:val="Hyperlink"/>
                <w:noProof/>
              </w:rPr>
              <w:t>Key</w:t>
            </w:r>
            <w:r w:rsidRPr="000B0C76">
              <w:rPr>
                <w:rStyle w:val="Hyperlink"/>
                <w:noProof/>
                <w:spacing w:val="-2"/>
              </w:rPr>
              <w:t xml:space="preserve"> Processes</w:t>
            </w:r>
            <w:r>
              <w:rPr>
                <w:noProof/>
                <w:webHidden/>
              </w:rPr>
              <w:tab/>
            </w:r>
            <w:r>
              <w:rPr>
                <w:noProof/>
                <w:webHidden/>
              </w:rPr>
              <w:fldChar w:fldCharType="begin"/>
            </w:r>
            <w:r>
              <w:rPr>
                <w:noProof/>
                <w:webHidden/>
              </w:rPr>
              <w:instrText xml:space="preserve"> PAGEREF _Toc234927463 \h </w:instrText>
            </w:r>
            <w:r>
              <w:rPr>
                <w:noProof/>
                <w:webHidden/>
              </w:rPr>
            </w:r>
            <w:r>
              <w:rPr>
                <w:noProof/>
                <w:webHidden/>
              </w:rPr>
              <w:fldChar w:fldCharType="separate"/>
            </w:r>
            <w:r w:rsidR="00C077F6">
              <w:rPr>
                <w:noProof/>
                <w:webHidden/>
              </w:rPr>
              <w:t>6</w:t>
            </w:r>
            <w:r>
              <w:rPr>
                <w:noProof/>
                <w:webHidden/>
              </w:rPr>
              <w:fldChar w:fldCharType="end"/>
            </w:r>
          </w:hyperlink>
        </w:p>
        <w:p w14:paraId="0380377D" w14:textId="51BD7B81"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64" w:history="1">
            <w:r w:rsidRPr="000B0C76">
              <w:rPr>
                <w:rStyle w:val="Hyperlink"/>
                <w:noProof/>
              </w:rPr>
              <w:t>Technical</w:t>
            </w:r>
            <w:r w:rsidRPr="000B0C76">
              <w:rPr>
                <w:rStyle w:val="Hyperlink"/>
                <w:noProof/>
                <w:spacing w:val="-14"/>
              </w:rPr>
              <w:t xml:space="preserve"> </w:t>
            </w:r>
            <w:r w:rsidRPr="000B0C76">
              <w:rPr>
                <w:rStyle w:val="Hyperlink"/>
                <w:noProof/>
              </w:rPr>
              <w:t>Standards</w:t>
            </w:r>
            <w:r w:rsidRPr="000B0C76">
              <w:rPr>
                <w:rStyle w:val="Hyperlink"/>
                <w:noProof/>
                <w:spacing w:val="-12"/>
              </w:rPr>
              <w:t xml:space="preserve"> </w:t>
            </w:r>
            <w:r w:rsidRPr="000B0C76">
              <w:rPr>
                <w:rStyle w:val="Hyperlink"/>
                <w:noProof/>
              </w:rPr>
              <w:t>for</w:t>
            </w:r>
            <w:r w:rsidRPr="000B0C76">
              <w:rPr>
                <w:rStyle w:val="Hyperlink"/>
                <w:noProof/>
                <w:spacing w:val="-14"/>
              </w:rPr>
              <w:t xml:space="preserve"> </w:t>
            </w:r>
            <w:r w:rsidRPr="000B0C76">
              <w:rPr>
                <w:rStyle w:val="Hyperlink"/>
                <w:noProof/>
                <w:spacing w:val="-2"/>
              </w:rPr>
              <w:t>Assets</w:t>
            </w:r>
            <w:r>
              <w:rPr>
                <w:noProof/>
                <w:webHidden/>
              </w:rPr>
              <w:tab/>
            </w:r>
            <w:r>
              <w:rPr>
                <w:noProof/>
                <w:webHidden/>
              </w:rPr>
              <w:fldChar w:fldCharType="begin"/>
            </w:r>
            <w:r>
              <w:rPr>
                <w:noProof/>
                <w:webHidden/>
              </w:rPr>
              <w:instrText xml:space="preserve"> PAGEREF _Toc234927464 \h </w:instrText>
            </w:r>
            <w:r>
              <w:rPr>
                <w:noProof/>
                <w:webHidden/>
              </w:rPr>
            </w:r>
            <w:r>
              <w:rPr>
                <w:noProof/>
                <w:webHidden/>
              </w:rPr>
              <w:fldChar w:fldCharType="separate"/>
            </w:r>
            <w:r w:rsidR="00C077F6">
              <w:rPr>
                <w:noProof/>
                <w:webHidden/>
              </w:rPr>
              <w:t>7</w:t>
            </w:r>
            <w:r>
              <w:rPr>
                <w:noProof/>
                <w:webHidden/>
              </w:rPr>
              <w:fldChar w:fldCharType="end"/>
            </w:r>
          </w:hyperlink>
        </w:p>
        <w:p w14:paraId="68DD6384" w14:textId="14A2A429" w:rsidR="00D56819" w:rsidRDefault="00D56819" w:rsidP="00D56819">
          <w:pPr>
            <w:pStyle w:val="TOC1"/>
            <w:tabs>
              <w:tab w:val="right" w:leader="dot" w:pos="10260"/>
            </w:tabs>
            <w:spacing w:before="0" w:after="0"/>
            <w:ind w:right="590"/>
            <w:rPr>
              <w:rFonts w:eastAsiaTheme="minorEastAsia" w:cstheme="minorBidi"/>
              <w:b w:val="0"/>
              <w:bCs w:val="0"/>
              <w:noProof/>
              <w:kern w:val="2"/>
              <w:sz w:val="24"/>
              <w:szCs w:val="24"/>
              <w14:ligatures w14:val="standardContextual"/>
            </w:rPr>
          </w:pPr>
          <w:hyperlink w:anchor="_Toc234927465" w:history="1">
            <w:r w:rsidRPr="000B0C76">
              <w:rPr>
                <w:rStyle w:val="Hyperlink"/>
                <w:noProof/>
              </w:rPr>
              <w:t>RFP</w:t>
            </w:r>
            <w:r w:rsidRPr="000B0C76">
              <w:rPr>
                <w:rStyle w:val="Hyperlink"/>
                <w:noProof/>
                <w:spacing w:val="-1"/>
              </w:rPr>
              <w:t xml:space="preserve"> </w:t>
            </w:r>
            <w:r w:rsidRPr="000B0C76">
              <w:rPr>
                <w:rStyle w:val="Hyperlink"/>
                <w:noProof/>
                <w:spacing w:val="-2"/>
              </w:rPr>
              <w:t>Questions</w:t>
            </w:r>
            <w:r>
              <w:rPr>
                <w:noProof/>
                <w:webHidden/>
              </w:rPr>
              <w:tab/>
            </w:r>
            <w:r>
              <w:rPr>
                <w:noProof/>
                <w:webHidden/>
              </w:rPr>
              <w:fldChar w:fldCharType="begin"/>
            </w:r>
            <w:r>
              <w:rPr>
                <w:noProof/>
                <w:webHidden/>
              </w:rPr>
              <w:instrText xml:space="preserve"> PAGEREF _Toc234927465 \h </w:instrText>
            </w:r>
            <w:r>
              <w:rPr>
                <w:noProof/>
                <w:webHidden/>
              </w:rPr>
            </w:r>
            <w:r>
              <w:rPr>
                <w:noProof/>
                <w:webHidden/>
              </w:rPr>
              <w:fldChar w:fldCharType="separate"/>
            </w:r>
            <w:r w:rsidR="00C077F6">
              <w:rPr>
                <w:noProof/>
                <w:webHidden/>
              </w:rPr>
              <w:t>8</w:t>
            </w:r>
            <w:r>
              <w:rPr>
                <w:noProof/>
                <w:webHidden/>
              </w:rPr>
              <w:fldChar w:fldCharType="end"/>
            </w:r>
          </w:hyperlink>
        </w:p>
        <w:p w14:paraId="103FA622" w14:textId="5E8298ED"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66" w:history="1">
            <w:r w:rsidRPr="000B0C76">
              <w:rPr>
                <w:rStyle w:val="Hyperlink"/>
                <w:noProof/>
              </w:rPr>
              <w:t>Project</w:t>
            </w:r>
            <w:r w:rsidRPr="000B0C76">
              <w:rPr>
                <w:rStyle w:val="Hyperlink"/>
                <w:noProof/>
                <w:spacing w:val="-10"/>
              </w:rPr>
              <w:t xml:space="preserve"> </w:t>
            </w:r>
            <w:r w:rsidRPr="000B0C76">
              <w:rPr>
                <w:rStyle w:val="Hyperlink"/>
                <w:noProof/>
              </w:rPr>
              <w:t>Naming</w:t>
            </w:r>
            <w:r w:rsidRPr="000B0C76">
              <w:rPr>
                <w:rStyle w:val="Hyperlink"/>
                <w:noProof/>
                <w:spacing w:val="-10"/>
              </w:rPr>
              <w:t xml:space="preserve"> </w:t>
            </w:r>
            <w:r w:rsidRPr="000B0C76">
              <w:rPr>
                <w:rStyle w:val="Hyperlink"/>
                <w:noProof/>
                <w:spacing w:val="-2"/>
              </w:rPr>
              <w:t>Convention</w:t>
            </w:r>
            <w:r>
              <w:rPr>
                <w:noProof/>
                <w:webHidden/>
              </w:rPr>
              <w:tab/>
            </w:r>
            <w:r>
              <w:rPr>
                <w:noProof/>
                <w:webHidden/>
              </w:rPr>
              <w:fldChar w:fldCharType="begin"/>
            </w:r>
            <w:r>
              <w:rPr>
                <w:noProof/>
                <w:webHidden/>
              </w:rPr>
              <w:instrText xml:space="preserve"> PAGEREF _Toc234927466 \h </w:instrText>
            </w:r>
            <w:r>
              <w:rPr>
                <w:noProof/>
                <w:webHidden/>
              </w:rPr>
            </w:r>
            <w:r>
              <w:rPr>
                <w:noProof/>
                <w:webHidden/>
              </w:rPr>
              <w:fldChar w:fldCharType="separate"/>
            </w:r>
            <w:r w:rsidR="00C077F6">
              <w:rPr>
                <w:noProof/>
                <w:webHidden/>
              </w:rPr>
              <w:t>8</w:t>
            </w:r>
            <w:r>
              <w:rPr>
                <w:noProof/>
                <w:webHidden/>
              </w:rPr>
              <w:fldChar w:fldCharType="end"/>
            </w:r>
          </w:hyperlink>
        </w:p>
        <w:p w14:paraId="74D51E65" w14:textId="31AADA57"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67" w:history="1">
            <w:r w:rsidRPr="000B0C76">
              <w:rPr>
                <w:rStyle w:val="Hyperlink"/>
                <w:noProof/>
                <w:position w:val="1"/>
              </w:rPr>
              <w:drawing>
                <wp:inline distT="0" distB="0" distL="0" distR="0" wp14:anchorId="58CF54C1" wp14:editId="24F3648E">
                  <wp:extent cx="254000" cy="254000"/>
                  <wp:effectExtent l="0" t="0" r="0" b="0"/>
                  <wp:docPr id="1330403711"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8" cstate="print"/>
                          <a:stretch>
                            <a:fillRect/>
                          </a:stretch>
                        </pic:blipFill>
                        <pic:spPr>
                          <a:xfrm>
                            <a:off x="0" y="0"/>
                            <a:ext cx="254000" cy="254000"/>
                          </a:xfrm>
                          <a:prstGeom prst="rect">
                            <a:avLst/>
                          </a:prstGeom>
                        </pic:spPr>
                      </pic:pic>
                    </a:graphicData>
                  </a:graphic>
                </wp:inline>
              </w:drawing>
            </w:r>
            <w:r w:rsidRPr="000B0C76">
              <w:rPr>
                <w:rStyle w:val="Hyperlink"/>
                <w:rFonts w:ascii="Times New Roman"/>
                <w:noProof/>
                <w:spacing w:val="68"/>
              </w:rPr>
              <w:t xml:space="preserve"> </w:t>
            </w:r>
            <w:r w:rsidRPr="000B0C76">
              <w:rPr>
                <w:rStyle w:val="Hyperlink"/>
                <w:noProof/>
              </w:rPr>
              <w:t>Institutional Grant Administration Contacts</w:t>
            </w:r>
            <w:r>
              <w:rPr>
                <w:noProof/>
                <w:webHidden/>
              </w:rPr>
              <w:tab/>
            </w:r>
            <w:r>
              <w:rPr>
                <w:noProof/>
                <w:webHidden/>
              </w:rPr>
              <w:fldChar w:fldCharType="begin"/>
            </w:r>
            <w:r>
              <w:rPr>
                <w:noProof/>
                <w:webHidden/>
              </w:rPr>
              <w:instrText xml:space="preserve"> PAGEREF _Toc234927467 \h </w:instrText>
            </w:r>
            <w:r>
              <w:rPr>
                <w:noProof/>
                <w:webHidden/>
              </w:rPr>
            </w:r>
            <w:r>
              <w:rPr>
                <w:noProof/>
                <w:webHidden/>
              </w:rPr>
              <w:fldChar w:fldCharType="separate"/>
            </w:r>
            <w:r w:rsidR="00C077F6">
              <w:rPr>
                <w:noProof/>
                <w:webHidden/>
              </w:rPr>
              <w:t>9</w:t>
            </w:r>
            <w:r>
              <w:rPr>
                <w:noProof/>
                <w:webHidden/>
              </w:rPr>
              <w:fldChar w:fldCharType="end"/>
            </w:r>
          </w:hyperlink>
        </w:p>
        <w:p w14:paraId="2EFC03CD" w14:textId="13DE419F"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68" w:history="1">
            <w:r w:rsidRPr="000B0C76">
              <w:rPr>
                <w:rStyle w:val="Hyperlink"/>
                <w:noProof/>
                <w:position w:val="1"/>
              </w:rPr>
              <w:drawing>
                <wp:inline distT="0" distB="0" distL="0" distR="0" wp14:anchorId="28655967" wp14:editId="532398A3">
                  <wp:extent cx="254000" cy="254000"/>
                  <wp:effectExtent l="0" t="0" r="0" b="0"/>
                  <wp:docPr id="1159924332"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9" cstate="print"/>
                          <a:stretch>
                            <a:fillRect/>
                          </a:stretch>
                        </pic:blipFill>
                        <pic:spPr>
                          <a:xfrm>
                            <a:off x="0" y="0"/>
                            <a:ext cx="254000" cy="254000"/>
                          </a:xfrm>
                          <a:prstGeom prst="rect">
                            <a:avLst/>
                          </a:prstGeom>
                        </pic:spPr>
                      </pic:pic>
                    </a:graphicData>
                  </a:graphic>
                </wp:inline>
              </w:drawing>
            </w:r>
            <w:r w:rsidRPr="000B0C76">
              <w:rPr>
                <w:rStyle w:val="Hyperlink"/>
                <w:rFonts w:ascii="Times New Roman"/>
                <w:noProof/>
                <w:spacing w:val="68"/>
              </w:rPr>
              <w:t xml:space="preserve"> </w:t>
            </w:r>
            <w:r w:rsidRPr="000B0C76">
              <w:rPr>
                <w:rStyle w:val="Hyperlink"/>
                <w:noProof/>
              </w:rPr>
              <w:t>Community Inclusion &amp; Impact</w:t>
            </w:r>
            <w:r>
              <w:rPr>
                <w:noProof/>
                <w:webHidden/>
              </w:rPr>
              <w:tab/>
            </w:r>
            <w:r>
              <w:rPr>
                <w:noProof/>
                <w:webHidden/>
              </w:rPr>
              <w:fldChar w:fldCharType="begin"/>
            </w:r>
            <w:r>
              <w:rPr>
                <w:noProof/>
                <w:webHidden/>
              </w:rPr>
              <w:instrText xml:space="preserve"> PAGEREF _Toc234927468 \h </w:instrText>
            </w:r>
            <w:r>
              <w:rPr>
                <w:noProof/>
                <w:webHidden/>
              </w:rPr>
            </w:r>
            <w:r>
              <w:rPr>
                <w:noProof/>
                <w:webHidden/>
              </w:rPr>
              <w:fldChar w:fldCharType="separate"/>
            </w:r>
            <w:r w:rsidR="00C077F6">
              <w:rPr>
                <w:noProof/>
                <w:webHidden/>
              </w:rPr>
              <w:t>9</w:t>
            </w:r>
            <w:r>
              <w:rPr>
                <w:noProof/>
                <w:webHidden/>
              </w:rPr>
              <w:fldChar w:fldCharType="end"/>
            </w:r>
          </w:hyperlink>
        </w:p>
        <w:p w14:paraId="152A93BC" w14:textId="156F77F9"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69" w:history="1">
            <w:r w:rsidRPr="000B0C76">
              <w:rPr>
                <w:rStyle w:val="Hyperlink"/>
                <w:noProof/>
              </w:rPr>
              <w:drawing>
                <wp:inline distT="0" distB="0" distL="0" distR="0" wp14:anchorId="17A3855A" wp14:editId="773F82E4">
                  <wp:extent cx="254000" cy="254000"/>
                  <wp:effectExtent l="0" t="0" r="0" b="0"/>
                  <wp:docPr id="441776901"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0" cstate="print"/>
                          <a:stretch>
                            <a:fillRect/>
                          </a:stretch>
                        </pic:blipFill>
                        <pic:spPr>
                          <a:xfrm>
                            <a:off x="0" y="0"/>
                            <a:ext cx="254000" cy="254000"/>
                          </a:xfrm>
                          <a:prstGeom prst="rect">
                            <a:avLst/>
                          </a:prstGeom>
                        </pic:spPr>
                      </pic:pic>
                    </a:graphicData>
                  </a:graphic>
                </wp:inline>
              </w:drawing>
            </w:r>
            <w:r w:rsidRPr="000B0C76">
              <w:rPr>
                <w:rStyle w:val="Hyperlink"/>
                <w:rFonts w:ascii="Times New Roman"/>
                <w:noProof/>
                <w:spacing w:val="68"/>
              </w:rPr>
              <w:t xml:space="preserve"> </w:t>
            </w:r>
            <w:r w:rsidRPr="000B0C76">
              <w:rPr>
                <w:rStyle w:val="Hyperlink"/>
                <w:noProof/>
              </w:rPr>
              <w:t>Challenge Categories Identified</w:t>
            </w:r>
            <w:r>
              <w:rPr>
                <w:noProof/>
                <w:webHidden/>
              </w:rPr>
              <w:tab/>
            </w:r>
            <w:r>
              <w:rPr>
                <w:noProof/>
                <w:webHidden/>
              </w:rPr>
              <w:fldChar w:fldCharType="begin"/>
            </w:r>
            <w:r>
              <w:rPr>
                <w:noProof/>
                <w:webHidden/>
              </w:rPr>
              <w:instrText xml:space="preserve"> PAGEREF _Toc234927469 \h </w:instrText>
            </w:r>
            <w:r>
              <w:rPr>
                <w:noProof/>
                <w:webHidden/>
              </w:rPr>
            </w:r>
            <w:r>
              <w:rPr>
                <w:noProof/>
                <w:webHidden/>
              </w:rPr>
              <w:fldChar w:fldCharType="separate"/>
            </w:r>
            <w:r w:rsidR="00C077F6">
              <w:rPr>
                <w:noProof/>
                <w:webHidden/>
              </w:rPr>
              <w:t>10</w:t>
            </w:r>
            <w:r>
              <w:rPr>
                <w:noProof/>
                <w:webHidden/>
              </w:rPr>
              <w:fldChar w:fldCharType="end"/>
            </w:r>
          </w:hyperlink>
        </w:p>
        <w:p w14:paraId="1D7258FC" w14:textId="5010954C"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70" w:history="1">
            <w:r w:rsidRPr="000B0C76">
              <w:rPr>
                <w:rStyle w:val="Hyperlink"/>
                <w:noProof/>
              </w:rPr>
              <w:drawing>
                <wp:inline distT="0" distB="0" distL="0" distR="0" wp14:anchorId="5A8D63AE" wp14:editId="7D35F7FA">
                  <wp:extent cx="254000" cy="254000"/>
                  <wp:effectExtent l="0" t="0" r="0" b="0"/>
                  <wp:docPr id="1658579263"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1" cstate="print"/>
                          <a:stretch>
                            <a:fillRect/>
                          </a:stretch>
                        </pic:blipFill>
                        <pic:spPr>
                          <a:xfrm>
                            <a:off x="0" y="0"/>
                            <a:ext cx="254000" cy="254000"/>
                          </a:xfrm>
                          <a:prstGeom prst="rect">
                            <a:avLst/>
                          </a:prstGeom>
                        </pic:spPr>
                      </pic:pic>
                    </a:graphicData>
                  </a:graphic>
                </wp:inline>
              </w:drawing>
            </w:r>
            <w:r w:rsidRPr="000B0C76">
              <w:rPr>
                <w:rStyle w:val="Hyperlink"/>
                <w:rFonts w:ascii="Times New Roman"/>
                <w:noProof/>
                <w:spacing w:val="68"/>
              </w:rPr>
              <w:t xml:space="preserve"> </w:t>
            </w:r>
            <w:r w:rsidRPr="000B0C76">
              <w:rPr>
                <w:rStyle w:val="Hyperlink"/>
                <w:noProof/>
              </w:rPr>
              <w:t>PIT Workforce Opportunities</w:t>
            </w:r>
            <w:r>
              <w:rPr>
                <w:noProof/>
                <w:webHidden/>
              </w:rPr>
              <w:tab/>
            </w:r>
            <w:r>
              <w:rPr>
                <w:noProof/>
                <w:webHidden/>
              </w:rPr>
              <w:fldChar w:fldCharType="begin"/>
            </w:r>
            <w:r>
              <w:rPr>
                <w:noProof/>
                <w:webHidden/>
              </w:rPr>
              <w:instrText xml:space="preserve"> PAGEREF _Toc234927470 \h </w:instrText>
            </w:r>
            <w:r>
              <w:rPr>
                <w:noProof/>
                <w:webHidden/>
              </w:rPr>
            </w:r>
            <w:r>
              <w:rPr>
                <w:noProof/>
                <w:webHidden/>
              </w:rPr>
              <w:fldChar w:fldCharType="separate"/>
            </w:r>
            <w:r w:rsidR="00C077F6">
              <w:rPr>
                <w:noProof/>
                <w:webHidden/>
              </w:rPr>
              <w:t>11</w:t>
            </w:r>
            <w:r>
              <w:rPr>
                <w:noProof/>
                <w:webHidden/>
              </w:rPr>
              <w:fldChar w:fldCharType="end"/>
            </w:r>
          </w:hyperlink>
        </w:p>
        <w:p w14:paraId="46CC6C2D" w14:textId="55980A10"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71" w:history="1">
            <w:r w:rsidRPr="000B0C76">
              <w:rPr>
                <w:rStyle w:val="Hyperlink"/>
                <w:noProof/>
                <w:position w:val="1"/>
              </w:rPr>
              <w:drawing>
                <wp:inline distT="0" distB="0" distL="0" distR="0" wp14:anchorId="1A7735FF" wp14:editId="6A5F3AFF">
                  <wp:extent cx="254000" cy="254000"/>
                  <wp:effectExtent l="0" t="0" r="0" b="0"/>
                  <wp:docPr id="487263319"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2" cstate="print"/>
                          <a:stretch>
                            <a:fillRect/>
                          </a:stretch>
                        </pic:blipFill>
                        <pic:spPr>
                          <a:xfrm>
                            <a:off x="0" y="0"/>
                            <a:ext cx="254000" cy="254000"/>
                          </a:xfrm>
                          <a:prstGeom prst="rect">
                            <a:avLst/>
                          </a:prstGeom>
                        </pic:spPr>
                      </pic:pic>
                    </a:graphicData>
                  </a:graphic>
                </wp:inline>
              </w:drawing>
            </w:r>
            <w:r w:rsidRPr="000B0C76">
              <w:rPr>
                <w:rStyle w:val="Hyperlink"/>
                <w:rFonts w:ascii="Times New Roman"/>
                <w:noProof/>
                <w:spacing w:val="68"/>
              </w:rPr>
              <w:t xml:space="preserve"> </w:t>
            </w:r>
            <w:r w:rsidRPr="000B0C76">
              <w:rPr>
                <w:rStyle w:val="Hyperlink"/>
                <w:noProof/>
              </w:rPr>
              <w:t>PITathon Partnerships &amp; Collaborators</w:t>
            </w:r>
            <w:r>
              <w:rPr>
                <w:noProof/>
                <w:webHidden/>
              </w:rPr>
              <w:tab/>
            </w:r>
            <w:r>
              <w:rPr>
                <w:noProof/>
                <w:webHidden/>
              </w:rPr>
              <w:fldChar w:fldCharType="begin"/>
            </w:r>
            <w:r>
              <w:rPr>
                <w:noProof/>
                <w:webHidden/>
              </w:rPr>
              <w:instrText xml:space="preserve"> PAGEREF _Toc234927471 \h </w:instrText>
            </w:r>
            <w:r>
              <w:rPr>
                <w:noProof/>
                <w:webHidden/>
              </w:rPr>
            </w:r>
            <w:r>
              <w:rPr>
                <w:noProof/>
                <w:webHidden/>
              </w:rPr>
              <w:fldChar w:fldCharType="separate"/>
            </w:r>
            <w:r w:rsidR="00C077F6">
              <w:rPr>
                <w:noProof/>
                <w:webHidden/>
              </w:rPr>
              <w:t>11</w:t>
            </w:r>
            <w:r>
              <w:rPr>
                <w:noProof/>
                <w:webHidden/>
              </w:rPr>
              <w:fldChar w:fldCharType="end"/>
            </w:r>
          </w:hyperlink>
        </w:p>
        <w:p w14:paraId="2B5ECFC4" w14:textId="20522CBC"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72" w:history="1">
            <w:r w:rsidRPr="000B0C76">
              <w:rPr>
                <w:rStyle w:val="Hyperlink"/>
                <w:noProof/>
                <w:position w:val="1"/>
              </w:rPr>
              <w:drawing>
                <wp:inline distT="0" distB="0" distL="0" distR="0" wp14:anchorId="62672DCA" wp14:editId="2B548077">
                  <wp:extent cx="254000" cy="254000"/>
                  <wp:effectExtent l="0" t="0" r="0" b="0"/>
                  <wp:docPr id="1969126902"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3" cstate="print"/>
                          <a:stretch>
                            <a:fillRect/>
                          </a:stretch>
                        </pic:blipFill>
                        <pic:spPr>
                          <a:xfrm>
                            <a:off x="0" y="0"/>
                            <a:ext cx="254000" cy="254000"/>
                          </a:xfrm>
                          <a:prstGeom prst="rect">
                            <a:avLst/>
                          </a:prstGeom>
                        </pic:spPr>
                      </pic:pic>
                    </a:graphicData>
                  </a:graphic>
                </wp:inline>
              </w:drawing>
            </w:r>
            <w:r w:rsidRPr="000B0C76">
              <w:rPr>
                <w:rStyle w:val="Hyperlink"/>
                <w:rFonts w:ascii="Times New Roman"/>
                <w:noProof/>
                <w:spacing w:val="80"/>
              </w:rPr>
              <w:t xml:space="preserve"> </w:t>
            </w:r>
            <w:r w:rsidRPr="000B0C76">
              <w:rPr>
                <w:rStyle w:val="Hyperlink"/>
                <w:noProof/>
              </w:rPr>
              <w:t>Proposed Budget</w:t>
            </w:r>
            <w:r>
              <w:rPr>
                <w:noProof/>
                <w:webHidden/>
              </w:rPr>
              <w:tab/>
            </w:r>
            <w:r>
              <w:rPr>
                <w:noProof/>
                <w:webHidden/>
              </w:rPr>
              <w:fldChar w:fldCharType="begin"/>
            </w:r>
            <w:r>
              <w:rPr>
                <w:noProof/>
                <w:webHidden/>
              </w:rPr>
              <w:instrText xml:space="preserve"> PAGEREF _Toc234927472 \h </w:instrText>
            </w:r>
            <w:r>
              <w:rPr>
                <w:noProof/>
                <w:webHidden/>
              </w:rPr>
            </w:r>
            <w:r>
              <w:rPr>
                <w:noProof/>
                <w:webHidden/>
              </w:rPr>
              <w:fldChar w:fldCharType="separate"/>
            </w:r>
            <w:r w:rsidR="00C077F6">
              <w:rPr>
                <w:noProof/>
                <w:webHidden/>
              </w:rPr>
              <w:t>12</w:t>
            </w:r>
            <w:r>
              <w:rPr>
                <w:noProof/>
                <w:webHidden/>
              </w:rPr>
              <w:fldChar w:fldCharType="end"/>
            </w:r>
          </w:hyperlink>
        </w:p>
        <w:p w14:paraId="6F556EBD" w14:textId="6A997B87"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73" w:history="1">
            <w:r w:rsidRPr="000B0C76">
              <w:rPr>
                <w:rStyle w:val="Hyperlink"/>
                <w:noProof/>
              </w:rPr>
              <w:drawing>
                <wp:inline distT="0" distB="0" distL="0" distR="0" wp14:anchorId="63D12627" wp14:editId="69B18699">
                  <wp:extent cx="329610" cy="329610"/>
                  <wp:effectExtent l="0" t="0" r="0" b="0"/>
                  <wp:docPr id="2091367230" name="Graphic 38" descr="Sto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404193" name="Graphic 1604404193" descr="Stop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337329" cy="337329"/>
                          </a:xfrm>
                          <a:prstGeom prst="rect">
                            <a:avLst/>
                          </a:prstGeom>
                        </pic:spPr>
                      </pic:pic>
                    </a:graphicData>
                  </a:graphic>
                </wp:inline>
              </w:drawing>
            </w:r>
            <w:r w:rsidRPr="000B0C76">
              <w:rPr>
                <w:rStyle w:val="Hyperlink"/>
                <w:noProof/>
              </w:rPr>
              <w:t xml:space="preserve"> Due Diligence Document Uploads</w:t>
            </w:r>
            <w:r>
              <w:rPr>
                <w:noProof/>
                <w:webHidden/>
              </w:rPr>
              <w:tab/>
            </w:r>
            <w:r>
              <w:rPr>
                <w:noProof/>
                <w:webHidden/>
              </w:rPr>
              <w:fldChar w:fldCharType="begin"/>
            </w:r>
            <w:r>
              <w:rPr>
                <w:noProof/>
                <w:webHidden/>
              </w:rPr>
              <w:instrText xml:space="preserve"> PAGEREF _Toc234927473 \h </w:instrText>
            </w:r>
            <w:r>
              <w:rPr>
                <w:noProof/>
                <w:webHidden/>
              </w:rPr>
            </w:r>
            <w:r>
              <w:rPr>
                <w:noProof/>
                <w:webHidden/>
              </w:rPr>
              <w:fldChar w:fldCharType="separate"/>
            </w:r>
            <w:r w:rsidR="00C077F6">
              <w:rPr>
                <w:noProof/>
                <w:webHidden/>
              </w:rPr>
              <w:t>13</w:t>
            </w:r>
            <w:r>
              <w:rPr>
                <w:noProof/>
                <w:webHidden/>
              </w:rPr>
              <w:fldChar w:fldCharType="end"/>
            </w:r>
          </w:hyperlink>
        </w:p>
        <w:p w14:paraId="3B862F03" w14:textId="2B21913C" w:rsidR="00D56819" w:rsidRDefault="00D56819" w:rsidP="00D56819">
          <w:pPr>
            <w:pStyle w:val="TOC1"/>
            <w:tabs>
              <w:tab w:val="right" w:leader="dot" w:pos="10260"/>
            </w:tabs>
            <w:spacing w:before="0" w:after="0"/>
            <w:ind w:right="590"/>
            <w:rPr>
              <w:rFonts w:eastAsiaTheme="minorEastAsia" w:cstheme="minorBidi"/>
              <w:b w:val="0"/>
              <w:bCs w:val="0"/>
              <w:noProof/>
              <w:kern w:val="2"/>
              <w:sz w:val="24"/>
              <w:szCs w:val="24"/>
              <w14:ligatures w14:val="standardContextual"/>
            </w:rPr>
          </w:pPr>
          <w:hyperlink w:anchor="_Toc234927474" w:history="1">
            <w:r w:rsidRPr="000B0C76">
              <w:rPr>
                <w:rStyle w:val="Hyperlink"/>
                <w:noProof/>
                <w:spacing w:val="-2"/>
              </w:rPr>
              <w:t>Appendix</w:t>
            </w:r>
            <w:r>
              <w:rPr>
                <w:noProof/>
                <w:webHidden/>
              </w:rPr>
              <w:tab/>
            </w:r>
            <w:r>
              <w:rPr>
                <w:noProof/>
                <w:webHidden/>
              </w:rPr>
              <w:fldChar w:fldCharType="begin"/>
            </w:r>
            <w:r>
              <w:rPr>
                <w:noProof/>
                <w:webHidden/>
              </w:rPr>
              <w:instrText xml:space="preserve"> PAGEREF _Toc234927474 \h </w:instrText>
            </w:r>
            <w:r>
              <w:rPr>
                <w:noProof/>
                <w:webHidden/>
              </w:rPr>
            </w:r>
            <w:r>
              <w:rPr>
                <w:noProof/>
                <w:webHidden/>
              </w:rPr>
              <w:fldChar w:fldCharType="separate"/>
            </w:r>
            <w:r w:rsidR="00C077F6">
              <w:rPr>
                <w:noProof/>
                <w:webHidden/>
              </w:rPr>
              <w:t>14</w:t>
            </w:r>
            <w:r>
              <w:rPr>
                <w:noProof/>
                <w:webHidden/>
              </w:rPr>
              <w:fldChar w:fldCharType="end"/>
            </w:r>
          </w:hyperlink>
        </w:p>
        <w:p w14:paraId="25C66494" w14:textId="019D52F7"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75" w:history="1">
            <w:r w:rsidRPr="000B0C76">
              <w:rPr>
                <w:rStyle w:val="Hyperlink"/>
                <w:noProof/>
              </w:rPr>
              <w:t>Exhibit</w:t>
            </w:r>
            <w:r w:rsidRPr="000B0C76">
              <w:rPr>
                <w:rStyle w:val="Hyperlink"/>
                <w:noProof/>
                <w:spacing w:val="-8"/>
              </w:rPr>
              <w:t xml:space="preserve"> </w:t>
            </w:r>
            <w:r w:rsidRPr="000B0C76">
              <w:rPr>
                <w:rStyle w:val="Hyperlink"/>
                <w:noProof/>
              </w:rPr>
              <w:t>A:</w:t>
            </w:r>
            <w:r w:rsidRPr="000B0C76">
              <w:rPr>
                <w:rStyle w:val="Hyperlink"/>
                <w:noProof/>
                <w:spacing w:val="-7"/>
              </w:rPr>
              <w:t xml:space="preserve"> </w:t>
            </w:r>
            <w:r w:rsidRPr="000B0C76">
              <w:rPr>
                <w:rStyle w:val="Hyperlink"/>
                <w:noProof/>
              </w:rPr>
              <w:t>New</w:t>
            </w:r>
            <w:r w:rsidRPr="000B0C76">
              <w:rPr>
                <w:rStyle w:val="Hyperlink"/>
                <w:noProof/>
                <w:spacing w:val="-7"/>
              </w:rPr>
              <w:t xml:space="preserve"> </w:t>
            </w:r>
            <w:r w:rsidRPr="000B0C76">
              <w:rPr>
                <w:rStyle w:val="Hyperlink"/>
                <w:noProof/>
              </w:rPr>
              <w:t>Venture</w:t>
            </w:r>
            <w:r w:rsidRPr="000B0C76">
              <w:rPr>
                <w:rStyle w:val="Hyperlink"/>
                <w:noProof/>
                <w:spacing w:val="-7"/>
              </w:rPr>
              <w:t xml:space="preserve"> </w:t>
            </w:r>
            <w:r w:rsidRPr="000B0C76">
              <w:rPr>
                <w:rStyle w:val="Hyperlink"/>
                <w:noProof/>
              </w:rPr>
              <w:t>Fund</w:t>
            </w:r>
            <w:r w:rsidRPr="000B0C76">
              <w:rPr>
                <w:rStyle w:val="Hyperlink"/>
                <w:noProof/>
                <w:spacing w:val="-6"/>
              </w:rPr>
              <w:t xml:space="preserve"> </w:t>
            </w:r>
            <w:r w:rsidRPr="000B0C76">
              <w:rPr>
                <w:rStyle w:val="Hyperlink"/>
                <w:noProof/>
              </w:rPr>
              <w:t>Subgrant</w:t>
            </w:r>
            <w:r w:rsidRPr="000B0C76">
              <w:rPr>
                <w:rStyle w:val="Hyperlink"/>
                <w:noProof/>
                <w:spacing w:val="-8"/>
              </w:rPr>
              <w:t xml:space="preserve"> </w:t>
            </w:r>
            <w:r w:rsidRPr="000B0C76">
              <w:rPr>
                <w:rStyle w:val="Hyperlink"/>
                <w:noProof/>
                <w:spacing w:val="-2"/>
              </w:rPr>
              <w:t>Agreement</w:t>
            </w:r>
            <w:r>
              <w:rPr>
                <w:noProof/>
                <w:webHidden/>
              </w:rPr>
              <w:tab/>
            </w:r>
            <w:r>
              <w:rPr>
                <w:noProof/>
                <w:webHidden/>
              </w:rPr>
              <w:fldChar w:fldCharType="begin"/>
            </w:r>
            <w:r>
              <w:rPr>
                <w:noProof/>
                <w:webHidden/>
              </w:rPr>
              <w:instrText xml:space="preserve"> PAGEREF _Toc234927475 \h </w:instrText>
            </w:r>
            <w:r>
              <w:rPr>
                <w:noProof/>
                <w:webHidden/>
              </w:rPr>
            </w:r>
            <w:r>
              <w:rPr>
                <w:noProof/>
                <w:webHidden/>
              </w:rPr>
              <w:fldChar w:fldCharType="separate"/>
            </w:r>
            <w:r w:rsidR="00C077F6">
              <w:rPr>
                <w:noProof/>
                <w:webHidden/>
              </w:rPr>
              <w:t>14</w:t>
            </w:r>
            <w:r>
              <w:rPr>
                <w:noProof/>
                <w:webHidden/>
              </w:rPr>
              <w:fldChar w:fldCharType="end"/>
            </w:r>
          </w:hyperlink>
        </w:p>
        <w:p w14:paraId="470D371D" w14:textId="733B787F"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76" w:history="1">
            <w:r w:rsidRPr="000B0C76">
              <w:rPr>
                <w:rStyle w:val="Hyperlink"/>
                <w:noProof/>
              </w:rPr>
              <w:t>Exhibit</w:t>
            </w:r>
            <w:r w:rsidRPr="000B0C76">
              <w:rPr>
                <w:rStyle w:val="Hyperlink"/>
                <w:noProof/>
                <w:spacing w:val="-6"/>
              </w:rPr>
              <w:t xml:space="preserve"> </w:t>
            </w:r>
            <w:r w:rsidRPr="000B0C76">
              <w:rPr>
                <w:rStyle w:val="Hyperlink"/>
                <w:noProof/>
              </w:rPr>
              <w:t>B:</w:t>
            </w:r>
            <w:r w:rsidRPr="000B0C76">
              <w:rPr>
                <w:rStyle w:val="Hyperlink"/>
                <w:noProof/>
                <w:spacing w:val="-6"/>
              </w:rPr>
              <w:t xml:space="preserve"> </w:t>
            </w:r>
            <w:r w:rsidRPr="000B0C76">
              <w:rPr>
                <w:rStyle w:val="Hyperlink"/>
                <w:noProof/>
                <w:spacing w:val="-2"/>
              </w:rPr>
              <w:t>Reporting</w:t>
            </w:r>
            <w:r>
              <w:rPr>
                <w:noProof/>
                <w:webHidden/>
              </w:rPr>
              <w:tab/>
            </w:r>
            <w:r>
              <w:rPr>
                <w:noProof/>
                <w:webHidden/>
              </w:rPr>
              <w:fldChar w:fldCharType="begin"/>
            </w:r>
            <w:r>
              <w:rPr>
                <w:noProof/>
                <w:webHidden/>
              </w:rPr>
              <w:instrText xml:space="preserve"> PAGEREF _Toc234927476 \h </w:instrText>
            </w:r>
            <w:r>
              <w:rPr>
                <w:noProof/>
                <w:webHidden/>
              </w:rPr>
            </w:r>
            <w:r>
              <w:rPr>
                <w:noProof/>
                <w:webHidden/>
              </w:rPr>
              <w:fldChar w:fldCharType="separate"/>
            </w:r>
            <w:r w:rsidR="00C077F6">
              <w:rPr>
                <w:noProof/>
                <w:webHidden/>
              </w:rPr>
              <w:t>21</w:t>
            </w:r>
            <w:r>
              <w:rPr>
                <w:noProof/>
                <w:webHidden/>
              </w:rPr>
              <w:fldChar w:fldCharType="end"/>
            </w:r>
          </w:hyperlink>
        </w:p>
        <w:p w14:paraId="610839F6" w14:textId="1E79DF39" w:rsidR="00D56819" w:rsidRDefault="00D56819" w:rsidP="00D56819">
          <w:pPr>
            <w:pStyle w:val="TOC3"/>
            <w:tabs>
              <w:tab w:val="right" w:leader="dot" w:pos="10260"/>
            </w:tabs>
            <w:ind w:right="590"/>
            <w:rPr>
              <w:rFonts w:eastAsiaTheme="minorEastAsia" w:cstheme="minorBidi"/>
              <w:noProof/>
              <w:kern w:val="2"/>
              <w:sz w:val="24"/>
              <w:szCs w:val="24"/>
              <w14:ligatures w14:val="standardContextual"/>
            </w:rPr>
          </w:pPr>
          <w:hyperlink w:anchor="_Toc234927477" w:history="1">
            <w:r w:rsidRPr="000B0C76">
              <w:rPr>
                <w:rStyle w:val="Hyperlink"/>
                <w:noProof/>
              </w:rPr>
              <w:t>Mid-Grant</w:t>
            </w:r>
            <w:r w:rsidRPr="000B0C76">
              <w:rPr>
                <w:rStyle w:val="Hyperlink"/>
                <w:noProof/>
                <w:spacing w:val="-15"/>
              </w:rPr>
              <w:t xml:space="preserve"> </w:t>
            </w:r>
            <w:r w:rsidRPr="000B0C76">
              <w:rPr>
                <w:rStyle w:val="Hyperlink"/>
                <w:noProof/>
                <w:spacing w:val="-2"/>
              </w:rPr>
              <w:t>Reports</w:t>
            </w:r>
            <w:r>
              <w:rPr>
                <w:noProof/>
                <w:webHidden/>
              </w:rPr>
              <w:tab/>
            </w:r>
            <w:r>
              <w:rPr>
                <w:noProof/>
                <w:webHidden/>
              </w:rPr>
              <w:fldChar w:fldCharType="begin"/>
            </w:r>
            <w:r>
              <w:rPr>
                <w:noProof/>
                <w:webHidden/>
              </w:rPr>
              <w:instrText xml:space="preserve"> PAGEREF _Toc234927477 \h </w:instrText>
            </w:r>
            <w:r>
              <w:rPr>
                <w:noProof/>
                <w:webHidden/>
              </w:rPr>
            </w:r>
            <w:r>
              <w:rPr>
                <w:noProof/>
                <w:webHidden/>
              </w:rPr>
              <w:fldChar w:fldCharType="separate"/>
            </w:r>
            <w:r w:rsidR="00C077F6">
              <w:rPr>
                <w:noProof/>
                <w:webHidden/>
              </w:rPr>
              <w:t>21</w:t>
            </w:r>
            <w:r>
              <w:rPr>
                <w:noProof/>
                <w:webHidden/>
              </w:rPr>
              <w:fldChar w:fldCharType="end"/>
            </w:r>
          </w:hyperlink>
        </w:p>
        <w:p w14:paraId="13A477D3" w14:textId="6429B906" w:rsidR="00D56819" w:rsidRDefault="00D56819" w:rsidP="00D56819">
          <w:pPr>
            <w:pStyle w:val="TOC3"/>
            <w:tabs>
              <w:tab w:val="right" w:leader="dot" w:pos="10260"/>
            </w:tabs>
            <w:ind w:right="590"/>
            <w:rPr>
              <w:rFonts w:eastAsiaTheme="minorEastAsia" w:cstheme="minorBidi"/>
              <w:noProof/>
              <w:kern w:val="2"/>
              <w:sz w:val="24"/>
              <w:szCs w:val="24"/>
              <w14:ligatures w14:val="standardContextual"/>
            </w:rPr>
          </w:pPr>
          <w:hyperlink w:anchor="_Toc234927478" w:history="1">
            <w:r w:rsidRPr="000B0C76">
              <w:rPr>
                <w:rStyle w:val="Hyperlink"/>
                <w:noProof/>
              </w:rPr>
              <w:t>Final</w:t>
            </w:r>
            <w:r w:rsidRPr="000B0C76">
              <w:rPr>
                <w:rStyle w:val="Hyperlink"/>
                <w:noProof/>
                <w:spacing w:val="-6"/>
              </w:rPr>
              <w:t xml:space="preserve"> </w:t>
            </w:r>
            <w:r w:rsidRPr="000B0C76">
              <w:rPr>
                <w:rStyle w:val="Hyperlink"/>
                <w:noProof/>
                <w:spacing w:val="-2"/>
              </w:rPr>
              <w:t>Reports</w:t>
            </w:r>
            <w:r>
              <w:rPr>
                <w:noProof/>
                <w:webHidden/>
              </w:rPr>
              <w:tab/>
            </w:r>
            <w:r>
              <w:rPr>
                <w:noProof/>
                <w:webHidden/>
              </w:rPr>
              <w:fldChar w:fldCharType="begin"/>
            </w:r>
            <w:r>
              <w:rPr>
                <w:noProof/>
                <w:webHidden/>
              </w:rPr>
              <w:instrText xml:space="preserve"> PAGEREF _Toc234927478 \h </w:instrText>
            </w:r>
            <w:r>
              <w:rPr>
                <w:noProof/>
                <w:webHidden/>
              </w:rPr>
            </w:r>
            <w:r>
              <w:rPr>
                <w:noProof/>
                <w:webHidden/>
              </w:rPr>
              <w:fldChar w:fldCharType="separate"/>
            </w:r>
            <w:r w:rsidR="00C077F6">
              <w:rPr>
                <w:noProof/>
                <w:webHidden/>
              </w:rPr>
              <w:t>22</w:t>
            </w:r>
            <w:r>
              <w:rPr>
                <w:noProof/>
                <w:webHidden/>
              </w:rPr>
              <w:fldChar w:fldCharType="end"/>
            </w:r>
          </w:hyperlink>
        </w:p>
        <w:p w14:paraId="27958AE2" w14:textId="778C7CD1"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79" w:history="1">
            <w:r w:rsidRPr="000B0C76">
              <w:rPr>
                <w:rStyle w:val="Hyperlink"/>
                <w:noProof/>
              </w:rPr>
              <w:t>Exhibit</w:t>
            </w:r>
            <w:r w:rsidRPr="000B0C76">
              <w:rPr>
                <w:rStyle w:val="Hyperlink"/>
                <w:noProof/>
                <w:spacing w:val="-9"/>
              </w:rPr>
              <w:t xml:space="preserve"> </w:t>
            </w:r>
            <w:r w:rsidRPr="000B0C76">
              <w:rPr>
                <w:rStyle w:val="Hyperlink"/>
                <w:noProof/>
              </w:rPr>
              <w:t>C:</w:t>
            </w:r>
            <w:r w:rsidRPr="000B0C76">
              <w:rPr>
                <w:rStyle w:val="Hyperlink"/>
                <w:noProof/>
                <w:spacing w:val="-8"/>
              </w:rPr>
              <w:t xml:space="preserve"> </w:t>
            </w:r>
            <w:r w:rsidRPr="000B0C76">
              <w:rPr>
                <w:rStyle w:val="Hyperlink"/>
                <w:noProof/>
              </w:rPr>
              <w:t>Advocacy</w:t>
            </w:r>
            <w:r w:rsidRPr="000B0C76">
              <w:rPr>
                <w:rStyle w:val="Hyperlink"/>
                <w:noProof/>
                <w:spacing w:val="-9"/>
              </w:rPr>
              <w:t xml:space="preserve"> </w:t>
            </w:r>
            <w:r w:rsidRPr="000B0C76">
              <w:rPr>
                <w:rStyle w:val="Hyperlink"/>
                <w:noProof/>
                <w:spacing w:val="-2"/>
              </w:rPr>
              <w:t>Definitions</w:t>
            </w:r>
            <w:r>
              <w:rPr>
                <w:noProof/>
                <w:webHidden/>
              </w:rPr>
              <w:tab/>
            </w:r>
            <w:r>
              <w:rPr>
                <w:noProof/>
                <w:webHidden/>
              </w:rPr>
              <w:fldChar w:fldCharType="begin"/>
            </w:r>
            <w:r>
              <w:rPr>
                <w:noProof/>
                <w:webHidden/>
              </w:rPr>
              <w:instrText xml:space="preserve"> PAGEREF _Toc234927479 \h </w:instrText>
            </w:r>
            <w:r>
              <w:rPr>
                <w:noProof/>
                <w:webHidden/>
              </w:rPr>
            </w:r>
            <w:r>
              <w:rPr>
                <w:noProof/>
                <w:webHidden/>
              </w:rPr>
              <w:fldChar w:fldCharType="separate"/>
            </w:r>
            <w:r w:rsidR="00C077F6">
              <w:rPr>
                <w:noProof/>
                <w:webHidden/>
              </w:rPr>
              <w:t>24</w:t>
            </w:r>
            <w:r>
              <w:rPr>
                <w:noProof/>
                <w:webHidden/>
              </w:rPr>
              <w:fldChar w:fldCharType="end"/>
            </w:r>
          </w:hyperlink>
        </w:p>
        <w:p w14:paraId="2EFDC08B" w14:textId="23C9F0D9"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80" w:history="1">
            <w:r w:rsidRPr="000B0C76">
              <w:rPr>
                <w:rStyle w:val="Hyperlink"/>
                <w:noProof/>
              </w:rPr>
              <w:t>Exhibit</w:t>
            </w:r>
            <w:r w:rsidRPr="000B0C76">
              <w:rPr>
                <w:rStyle w:val="Hyperlink"/>
                <w:noProof/>
                <w:spacing w:val="-12"/>
              </w:rPr>
              <w:t xml:space="preserve"> </w:t>
            </w:r>
            <w:r w:rsidRPr="000B0C76">
              <w:rPr>
                <w:rStyle w:val="Hyperlink"/>
                <w:noProof/>
              </w:rPr>
              <w:t>D:</w:t>
            </w:r>
            <w:r w:rsidRPr="000B0C76">
              <w:rPr>
                <w:rStyle w:val="Hyperlink"/>
                <w:noProof/>
                <w:spacing w:val="-12"/>
              </w:rPr>
              <w:t xml:space="preserve"> </w:t>
            </w:r>
            <w:r w:rsidRPr="000B0C76">
              <w:rPr>
                <w:rStyle w:val="Hyperlink"/>
                <w:noProof/>
              </w:rPr>
              <w:t>Proposal</w:t>
            </w:r>
            <w:r w:rsidRPr="000B0C76">
              <w:rPr>
                <w:rStyle w:val="Hyperlink"/>
                <w:noProof/>
                <w:spacing w:val="-12"/>
              </w:rPr>
              <w:t xml:space="preserve"> </w:t>
            </w:r>
            <w:r w:rsidRPr="000B0C76">
              <w:rPr>
                <w:rStyle w:val="Hyperlink"/>
                <w:noProof/>
              </w:rPr>
              <w:t>Response</w:t>
            </w:r>
            <w:r w:rsidRPr="000B0C76">
              <w:rPr>
                <w:rStyle w:val="Hyperlink"/>
                <w:noProof/>
                <w:spacing w:val="-11"/>
              </w:rPr>
              <w:t xml:space="preserve"> </w:t>
            </w:r>
            <w:r w:rsidRPr="000B0C76">
              <w:rPr>
                <w:rStyle w:val="Hyperlink"/>
                <w:noProof/>
              </w:rPr>
              <w:t>Evaluation</w:t>
            </w:r>
            <w:r w:rsidRPr="000B0C76">
              <w:rPr>
                <w:rStyle w:val="Hyperlink"/>
                <w:noProof/>
                <w:spacing w:val="-12"/>
              </w:rPr>
              <w:t xml:space="preserve"> </w:t>
            </w:r>
            <w:r w:rsidRPr="000B0C76">
              <w:rPr>
                <w:rStyle w:val="Hyperlink"/>
                <w:noProof/>
                <w:spacing w:val="-2"/>
              </w:rPr>
              <w:t>Rubric</w:t>
            </w:r>
            <w:r>
              <w:rPr>
                <w:noProof/>
                <w:webHidden/>
              </w:rPr>
              <w:tab/>
            </w:r>
            <w:r>
              <w:rPr>
                <w:noProof/>
                <w:webHidden/>
              </w:rPr>
              <w:fldChar w:fldCharType="begin"/>
            </w:r>
            <w:r>
              <w:rPr>
                <w:noProof/>
                <w:webHidden/>
              </w:rPr>
              <w:instrText xml:space="preserve"> PAGEREF _Toc234927480 \h </w:instrText>
            </w:r>
            <w:r>
              <w:rPr>
                <w:noProof/>
                <w:webHidden/>
              </w:rPr>
            </w:r>
            <w:r>
              <w:rPr>
                <w:noProof/>
                <w:webHidden/>
              </w:rPr>
              <w:fldChar w:fldCharType="separate"/>
            </w:r>
            <w:r w:rsidR="00C077F6">
              <w:rPr>
                <w:noProof/>
                <w:webHidden/>
              </w:rPr>
              <w:t>26</w:t>
            </w:r>
            <w:r>
              <w:rPr>
                <w:noProof/>
                <w:webHidden/>
              </w:rPr>
              <w:fldChar w:fldCharType="end"/>
            </w:r>
          </w:hyperlink>
        </w:p>
        <w:p w14:paraId="57D05010" w14:textId="73A9ECCE"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81" w:history="1">
            <w:r w:rsidRPr="000B0C76">
              <w:rPr>
                <w:rStyle w:val="Hyperlink"/>
                <w:noProof/>
              </w:rPr>
              <w:t>Exhibit</w:t>
            </w:r>
            <w:r w:rsidRPr="000B0C76">
              <w:rPr>
                <w:rStyle w:val="Hyperlink"/>
                <w:noProof/>
                <w:spacing w:val="-9"/>
              </w:rPr>
              <w:t xml:space="preserve"> </w:t>
            </w:r>
            <w:r w:rsidRPr="000B0C76">
              <w:rPr>
                <w:rStyle w:val="Hyperlink"/>
                <w:noProof/>
              </w:rPr>
              <w:t>E:</w:t>
            </w:r>
            <w:r w:rsidRPr="000B0C76">
              <w:rPr>
                <w:rStyle w:val="Hyperlink"/>
                <w:noProof/>
                <w:spacing w:val="-9"/>
              </w:rPr>
              <w:t xml:space="preserve"> </w:t>
            </w:r>
            <w:r w:rsidRPr="000B0C76">
              <w:rPr>
                <w:rStyle w:val="Hyperlink"/>
                <w:noProof/>
              </w:rPr>
              <w:t>PITathon</w:t>
            </w:r>
            <w:r w:rsidRPr="000B0C76">
              <w:rPr>
                <w:rStyle w:val="Hyperlink"/>
                <w:noProof/>
                <w:spacing w:val="-9"/>
              </w:rPr>
              <w:t xml:space="preserve"> </w:t>
            </w:r>
            <w:r w:rsidRPr="000B0C76">
              <w:rPr>
                <w:rStyle w:val="Hyperlink"/>
                <w:noProof/>
              </w:rPr>
              <w:t>Challenge</w:t>
            </w:r>
            <w:r w:rsidRPr="000B0C76">
              <w:rPr>
                <w:rStyle w:val="Hyperlink"/>
                <w:noProof/>
                <w:spacing w:val="-9"/>
              </w:rPr>
              <w:t xml:space="preserve"> </w:t>
            </w:r>
            <w:r w:rsidRPr="000B0C76">
              <w:rPr>
                <w:rStyle w:val="Hyperlink"/>
                <w:noProof/>
                <w:spacing w:val="-2"/>
              </w:rPr>
              <w:t>Tracks</w:t>
            </w:r>
            <w:r>
              <w:rPr>
                <w:noProof/>
                <w:webHidden/>
              </w:rPr>
              <w:tab/>
            </w:r>
            <w:r>
              <w:rPr>
                <w:noProof/>
                <w:webHidden/>
              </w:rPr>
              <w:fldChar w:fldCharType="begin"/>
            </w:r>
            <w:r>
              <w:rPr>
                <w:noProof/>
                <w:webHidden/>
              </w:rPr>
              <w:instrText xml:space="preserve"> PAGEREF _Toc234927481 \h </w:instrText>
            </w:r>
            <w:r>
              <w:rPr>
                <w:noProof/>
                <w:webHidden/>
              </w:rPr>
            </w:r>
            <w:r>
              <w:rPr>
                <w:noProof/>
                <w:webHidden/>
              </w:rPr>
              <w:fldChar w:fldCharType="separate"/>
            </w:r>
            <w:r w:rsidR="00C077F6">
              <w:rPr>
                <w:noProof/>
                <w:webHidden/>
              </w:rPr>
              <w:t>30</w:t>
            </w:r>
            <w:r>
              <w:rPr>
                <w:noProof/>
                <w:webHidden/>
              </w:rPr>
              <w:fldChar w:fldCharType="end"/>
            </w:r>
          </w:hyperlink>
        </w:p>
        <w:p w14:paraId="6D9C5F29" w14:textId="519124E7"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82" w:history="1">
            <w:r w:rsidRPr="000B0C76">
              <w:rPr>
                <w:rStyle w:val="Hyperlink"/>
                <w:noProof/>
              </w:rPr>
              <w:t>Exhibit</w:t>
            </w:r>
            <w:r w:rsidRPr="000B0C76">
              <w:rPr>
                <w:rStyle w:val="Hyperlink"/>
                <w:noProof/>
                <w:spacing w:val="-6"/>
              </w:rPr>
              <w:t xml:space="preserve"> </w:t>
            </w:r>
            <w:r w:rsidRPr="000B0C76">
              <w:rPr>
                <w:rStyle w:val="Hyperlink"/>
                <w:noProof/>
              </w:rPr>
              <w:t>F:</w:t>
            </w:r>
            <w:r w:rsidRPr="000B0C76">
              <w:rPr>
                <w:rStyle w:val="Hyperlink"/>
                <w:noProof/>
                <w:spacing w:val="-6"/>
              </w:rPr>
              <w:t xml:space="preserve"> </w:t>
            </w:r>
            <w:r w:rsidRPr="000B0C76">
              <w:rPr>
                <w:rStyle w:val="Hyperlink"/>
                <w:noProof/>
              </w:rPr>
              <w:t>Example</w:t>
            </w:r>
            <w:r w:rsidRPr="000B0C76">
              <w:rPr>
                <w:rStyle w:val="Hyperlink"/>
                <w:noProof/>
                <w:spacing w:val="-6"/>
              </w:rPr>
              <w:t xml:space="preserve"> </w:t>
            </w:r>
            <w:r w:rsidRPr="000B0C76">
              <w:rPr>
                <w:rStyle w:val="Hyperlink"/>
                <w:noProof/>
              </w:rPr>
              <w:t>of</w:t>
            </w:r>
            <w:r w:rsidRPr="000B0C76">
              <w:rPr>
                <w:rStyle w:val="Hyperlink"/>
                <w:noProof/>
                <w:spacing w:val="-6"/>
              </w:rPr>
              <w:t xml:space="preserve"> </w:t>
            </w:r>
            <w:r w:rsidRPr="000B0C76">
              <w:rPr>
                <w:rStyle w:val="Hyperlink"/>
                <w:noProof/>
              </w:rPr>
              <w:t>a</w:t>
            </w:r>
            <w:r w:rsidRPr="000B0C76">
              <w:rPr>
                <w:rStyle w:val="Hyperlink"/>
                <w:noProof/>
                <w:spacing w:val="-6"/>
              </w:rPr>
              <w:t xml:space="preserve"> </w:t>
            </w:r>
            <w:r w:rsidRPr="000B0C76">
              <w:rPr>
                <w:rStyle w:val="Hyperlink"/>
                <w:noProof/>
              </w:rPr>
              <w:t>Community</w:t>
            </w:r>
            <w:r w:rsidRPr="000B0C76">
              <w:rPr>
                <w:rStyle w:val="Hyperlink"/>
                <w:noProof/>
                <w:spacing w:val="-6"/>
              </w:rPr>
              <w:t xml:space="preserve"> </w:t>
            </w:r>
            <w:r w:rsidRPr="000B0C76">
              <w:rPr>
                <w:rStyle w:val="Hyperlink"/>
                <w:noProof/>
              </w:rPr>
              <w:t>Problem</w:t>
            </w:r>
            <w:r w:rsidRPr="000B0C76">
              <w:rPr>
                <w:rStyle w:val="Hyperlink"/>
                <w:noProof/>
                <w:spacing w:val="-5"/>
              </w:rPr>
              <w:t xml:space="preserve"> </w:t>
            </w:r>
            <w:r w:rsidRPr="000B0C76">
              <w:rPr>
                <w:rStyle w:val="Hyperlink"/>
                <w:noProof/>
              </w:rPr>
              <w:t xml:space="preserve">Brief </w:t>
            </w:r>
            <w:r w:rsidRPr="000B0C76">
              <w:rPr>
                <w:rStyle w:val="Hyperlink"/>
                <w:noProof/>
                <w:spacing w:val="-2"/>
              </w:rPr>
              <w:t>Template</w:t>
            </w:r>
            <w:r>
              <w:rPr>
                <w:noProof/>
                <w:webHidden/>
              </w:rPr>
              <w:tab/>
            </w:r>
            <w:r>
              <w:rPr>
                <w:noProof/>
                <w:webHidden/>
              </w:rPr>
              <w:fldChar w:fldCharType="begin"/>
            </w:r>
            <w:r>
              <w:rPr>
                <w:noProof/>
                <w:webHidden/>
              </w:rPr>
              <w:instrText xml:space="preserve"> PAGEREF _Toc234927482 \h </w:instrText>
            </w:r>
            <w:r>
              <w:rPr>
                <w:noProof/>
                <w:webHidden/>
              </w:rPr>
            </w:r>
            <w:r>
              <w:rPr>
                <w:noProof/>
                <w:webHidden/>
              </w:rPr>
              <w:fldChar w:fldCharType="separate"/>
            </w:r>
            <w:r w:rsidR="00C077F6">
              <w:rPr>
                <w:noProof/>
                <w:webHidden/>
              </w:rPr>
              <w:t>33</w:t>
            </w:r>
            <w:r>
              <w:rPr>
                <w:noProof/>
                <w:webHidden/>
              </w:rPr>
              <w:fldChar w:fldCharType="end"/>
            </w:r>
          </w:hyperlink>
        </w:p>
        <w:p w14:paraId="22FB9092" w14:textId="17D7696A" w:rsidR="00D56819" w:rsidRDefault="00D56819" w:rsidP="00D56819">
          <w:pPr>
            <w:pStyle w:val="TOC3"/>
            <w:tabs>
              <w:tab w:val="right" w:leader="dot" w:pos="10260"/>
            </w:tabs>
            <w:ind w:right="590"/>
            <w:rPr>
              <w:rFonts w:eastAsiaTheme="minorEastAsia" w:cstheme="minorBidi"/>
              <w:noProof/>
              <w:kern w:val="2"/>
              <w:sz w:val="24"/>
              <w:szCs w:val="24"/>
              <w14:ligatures w14:val="standardContextual"/>
            </w:rPr>
          </w:pPr>
          <w:hyperlink w:anchor="_Toc234927483" w:history="1">
            <w:r w:rsidRPr="000B0C76">
              <w:rPr>
                <w:rStyle w:val="Hyperlink"/>
                <w:noProof/>
              </w:rPr>
              <w:t>Community</w:t>
            </w:r>
            <w:r w:rsidRPr="000B0C76">
              <w:rPr>
                <w:rStyle w:val="Hyperlink"/>
                <w:noProof/>
                <w:spacing w:val="-9"/>
              </w:rPr>
              <w:t xml:space="preserve"> </w:t>
            </w:r>
            <w:r w:rsidRPr="000B0C76">
              <w:rPr>
                <w:rStyle w:val="Hyperlink"/>
                <w:noProof/>
              </w:rPr>
              <w:t>Problem</w:t>
            </w:r>
            <w:r w:rsidRPr="000B0C76">
              <w:rPr>
                <w:rStyle w:val="Hyperlink"/>
                <w:noProof/>
                <w:spacing w:val="-10"/>
              </w:rPr>
              <w:t xml:space="preserve"> </w:t>
            </w:r>
            <w:r w:rsidRPr="000B0C76">
              <w:rPr>
                <w:rStyle w:val="Hyperlink"/>
                <w:noProof/>
              </w:rPr>
              <w:t>Brief</w:t>
            </w:r>
            <w:r w:rsidRPr="000B0C76">
              <w:rPr>
                <w:rStyle w:val="Hyperlink"/>
                <w:noProof/>
                <w:spacing w:val="-8"/>
              </w:rPr>
              <w:t xml:space="preserve"> </w:t>
            </w:r>
            <w:r w:rsidRPr="000B0C76">
              <w:rPr>
                <w:rStyle w:val="Hyperlink"/>
                <w:noProof/>
                <w:spacing w:val="-2"/>
              </w:rPr>
              <w:t>Template</w:t>
            </w:r>
            <w:r>
              <w:rPr>
                <w:noProof/>
                <w:webHidden/>
              </w:rPr>
              <w:tab/>
            </w:r>
            <w:r>
              <w:rPr>
                <w:noProof/>
                <w:webHidden/>
              </w:rPr>
              <w:fldChar w:fldCharType="begin"/>
            </w:r>
            <w:r>
              <w:rPr>
                <w:noProof/>
                <w:webHidden/>
              </w:rPr>
              <w:instrText xml:space="preserve"> PAGEREF _Toc234927483 \h </w:instrText>
            </w:r>
            <w:r>
              <w:rPr>
                <w:noProof/>
                <w:webHidden/>
              </w:rPr>
            </w:r>
            <w:r>
              <w:rPr>
                <w:noProof/>
                <w:webHidden/>
              </w:rPr>
              <w:fldChar w:fldCharType="separate"/>
            </w:r>
            <w:r w:rsidR="00C077F6">
              <w:rPr>
                <w:noProof/>
                <w:webHidden/>
              </w:rPr>
              <w:t>33</w:t>
            </w:r>
            <w:r>
              <w:rPr>
                <w:noProof/>
                <w:webHidden/>
              </w:rPr>
              <w:fldChar w:fldCharType="end"/>
            </w:r>
          </w:hyperlink>
        </w:p>
        <w:p w14:paraId="27E60170" w14:textId="4DDCDEBD"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84" w:history="1">
            <w:r w:rsidRPr="000B0C76">
              <w:rPr>
                <w:rStyle w:val="Hyperlink"/>
                <w:noProof/>
              </w:rPr>
              <w:t>Exhibit</w:t>
            </w:r>
            <w:r w:rsidRPr="000B0C76">
              <w:rPr>
                <w:rStyle w:val="Hyperlink"/>
                <w:noProof/>
                <w:spacing w:val="-9"/>
              </w:rPr>
              <w:t xml:space="preserve"> </w:t>
            </w:r>
            <w:r w:rsidRPr="000B0C76">
              <w:rPr>
                <w:rStyle w:val="Hyperlink"/>
                <w:noProof/>
              </w:rPr>
              <w:t>G:</w:t>
            </w:r>
            <w:r w:rsidRPr="000B0C76">
              <w:rPr>
                <w:rStyle w:val="Hyperlink"/>
                <w:noProof/>
                <w:spacing w:val="-8"/>
              </w:rPr>
              <w:t xml:space="preserve"> </w:t>
            </w:r>
            <w:r w:rsidRPr="000B0C76">
              <w:rPr>
                <w:rStyle w:val="Hyperlink"/>
                <w:noProof/>
              </w:rPr>
              <w:t>Example</w:t>
            </w:r>
            <w:r w:rsidRPr="000B0C76">
              <w:rPr>
                <w:rStyle w:val="Hyperlink"/>
                <w:noProof/>
                <w:spacing w:val="-8"/>
              </w:rPr>
              <w:t xml:space="preserve"> </w:t>
            </w:r>
            <w:r w:rsidRPr="000B0C76">
              <w:rPr>
                <w:rStyle w:val="Hyperlink"/>
                <w:noProof/>
              </w:rPr>
              <w:t>of</w:t>
            </w:r>
            <w:r w:rsidRPr="000B0C76">
              <w:rPr>
                <w:rStyle w:val="Hyperlink"/>
                <w:noProof/>
                <w:spacing w:val="-8"/>
              </w:rPr>
              <w:t xml:space="preserve"> </w:t>
            </w:r>
            <w:r w:rsidRPr="000B0C76">
              <w:rPr>
                <w:rStyle w:val="Hyperlink"/>
                <w:noProof/>
              </w:rPr>
              <w:t>a</w:t>
            </w:r>
            <w:r w:rsidRPr="000B0C76">
              <w:rPr>
                <w:rStyle w:val="Hyperlink"/>
                <w:noProof/>
                <w:spacing w:val="-8"/>
              </w:rPr>
              <w:t xml:space="preserve"> </w:t>
            </w:r>
            <w:r w:rsidRPr="000B0C76">
              <w:rPr>
                <w:rStyle w:val="Hyperlink"/>
                <w:noProof/>
              </w:rPr>
              <w:t>PITathon</w:t>
            </w:r>
            <w:r w:rsidRPr="000B0C76">
              <w:rPr>
                <w:rStyle w:val="Hyperlink"/>
                <w:noProof/>
                <w:spacing w:val="-9"/>
              </w:rPr>
              <w:t xml:space="preserve"> </w:t>
            </w:r>
            <w:r w:rsidRPr="000B0C76">
              <w:rPr>
                <w:rStyle w:val="Hyperlink"/>
                <w:noProof/>
              </w:rPr>
              <w:t>Specific</w:t>
            </w:r>
            <w:r w:rsidRPr="000B0C76">
              <w:rPr>
                <w:rStyle w:val="Hyperlink"/>
                <w:noProof/>
                <w:spacing w:val="-8"/>
              </w:rPr>
              <w:t xml:space="preserve"> </w:t>
            </w:r>
            <w:r w:rsidRPr="000B0C76">
              <w:rPr>
                <w:rStyle w:val="Hyperlink"/>
                <w:noProof/>
              </w:rPr>
              <w:t>Project</w:t>
            </w:r>
            <w:r w:rsidRPr="000B0C76">
              <w:rPr>
                <w:rStyle w:val="Hyperlink"/>
                <w:noProof/>
                <w:spacing w:val="-8"/>
              </w:rPr>
              <w:t xml:space="preserve"> </w:t>
            </w:r>
            <w:r w:rsidRPr="000B0C76">
              <w:rPr>
                <w:rStyle w:val="Hyperlink"/>
                <w:noProof/>
              </w:rPr>
              <w:t>Evaluation</w:t>
            </w:r>
            <w:r w:rsidRPr="000B0C76">
              <w:rPr>
                <w:rStyle w:val="Hyperlink"/>
                <w:noProof/>
                <w:spacing w:val="-8"/>
              </w:rPr>
              <w:t xml:space="preserve"> </w:t>
            </w:r>
            <w:r w:rsidRPr="000B0C76">
              <w:rPr>
                <w:rStyle w:val="Hyperlink"/>
                <w:noProof/>
                <w:spacing w:val="-2"/>
              </w:rPr>
              <w:t>Rubric</w:t>
            </w:r>
            <w:r>
              <w:rPr>
                <w:noProof/>
                <w:webHidden/>
              </w:rPr>
              <w:tab/>
            </w:r>
            <w:r>
              <w:rPr>
                <w:noProof/>
                <w:webHidden/>
              </w:rPr>
              <w:fldChar w:fldCharType="begin"/>
            </w:r>
            <w:r>
              <w:rPr>
                <w:noProof/>
                <w:webHidden/>
              </w:rPr>
              <w:instrText xml:space="preserve"> PAGEREF _Toc234927484 \h </w:instrText>
            </w:r>
            <w:r>
              <w:rPr>
                <w:noProof/>
                <w:webHidden/>
              </w:rPr>
            </w:r>
            <w:r>
              <w:rPr>
                <w:noProof/>
                <w:webHidden/>
              </w:rPr>
              <w:fldChar w:fldCharType="separate"/>
            </w:r>
            <w:r w:rsidR="00C077F6">
              <w:rPr>
                <w:noProof/>
                <w:webHidden/>
              </w:rPr>
              <w:t>35</w:t>
            </w:r>
            <w:r>
              <w:rPr>
                <w:noProof/>
                <w:webHidden/>
              </w:rPr>
              <w:fldChar w:fldCharType="end"/>
            </w:r>
          </w:hyperlink>
        </w:p>
        <w:p w14:paraId="3DD1FBB5" w14:textId="6C06D1FC" w:rsidR="00D56819" w:rsidRDefault="00D56819" w:rsidP="00D56819">
          <w:pPr>
            <w:pStyle w:val="TOC3"/>
            <w:tabs>
              <w:tab w:val="right" w:leader="dot" w:pos="10260"/>
            </w:tabs>
            <w:ind w:right="590"/>
            <w:rPr>
              <w:rFonts w:eastAsiaTheme="minorEastAsia" w:cstheme="minorBidi"/>
              <w:noProof/>
              <w:kern w:val="2"/>
              <w:sz w:val="24"/>
              <w:szCs w:val="24"/>
              <w14:ligatures w14:val="standardContextual"/>
            </w:rPr>
          </w:pPr>
          <w:hyperlink w:anchor="_Toc234927485" w:history="1">
            <w:r w:rsidRPr="000B0C76">
              <w:rPr>
                <w:rStyle w:val="Hyperlink"/>
                <w:noProof/>
              </w:rPr>
              <w:t>What</w:t>
            </w:r>
            <w:r w:rsidRPr="000B0C76">
              <w:rPr>
                <w:rStyle w:val="Hyperlink"/>
                <w:noProof/>
                <w:spacing w:val="-6"/>
              </w:rPr>
              <w:t xml:space="preserve"> </w:t>
            </w:r>
            <w:r w:rsidRPr="000B0C76">
              <w:rPr>
                <w:rStyle w:val="Hyperlink"/>
                <w:noProof/>
              </w:rPr>
              <w:t>PITathons</w:t>
            </w:r>
            <w:r w:rsidRPr="000B0C76">
              <w:rPr>
                <w:rStyle w:val="Hyperlink"/>
                <w:noProof/>
                <w:spacing w:val="-6"/>
              </w:rPr>
              <w:t xml:space="preserve"> </w:t>
            </w:r>
            <w:r w:rsidRPr="000B0C76">
              <w:rPr>
                <w:rStyle w:val="Hyperlink"/>
                <w:noProof/>
              </w:rPr>
              <w:t>Are</w:t>
            </w:r>
            <w:r w:rsidRPr="000B0C76">
              <w:rPr>
                <w:rStyle w:val="Hyperlink"/>
                <w:noProof/>
                <w:spacing w:val="-6"/>
              </w:rPr>
              <w:t xml:space="preserve"> </w:t>
            </w:r>
            <w:r w:rsidRPr="000B0C76">
              <w:rPr>
                <w:rStyle w:val="Hyperlink"/>
                <w:noProof/>
                <w:spacing w:val="-2"/>
              </w:rPr>
              <w:t>Evaluating</w:t>
            </w:r>
            <w:r>
              <w:rPr>
                <w:noProof/>
                <w:webHidden/>
              </w:rPr>
              <w:tab/>
            </w:r>
            <w:r>
              <w:rPr>
                <w:noProof/>
                <w:webHidden/>
              </w:rPr>
              <w:fldChar w:fldCharType="begin"/>
            </w:r>
            <w:r>
              <w:rPr>
                <w:noProof/>
                <w:webHidden/>
              </w:rPr>
              <w:instrText xml:space="preserve"> PAGEREF _Toc234927485 \h </w:instrText>
            </w:r>
            <w:r>
              <w:rPr>
                <w:noProof/>
                <w:webHidden/>
              </w:rPr>
            </w:r>
            <w:r>
              <w:rPr>
                <w:noProof/>
                <w:webHidden/>
              </w:rPr>
              <w:fldChar w:fldCharType="separate"/>
            </w:r>
            <w:r w:rsidR="00C077F6">
              <w:rPr>
                <w:noProof/>
                <w:webHidden/>
              </w:rPr>
              <w:t>35</w:t>
            </w:r>
            <w:r>
              <w:rPr>
                <w:noProof/>
                <w:webHidden/>
              </w:rPr>
              <w:fldChar w:fldCharType="end"/>
            </w:r>
          </w:hyperlink>
        </w:p>
        <w:p w14:paraId="3BB21650" w14:textId="4DA0EE04" w:rsidR="00D56819" w:rsidRDefault="00D56819" w:rsidP="00D56819">
          <w:pPr>
            <w:pStyle w:val="TOC2"/>
            <w:tabs>
              <w:tab w:val="right" w:leader="dot" w:pos="10260"/>
            </w:tabs>
            <w:spacing w:before="0"/>
            <w:ind w:right="590"/>
            <w:rPr>
              <w:rFonts w:eastAsiaTheme="minorEastAsia" w:cstheme="minorBidi"/>
              <w:i w:val="0"/>
              <w:iCs w:val="0"/>
              <w:noProof/>
              <w:kern w:val="2"/>
              <w:sz w:val="24"/>
              <w:szCs w:val="24"/>
              <w14:ligatures w14:val="standardContextual"/>
            </w:rPr>
          </w:pPr>
          <w:hyperlink w:anchor="_Toc234927486" w:history="1">
            <w:r w:rsidRPr="000B0C76">
              <w:rPr>
                <w:rStyle w:val="Hyperlink"/>
                <w:noProof/>
              </w:rPr>
              <w:t>Understanding</w:t>
            </w:r>
            <w:r w:rsidRPr="000B0C76">
              <w:rPr>
                <w:rStyle w:val="Hyperlink"/>
                <w:noProof/>
                <w:spacing w:val="-14"/>
              </w:rPr>
              <w:t xml:space="preserve"> </w:t>
            </w:r>
            <w:r w:rsidRPr="000B0C76">
              <w:rPr>
                <w:rStyle w:val="Hyperlink"/>
                <w:noProof/>
              </w:rPr>
              <w:t>the</w:t>
            </w:r>
            <w:r w:rsidRPr="000B0C76">
              <w:rPr>
                <w:rStyle w:val="Hyperlink"/>
                <w:noProof/>
                <w:spacing w:val="-14"/>
              </w:rPr>
              <w:t xml:space="preserve"> </w:t>
            </w:r>
            <w:r w:rsidRPr="000B0C76">
              <w:rPr>
                <w:rStyle w:val="Hyperlink"/>
                <w:noProof/>
              </w:rPr>
              <w:t>Rubric</w:t>
            </w:r>
            <w:r w:rsidRPr="000B0C76">
              <w:rPr>
                <w:rStyle w:val="Hyperlink"/>
                <w:noProof/>
                <w:spacing w:val="-14"/>
              </w:rPr>
              <w:t xml:space="preserve"> </w:t>
            </w:r>
            <w:r w:rsidRPr="000B0C76">
              <w:rPr>
                <w:rStyle w:val="Hyperlink"/>
                <w:noProof/>
                <w:spacing w:val="-2"/>
              </w:rPr>
              <w:t>Categories</w:t>
            </w:r>
            <w:r>
              <w:rPr>
                <w:noProof/>
                <w:webHidden/>
              </w:rPr>
              <w:tab/>
            </w:r>
            <w:r>
              <w:rPr>
                <w:noProof/>
                <w:webHidden/>
              </w:rPr>
              <w:fldChar w:fldCharType="begin"/>
            </w:r>
            <w:r>
              <w:rPr>
                <w:noProof/>
                <w:webHidden/>
              </w:rPr>
              <w:instrText xml:space="preserve"> PAGEREF _Toc234927486 \h </w:instrText>
            </w:r>
            <w:r>
              <w:rPr>
                <w:noProof/>
                <w:webHidden/>
              </w:rPr>
            </w:r>
            <w:r>
              <w:rPr>
                <w:noProof/>
                <w:webHidden/>
              </w:rPr>
              <w:fldChar w:fldCharType="separate"/>
            </w:r>
            <w:r w:rsidR="00C077F6">
              <w:rPr>
                <w:noProof/>
                <w:webHidden/>
              </w:rPr>
              <w:t>38</w:t>
            </w:r>
            <w:r>
              <w:rPr>
                <w:noProof/>
                <w:webHidden/>
              </w:rPr>
              <w:fldChar w:fldCharType="end"/>
            </w:r>
          </w:hyperlink>
        </w:p>
        <w:p w14:paraId="3A0EC072" w14:textId="45CCB502" w:rsidR="00D56819" w:rsidRDefault="00D56819" w:rsidP="00D56819">
          <w:pPr>
            <w:pStyle w:val="TOC3"/>
            <w:tabs>
              <w:tab w:val="right" w:leader="dot" w:pos="10260"/>
            </w:tabs>
            <w:ind w:right="590"/>
            <w:rPr>
              <w:rFonts w:eastAsiaTheme="minorEastAsia" w:cstheme="minorBidi"/>
              <w:noProof/>
              <w:kern w:val="2"/>
              <w:sz w:val="24"/>
              <w:szCs w:val="24"/>
              <w14:ligatures w14:val="standardContextual"/>
            </w:rPr>
          </w:pPr>
          <w:hyperlink w:anchor="_Toc234927487" w:history="1">
            <w:r w:rsidRPr="000B0C76">
              <w:rPr>
                <w:rStyle w:val="Hyperlink"/>
                <w:noProof/>
              </w:rPr>
              <w:t>How</w:t>
            </w:r>
            <w:r w:rsidRPr="000B0C76">
              <w:rPr>
                <w:rStyle w:val="Hyperlink"/>
                <w:noProof/>
                <w:spacing w:val="-7"/>
              </w:rPr>
              <w:t xml:space="preserve"> </w:t>
            </w:r>
            <w:r w:rsidRPr="000B0C76">
              <w:rPr>
                <w:rStyle w:val="Hyperlink"/>
                <w:noProof/>
              </w:rPr>
              <w:t>to</w:t>
            </w:r>
            <w:r w:rsidRPr="000B0C76">
              <w:rPr>
                <w:rStyle w:val="Hyperlink"/>
                <w:noProof/>
                <w:spacing w:val="-6"/>
              </w:rPr>
              <w:t xml:space="preserve"> </w:t>
            </w:r>
            <w:r w:rsidRPr="000B0C76">
              <w:rPr>
                <w:rStyle w:val="Hyperlink"/>
                <w:noProof/>
              </w:rPr>
              <w:t>Apply</w:t>
            </w:r>
            <w:r w:rsidRPr="000B0C76">
              <w:rPr>
                <w:rStyle w:val="Hyperlink"/>
                <w:noProof/>
                <w:spacing w:val="-6"/>
              </w:rPr>
              <w:t xml:space="preserve"> </w:t>
            </w:r>
            <w:r w:rsidRPr="000B0C76">
              <w:rPr>
                <w:rStyle w:val="Hyperlink"/>
                <w:noProof/>
              </w:rPr>
              <w:t>the</w:t>
            </w:r>
            <w:r w:rsidRPr="000B0C76">
              <w:rPr>
                <w:rStyle w:val="Hyperlink"/>
                <w:noProof/>
                <w:spacing w:val="-6"/>
              </w:rPr>
              <w:t xml:space="preserve"> </w:t>
            </w:r>
            <w:r w:rsidRPr="000B0C76">
              <w:rPr>
                <w:rStyle w:val="Hyperlink"/>
                <w:noProof/>
              </w:rPr>
              <w:t>Bonus/Penalty</w:t>
            </w:r>
            <w:r w:rsidRPr="000B0C76">
              <w:rPr>
                <w:rStyle w:val="Hyperlink"/>
                <w:noProof/>
                <w:spacing w:val="-6"/>
              </w:rPr>
              <w:t xml:space="preserve"> </w:t>
            </w:r>
            <w:r w:rsidRPr="000B0C76">
              <w:rPr>
                <w:rStyle w:val="Hyperlink"/>
                <w:noProof/>
                <w:spacing w:val="-2"/>
              </w:rPr>
              <w:t>Modifier</w:t>
            </w:r>
            <w:r>
              <w:rPr>
                <w:noProof/>
                <w:webHidden/>
              </w:rPr>
              <w:tab/>
            </w:r>
            <w:r>
              <w:rPr>
                <w:noProof/>
                <w:webHidden/>
              </w:rPr>
              <w:fldChar w:fldCharType="begin"/>
            </w:r>
            <w:r>
              <w:rPr>
                <w:noProof/>
                <w:webHidden/>
              </w:rPr>
              <w:instrText xml:space="preserve"> PAGEREF _Toc234927487 \h </w:instrText>
            </w:r>
            <w:r>
              <w:rPr>
                <w:noProof/>
                <w:webHidden/>
              </w:rPr>
            </w:r>
            <w:r>
              <w:rPr>
                <w:noProof/>
                <w:webHidden/>
              </w:rPr>
              <w:fldChar w:fldCharType="separate"/>
            </w:r>
            <w:r w:rsidR="00C077F6">
              <w:rPr>
                <w:noProof/>
                <w:webHidden/>
              </w:rPr>
              <w:t>40</w:t>
            </w:r>
            <w:r>
              <w:rPr>
                <w:noProof/>
                <w:webHidden/>
              </w:rPr>
              <w:fldChar w:fldCharType="end"/>
            </w:r>
          </w:hyperlink>
        </w:p>
        <w:p w14:paraId="62F9B6E5" w14:textId="5EB74286" w:rsidR="00D56819" w:rsidRDefault="00D56819" w:rsidP="00D56819">
          <w:pPr>
            <w:pStyle w:val="TOC1"/>
            <w:tabs>
              <w:tab w:val="right" w:leader="dot" w:pos="10260"/>
            </w:tabs>
            <w:spacing w:before="0" w:after="0"/>
            <w:ind w:right="590"/>
            <w:rPr>
              <w:rFonts w:eastAsiaTheme="minorEastAsia" w:cstheme="minorBidi"/>
              <w:b w:val="0"/>
              <w:bCs w:val="0"/>
              <w:noProof/>
              <w:kern w:val="2"/>
              <w:sz w:val="24"/>
              <w:szCs w:val="24"/>
              <w14:ligatures w14:val="standardContextual"/>
            </w:rPr>
          </w:pPr>
          <w:hyperlink w:anchor="_Toc234927488" w:history="1">
            <w:r w:rsidRPr="000B0C76">
              <w:rPr>
                <w:rStyle w:val="Hyperlink"/>
                <w:noProof/>
              </w:rPr>
              <w:t>Public</w:t>
            </w:r>
            <w:r w:rsidRPr="000B0C76">
              <w:rPr>
                <w:rStyle w:val="Hyperlink"/>
                <w:noProof/>
                <w:spacing w:val="-6"/>
              </w:rPr>
              <w:t xml:space="preserve"> </w:t>
            </w:r>
            <w:r w:rsidRPr="000B0C76">
              <w:rPr>
                <w:rStyle w:val="Hyperlink"/>
                <w:noProof/>
              </w:rPr>
              <w:t>Interest</w:t>
            </w:r>
            <w:r w:rsidRPr="000B0C76">
              <w:rPr>
                <w:rStyle w:val="Hyperlink"/>
                <w:noProof/>
                <w:spacing w:val="-3"/>
              </w:rPr>
              <w:t xml:space="preserve"> </w:t>
            </w:r>
            <w:r w:rsidRPr="000B0C76">
              <w:rPr>
                <w:rStyle w:val="Hyperlink"/>
                <w:noProof/>
              </w:rPr>
              <w:t>Technology</w:t>
            </w:r>
            <w:r w:rsidRPr="000B0C76">
              <w:rPr>
                <w:rStyle w:val="Hyperlink"/>
                <w:noProof/>
                <w:spacing w:val="-4"/>
              </w:rPr>
              <w:t xml:space="preserve"> </w:t>
            </w:r>
            <w:r w:rsidRPr="000B0C76">
              <w:rPr>
                <w:rStyle w:val="Hyperlink"/>
                <w:noProof/>
              </w:rPr>
              <w:t>University</w:t>
            </w:r>
            <w:r w:rsidRPr="000B0C76">
              <w:rPr>
                <w:rStyle w:val="Hyperlink"/>
                <w:noProof/>
                <w:spacing w:val="-3"/>
              </w:rPr>
              <w:t xml:space="preserve"> </w:t>
            </w:r>
            <w:r w:rsidRPr="000B0C76">
              <w:rPr>
                <w:rStyle w:val="Hyperlink"/>
                <w:noProof/>
                <w:spacing w:val="-2"/>
              </w:rPr>
              <w:t>Network</w:t>
            </w:r>
            <w:r>
              <w:rPr>
                <w:noProof/>
                <w:webHidden/>
              </w:rPr>
              <w:tab/>
            </w:r>
            <w:r>
              <w:rPr>
                <w:noProof/>
                <w:webHidden/>
              </w:rPr>
              <w:fldChar w:fldCharType="begin"/>
            </w:r>
            <w:r>
              <w:rPr>
                <w:noProof/>
                <w:webHidden/>
              </w:rPr>
              <w:instrText xml:space="preserve"> PAGEREF _Toc234927488 \h </w:instrText>
            </w:r>
            <w:r>
              <w:rPr>
                <w:noProof/>
                <w:webHidden/>
              </w:rPr>
            </w:r>
            <w:r>
              <w:rPr>
                <w:noProof/>
                <w:webHidden/>
              </w:rPr>
              <w:fldChar w:fldCharType="separate"/>
            </w:r>
            <w:r w:rsidR="00C077F6">
              <w:rPr>
                <w:noProof/>
                <w:webHidden/>
              </w:rPr>
              <w:t>42</w:t>
            </w:r>
            <w:r>
              <w:rPr>
                <w:noProof/>
                <w:webHidden/>
              </w:rPr>
              <w:fldChar w:fldCharType="end"/>
            </w:r>
          </w:hyperlink>
        </w:p>
        <w:p w14:paraId="55DF4592" w14:textId="1C700A7E" w:rsidR="00CC4AD2" w:rsidRDefault="00FF17EE" w:rsidP="00D56819">
          <w:pPr>
            <w:ind w:right="590"/>
          </w:pPr>
          <w:r>
            <w:rPr>
              <w:b/>
              <w:bCs/>
              <w:noProof/>
            </w:rPr>
            <w:fldChar w:fldCharType="end"/>
          </w:r>
        </w:p>
      </w:sdtContent>
    </w:sdt>
    <w:p w14:paraId="7D941E70" w14:textId="77777777" w:rsidR="00CC4AD2" w:rsidRDefault="00CC4AD2">
      <w:pPr>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br w:type="page"/>
      </w:r>
    </w:p>
    <w:p w14:paraId="66E0C614" w14:textId="1C622E3A" w:rsidR="008F540D" w:rsidRDefault="00000000">
      <w:pPr>
        <w:pStyle w:val="Heading1"/>
        <w:spacing w:before="640"/>
      </w:pPr>
      <w:bookmarkStart w:id="0" w:name="_Toc234927453"/>
      <w:r>
        <w:rPr>
          <w:spacing w:val="-2"/>
        </w:rPr>
        <w:lastRenderedPageBreak/>
        <w:t>Purpose</w:t>
      </w:r>
      <w:bookmarkEnd w:id="0"/>
    </w:p>
    <w:p w14:paraId="581BEB4B" w14:textId="77777777" w:rsidR="008F540D" w:rsidRDefault="00000000">
      <w:pPr>
        <w:pStyle w:val="BodyText"/>
        <w:spacing w:before="8"/>
        <w:rPr>
          <w:sz w:val="18"/>
        </w:rPr>
      </w:pPr>
      <w:r>
        <w:rPr>
          <w:noProof/>
        </w:rPr>
        <mc:AlternateContent>
          <mc:Choice Requires="wps">
            <w:drawing>
              <wp:anchor distT="0" distB="0" distL="0" distR="0" simplePos="0" relativeHeight="487587840" behindDoc="1" locked="0" layoutInCell="1" allowOverlap="1" wp14:anchorId="4C21D14D" wp14:editId="48676352">
                <wp:simplePos x="0" y="0"/>
                <wp:positionH relativeFrom="page">
                  <wp:posOffset>615695</wp:posOffset>
                </wp:positionH>
                <wp:positionV relativeFrom="paragraph">
                  <wp:posOffset>155096</wp:posOffset>
                </wp:positionV>
                <wp:extent cx="6541134" cy="99377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1134" cy="993775"/>
                        </a:xfrm>
                        <a:prstGeom prst="rect">
                          <a:avLst/>
                        </a:prstGeom>
                        <a:solidFill>
                          <a:srgbClr val="DAEEF3"/>
                        </a:solidFill>
                        <a:ln w="6096">
                          <a:solidFill>
                            <a:srgbClr val="000000"/>
                          </a:solidFill>
                          <a:prstDash val="solid"/>
                        </a:ln>
                      </wps:spPr>
                      <wps:txbx>
                        <w:txbxContent>
                          <w:p w14:paraId="3BD9187E" w14:textId="77777777" w:rsidR="008F540D" w:rsidRDefault="00000000">
                            <w:pPr>
                              <w:spacing w:before="19"/>
                              <w:ind w:left="105"/>
                              <w:rPr>
                                <w:i/>
                                <w:color w:val="000000"/>
                              </w:rPr>
                            </w:pPr>
                            <w:r>
                              <w:rPr>
                                <w:i/>
                                <w:color w:val="000000"/>
                              </w:rPr>
                              <w:t>Communities have long been subjects of technology — surveilled, scored, and optimized by systems designed</w:t>
                            </w:r>
                            <w:r>
                              <w:rPr>
                                <w:i/>
                                <w:color w:val="000000"/>
                                <w:spacing w:val="-3"/>
                              </w:rPr>
                              <w:t xml:space="preserve"> </w:t>
                            </w:r>
                            <w:r>
                              <w:rPr>
                                <w:i/>
                                <w:color w:val="000000"/>
                              </w:rPr>
                              <w:t>without</w:t>
                            </w:r>
                            <w:r>
                              <w:rPr>
                                <w:i/>
                                <w:color w:val="000000"/>
                                <w:spacing w:val="-3"/>
                              </w:rPr>
                              <w:t xml:space="preserve"> </w:t>
                            </w:r>
                            <w:r>
                              <w:rPr>
                                <w:i/>
                                <w:color w:val="000000"/>
                              </w:rPr>
                              <w:t>them.</w:t>
                            </w:r>
                            <w:r>
                              <w:rPr>
                                <w:i/>
                                <w:color w:val="000000"/>
                                <w:spacing w:val="-3"/>
                              </w:rPr>
                              <w:t xml:space="preserve"> </w:t>
                            </w:r>
                            <w:r>
                              <w:rPr>
                                <w:i/>
                                <w:color w:val="000000"/>
                              </w:rPr>
                              <w:t>PITathons</w:t>
                            </w:r>
                            <w:r>
                              <w:rPr>
                                <w:i/>
                                <w:color w:val="000000"/>
                                <w:spacing w:val="-3"/>
                              </w:rPr>
                              <w:t xml:space="preserve"> </w:t>
                            </w:r>
                            <w:r>
                              <w:rPr>
                                <w:i/>
                                <w:color w:val="000000"/>
                              </w:rPr>
                              <w:t>are</w:t>
                            </w:r>
                            <w:r>
                              <w:rPr>
                                <w:i/>
                                <w:color w:val="000000"/>
                                <w:spacing w:val="-3"/>
                              </w:rPr>
                              <w:t xml:space="preserve"> </w:t>
                            </w:r>
                            <w:r>
                              <w:rPr>
                                <w:i/>
                                <w:color w:val="000000"/>
                              </w:rPr>
                              <w:t>conditioned</w:t>
                            </w:r>
                            <w:r>
                              <w:rPr>
                                <w:i/>
                                <w:color w:val="000000"/>
                                <w:spacing w:val="-3"/>
                              </w:rPr>
                              <w:t xml:space="preserve"> </w:t>
                            </w:r>
                            <w:r>
                              <w:rPr>
                                <w:i/>
                                <w:color w:val="000000"/>
                              </w:rPr>
                              <w:t>on</w:t>
                            </w:r>
                            <w:r>
                              <w:rPr>
                                <w:i/>
                                <w:color w:val="000000"/>
                                <w:spacing w:val="-3"/>
                              </w:rPr>
                              <w:t xml:space="preserve"> </w:t>
                            </w:r>
                            <w:r>
                              <w:rPr>
                                <w:i/>
                                <w:color w:val="000000"/>
                              </w:rPr>
                              <w:t>a</w:t>
                            </w:r>
                            <w:r>
                              <w:rPr>
                                <w:i/>
                                <w:color w:val="000000"/>
                                <w:spacing w:val="-3"/>
                              </w:rPr>
                              <w:t xml:space="preserve"> </w:t>
                            </w:r>
                            <w:r>
                              <w:rPr>
                                <w:i/>
                                <w:color w:val="000000"/>
                              </w:rPr>
                              <w:t>different</w:t>
                            </w:r>
                            <w:r>
                              <w:rPr>
                                <w:i/>
                                <w:color w:val="000000"/>
                                <w:spacing w:val="-3"/>
                              </w:rPr>
                              <w:t xml:space="preserve"> </w:t>
                            </w:r>
                            <w:r>
                              <w:rPr>
                                <w:i/>
                                <w:color w:val="000000"/>
                              </w:rPr>
                              <w:t>premise:</w:t>
                            </w:r>
                            <w:r>
                              <w:rPr>
                                <w:i/>
                                <w:color w:val="000000"/>
                                <w:spacing w:val="-3"/>
                              </w:rPr>
                              <w:t xml:space="preserve"> </w:t>
                            </w:r>
                            <w:r>
                              <w:rPr>
                                <w:i/>
                                <w:color w:val="000000"/>
                              </w:rPr>
                              <w:t>that</w:t>
                            </w:r>
                            <w:r>
                              <w:rPr>
                                <w:i/>
                                <w:color w:val="000000"/>
                                <w:spacing w:val="-3"/>
                              </w:rPr>
                              <w:t xml:space="preserve"> </w:t>
                            </w:r>
                            <w:r>
                              <w:rPr>
                                <w:i/>
                                <w:color w:val="000000"/>
                              </w:rPr>
                              <w:t>the</w:t>
                            </w:r>
                            <w:r>
                              <w:rPr>
                                <w:i/>
                                <w:color w:val="000000"/>
                                <w:spacing w:val="-3"/>
                              </w:rPr>
                              <w:t xml:space="preserve"> </w:t>
                            </w:r>
                            <w:r>
                              <w:rPr>
                                <w:i/>
                                <w:color w:val="000000"/>
                              </w:rPr>
                              <w:t>people</w:t>
                            </w:r>
                            <w:r>
                              <w:rPr>
                                <w:i/>
                                <w:color w:val="000000"/>
                                <w:spacing w:val="-3"/>
                              </w:rPr>
                              <w:t xml:space="preserve"> </w:t>
                            </w:r>
                            <w:r>
                              <w:rPr>
                                <w:i/>
                                <w:color w:val="000000"/>
                              </w:rPr>
                              <w:t>most</w:t>
                            </w:r>
                            <w:r>
                              <w:rPr>
                                <w:i/>
                                <w:color w:val="000000"/>
                                <w:spacing w:val="-3"/>
                              </w:rPr>
                              <w:t xml:space="preserve"> </w:t>
                            </w:r>
                            <w:r>
                              <w:rPr>
                                <w:i/>
                                <w:color w:val="000000"/>
                              </w:rPr>
                              <w:t>affected by a problem are its most essential designers.</w:t>
                            </w:r>
                          </w:p>
                          <w:p w14:paraId="128D6EDC" w14:textId="77777777" w:rsidR="008F540D" w:rsidRDefault="00000000">
                            <w:pPr>
                              <w:spacing w:before="249"/>
                              <w:ind w:left="105"/>
                              <w:rPr>
                                <w:b/>
                                <w:i/>
                                <w:color w:val="000000"/>
                              </w:rPr>
                            </w:pPr>
                            <w:r>
                              <w:rPr>
                                <w:color w:val="000000"/>
                              </w:rPr>
                              <w:t>The</w:t>
                            </w:r>
                            <w:r>
                              <w:rPr>
                                <w:color w:val="000000"/>
                                <w:spacing w:val="-3"/>
                              </w:rPr>
                              <w:t xml:space="preserve"> </w:t>
                            </w:r>
                            <w:r>
                              <w:rPr>
                                <w:color w:val="000000"/>
                              </w:rPr>
                              <w:t>animating</w:t>
                            </w:r>
                            <w:r>
                              <w:rPr>
                                <w:color w:val="000000"/>
                                <w:spacing w:val="-3"/>
                              </w:rPr>
                              <w:t xml:space="preserve"> </w:t>
                            </w:r>
                            <w:r>
                              <w:rPr>
                                <w:color w:val="000000"/>
                              </w:rPr>
                              <w:t>question</w:t>
                            </w:r>
                            <w:r>
                              <w:rPr>
                                <w:color w:val="000000"/>
                                <w:spacing w:val="-3"/>
                              </w:rPr>
                              <w:t xml:space="preserve"> </w:t>
                            </w:r>
                            <w:r>
                              <w:rPr>
                                <w:color w:val="000000"/>
                              </w:rPr>
                              <w:t>is</w:t>
                            </w:r>
                            <w:r>
                              <w:rPr>
                                <w:color w:val="000000"/>
                                <w:spacing w:val="-3"/>
                              </w:rPr>
                              <w:t xml:space="preserve"> </w:t>
                            </w:r>
                            <w:r>
                              <w:rPr>
                                <w:color w:val="000000"/>
                              </w:rPr>
                              <w:t>not</w:t>
                            </w:r>
                            <w:r>
                              <w:rPr>
                                <w:color w:val="000000"/>
                                <w:spacing w:val="-4"/>
                              </w:rPr>
                              <w:t xml:space="preserve"> </w:t>
                            </w:r>
                            <w:r>
                              <w:rPr>
                                <w:i/>
                                <w:color w:val="000000"/>
                              </w:rPr>
                              <w:t>“What</w:t>
                            </w:r>
                            <w:r>
                              <w:rPr>
                                <w:i/>
                                <w:color w:val="000000"/>
                                <w:spacing w:val="-3"/>
                              </w:rPr>
                              <w:t xml:space="preserve"> </w:t>
                            </w:r>
                            <w:r>
                              <w:rPr>
                                <w:i/>
                                <w:color w:val="000000"/>
                              </w:rPr>
                              <w:t>can</w:t>
                            </w:r>
                            <w:r>
                              <w:rPr>
                                <w:i/>
                                <w:color w:val="000000"/>
                                <w:spacing w:val="-3"/>
                              </w:rPr>
                              <w:t xml:space="preserve"> </w:t>
                            </w:r>
                            <w:r>
                              <w:rPr>
                                <w:i/>
                                <w:color w:val="000000"/>
                              </w:rPr>
                              <w:t>students</w:t>
                            </w:r>
                            <w:r>
                              <w:rPr>
                                <w:i/>
                                <w:color w:val="000000"/>
                                <w:spacing w:val="-3"/>
                              </w:rPr>
                              <w:t xml:space="preserve"> </w:t>
                            </w:r>
                            <w:r>
                              <w:rPr>
                                <w:i/>
                                <w:color w:val="000000"/>
                              </w:rPr>
                              <w:t>build?”</w:t>
                            </w:r>
                            <w:r>
                              <w:rPr>
                                <w:i/>
                                <w:color w:val="000000"/>
                                <w:spacing w:val="-3"/>
                              </w:rPr>
                              <w:t xml:space="preserve"> </w:t>
                            </w:r>
                            <w:r>
                              <w:rPr>
                                <w:color w:val="000000"/>
                              </w:rPr>
                              <w:t>but</w:t>
                            </w:r>
                            <w:r>
                              <w:rPr>
                                <w:color w:val="000000"/>
                                <w:spacing w:val="-3"/>
                              </w:rPr>
                              <w:t xml:space="preserve"> </w:t>
                            </w:r>
                            <w:r>
                              <w:rPr>
                                <w:i/>
                                <w:color w:val="000000"/>
                              </w:rPr>
                              <w:t>“</w:t>
                            </w:r>
                            <w:r>
                              <w:rPr>
                                <w:b/>
                                <w:i/>
                                <w:color w:val="000000"/>
                              </w:rPr>
                              <w:t>What</w:t>
                            </w:r>
                            <w:r>
                              <w:rPr>
                                <w:b/>
                                <w:i/>
                                <w:color w:val="000000"/>
                                <w:spacing w:val="-3"/>
                              </w:rPr>
                              <w:t xml:space="preserve"> </w:t>
                            </w:r>
                            <w:r>
                              <w:rPr>
                                <w:b/>
                                <w:i/>
                                <w:color w:val="000000"/>
                              </w:rPr>
                              <w:t>does</w:t>
                            </w:r>
                            <w:r>
                              <w:rPr>
                                <w:b/>
                                <w:i/>
                                <w:color w:val="000000"/>
                                <w:spacing w:val="-3"/>
                              </w:rPr>
                              <w:t xml:space="preserve"> </w:t>
                            </w:r>
                            <w:r>
                              <w:rPr>
                                <w:b/>
                                <w:i/>
                                <w:color w:val="000000"/>
                              </w:rPr>
                              <w:t>this</w:t>
                            </w:r>
                            <w:r>
                              <w:rPr>
                                <w:b/>
                                <w:i/>
                                <w:color w:val="000000"/>
                                <w:spacing w:val="-3"/>
                              </w:rPr>
                              <w:t xml:space="preserve"> </w:t>
                            </w:r>
                            <w:r>
                              <w:rPr>
                                <w:b/>
                                <w:i/>
                                <w:color w:val="000000"/>
                              </w:rPr>
                              <w:t>community</w:t>
                            </w:r>
                            <w:r>
                              <w:rPr>
                                <w:b/>
                                <w:i/>
                                <w:color w:val="000000"/>
                                <w:spacing w:val="-3"/>
                              </w:rPr>
                              <w:t xml:space="preserve"> </w:t>
                            </w:r>
                            <w:r>
                              <w:rPr>
                                <w:b/>
                                <w:i/>
                                <w:color w:val="000000"/>
                              </w:rPr>
                              <w:t>need,</w:t>
                            </w:r>
                            <w:r>
                              <w:rPr>
                                <w:b/>
                                <w:i/>
                                <w:color w:val="000000"/>
                                <w:spacing w:val="-3"/>
                              </w:rPr>
                              <w:t xml:space="preserve"> </w:t>
                            </w:r>
                            <w:r>
                              <w:rPr>
                                <w:b/>
                                <w:i/>
                                <w:color w:val="000000"/>
                              </w:rPr>
                              <w:t>and how can students help build it?”</w:t>
                            </w:r>
                          </w:p>
                        </w:txbxContent>
                      </wps:txbx>
                      <wps:bodyPr wrap="square" lIns="0" tIns="0" rIns="0" bIns="0" rtlCol="0">
                        <a:noAutofit/>
                      </wps:bodyPr>
                    </wps:wsp>
                  </a:graphicData>
                </a:graphic>
              </wp:anchor>
            </w:drawing>
          </mc:Choice>
          <mc:Fallback>
            <w:pict>
              <v:shapetype w14:anchorId="4C21D14D" id="_x0000_t202" coordsize="21600,21600" o:spt="202" path="m,l,21600r21600,l21600,xe">
                <v:stroke joinstyle="miter"/>
                <v:path gradientshapeok="t" o:connecttype="rect"/>
              </v:shapetype>
              <v:shape id="Textbox 12" o:spid="_x0000_s1026" type="#_x0000_t202" style="position:absolute;margin-left:48.5pt;margin-top:12.2pt;width:515.05pt;height:78.2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" fillcolor="#daeef3" strokeweight=".48pt">
                <v:path arrowok="t"/>
                <v:textbox inset="0,0,0,0">
                  <w:txbxContent>
                    <w:p w14:paraId="3BD9187E" w14:textId="77777777" w:rsidR="008F540D" w:rsidRDefault="00000000">
                      <w:pPr>
                        <w:spacing w:before="19"/>
                        <w:ind w:left="105"/>
                        <w:rPr>
                          <w:i/>
                          <w:color w:val="000000"/>
                        </w:rPr>
                      </w:pPr>
                      <w:r>
                        <w:rPr>
                          <w:i/>
                          <w:color w:val="000000"/>
                        </w:rPr>
                        <w:t>Communities have long been subjects of technology — surveilled, scored, and optimized by systems designed</w:t>
                      </w:r>
                      <w:r>
                        <w:rPr>
                          <w:i/>
                          <w:color w:val="000000"/>
                          <w:spacing w:val="-3"/>
                        </w:rPr>
                        <w:t xml:space="preserve"> </w:t>
                      </w:r>
                      <w:r>
                        <w:rPr>
                          <w:i/>
                          <w:color w:val="000000"/>
                        </w:rPr>
                        <w:t>without</w:t>
                      </w:r>
                      <w:r>
                        <w:rPr>
                          <w:i/>
                          <w:color w:val="000000"/>
                          <w:spacing w:val="-3"/>
                        </w:rPr>
                        <w:t xml:space="preserve"> </w:t>
                      </w:r>
                      <w:r>
                        <w:rPr>
                          <w:i/>
                          <w:color w:val="000000"/>
                        </w:rPr>
                        <w:t>them.</w:t>
                      </w:r>
                      <w:r>
                        <w:rPr>
                          <w:i/>
                          <w:color w:val="000000"/>
                          <w:spacing w:val="-3"/>
                        </w:rPr>
                        <w:t xml:space="preserve"> </w:t>
                      </w:r>
                      <w:r>
                        <w:rPr>
                          <w:i/>
                          <w:color w:val="000000"/>
                        </w:rPr>
                        <w:t>PITathons</w:t>
                      </w:r>
                      <w:r>
                        <w:rPr>
                          <w:i/>
                          <w:color w:val="000000"/>
                          <w:spacing w:val="-3"/>
                        </w:rPr>
                        <w:t xml:space="preserve"> </w:t>
                      </w:r>
                      <w:r>
                        <w:rPr>
                          <w:i/>
                          <w:color w:val="000000"/>
                        </w:rPr>
                        <w:t>are</w:t>
                      </w:r>
                      <w:r>
                        <w:rPr>
                          <w:i/>
                          <w:color w:val="000000"/>
                          <w:spacing w:val="-3"/>
                        </w:rPr>
                        <w:t xml:space="preserve"> </w:t>
                      </w:r>
                      <w:r>
                        <w:rPr>
                          <w:i/>
                          <w:color w:val="000000"/>
                        </w:rPr>
                        <w:t>conditioned</w:t>
                      </w:r>
                      <w:r>
                        <w:rPr>
                          <w:i/>
                          <w:color w:val="000000"/>
                          <w:spacing w:val="-3"/>
                        </w:rPr>
                        <w:t xml:space="preserve"> </w:t>
                      </w:r>
                      <w:r>
                        <w:rPr>
                          <w:i/>
                          <w:color w:val="000000"/>
                        </w:rPr>
                        <w:t>on</w:t>
                      </w:r>
                      <w:r>
                        <w:rPr>
                          <w:i/>
                          <w:color w:val="000000"/>
                          <w:spacing w:val="-3"/>
                        </w:rPr>
                        <w:t xml:space="preserve"> </w:t>
                      </w:r>
                      <w:r>
                        <w:rPr>
                          <w:i/>
                          <w:color w:val="000000"/>
                        </w:rPr>
                        <w:t>a</w:t>
                      </w:r>
                      <w:r>
                        <w:rPr>
                          <w:i/>
                          <w:color w:val="000000"/>
                          <w:spacing w:val="-3"/>
                        </w:rPr>
                        <w:t xml:space="preserve"> </w:t>
                      </w:r>
                      <w:r>
                        <w:rPr>
                          <w:i/>
                          <w:color w:val="000000"/>
                        </w:rPr>
                        <w:t>different</w:t>
                      </w:r>
                      <w:r>
                        <w:rPr>
                          <w:i/>
                          <w:color w:val="000000"/>
                          <w:spacing w:val="-3"/>
                        </w:rPr>
                        <w:t xml:space="preserve"> </w:t>
                      </w:r>
                      <w:r>
                        <w:rPr>
                          <w:i/>
                          <w:color w:val="000000"/>
                        </w:rPr>
                        <w:t>premise:</w:t>
                      </w:r>
                      <w:r>
                        <w:rPr>
                          <w:i/>
                          <w:color w:val="000000"/>
                          <w:spacing w:val="-3"/>
                        </w:rPr>
                        <w:t xml:space="preserve"> </w:t>
                      </w:r>
                      <w:r>
                        <w:rPr>
                          <w:i/>
                          <w:color w:val="000000"/>
                        </w:rPr>
                        <w:t>that</w:t>
                      </w:r>
                      <w:r>
                        <w:rPr>
                          <w:i/>
                          <w:color w:val="000000"/>
                          <w:spacing w:val="-3"/>
                        </w:rPr>
                        <w:t xml:space="preserve"> </w:t>
                      </w:r>
                      <w:r>
                        <w:rPr>
                          <w:i/>
                          <w:color w:val="000000"/>
                        </w:rPr>
                        <w:t>the</w:t>
                      </w:r>
                      <w:r>
                        <w:rPr>
                          <w:i/>
                          <w:color w:val="000000"/>
                          <w:spacing w:val="-3"/>
                        </w:rPr>
                        <w:t xml:space="preserve"> </w:t>
                      </w:r>
                      <w:r>
                        <w:rPr>
                          <w:i/>
                          <w:color w:val="000000"/>
                        </w:rPr>
                        <w:t>people</w:t>
                      </w:r>
                      <w:r>
                        <w:rPr>
                          <w:i/>
                          <w:color w:val="000000"/>
                          <w:spacing w:val="-3"/>
                        </w:rPr>
                        <w:t xml:space="preserve"> </w:t>
                      </w:r>
                      <w:r>
                        <w:rPr>
                          <w:i/>
                          <w:color w:val="000000"/>
                        </w:rPr>
                        <w:t>most</w:t>
                      </w:r>
                      <w:r>
                        <w:rPr>
                          <w:i/>
                          <w:color w:val="000000"/>
                          <w:spacing w:val="-3"/>
                        </w:rPr>
                        <w:t xml:space="preserve"> </w:t>
                      </w:r>
                      <w:r>
                        <w:rPr>
                          <w:i/>
                          <w:color w:val="000000"/>
                        </w:rPr>
                        <w:t>affected by a problem are its most essential designers.</w:t>
                      </w:r>
                    </w:p>
                    <w:p w14:paraId="128D6EDC" w14:textId="77777777" w:rsidR="008F540D" w:rsidRDefault="00000000">
                      <w:pPr>
                        <w:spacing w:before="249"/>
                        <w:ind w:left="105"/>
                        <w:rPr>
                          <w:b/>
                          <w:i/>
                          <w:color w:val="000000"/>
                        </w:rPr>
                      </w:pPr>
                      <w:r>
                        <w:rPr>
                          <w:color w:val="000000"/>
                        </w:rPr>
                        <w:t>The</w:t>
                      </w:r>
                      <w:r>
                        <w:rPr>
                          <w:color w:val="000000"/>
                          <w:spacing w:val="-3"/>
                        </w:rPr>
                        <w:t xml:space="preserve"> </w:t>
                      </w:r>
                      <w:r>
                        <w:rPr>
                          <w:color w:val="000000"/>
                        </w:rPr>
                        <w:t>animating</w:t>
                      </w:r>
                      <w:r>
                        <w:rPr>
                          <w:color w:val="000000"/>
                          <w:spacing w:val="-3"/>
                        </w:rPr>
                        <w:t xml:space="preserve"> </w:t>
                      </w:r>
                      <w:r>
                        <w:rPr>
                          <w:color w:val="000000"/>
                        </w:rPr>
                        <w:t>question</w:t>
                      </w:r>
                      <w:r>
                        <w:rPr>
                          <w:color w:val="000000"/>
                          <w:spacing w:val="-3"/>
                        </w:rPr>
                        <w:t xml:space="preserve"> </w:t>
                      </w:r>
                      <w:r>
                        <w:rPr>
                          <w:color w:val="000000"/>
                        </w:rPr>
                        <w:t>is</w:t>
                      </w:r>
                      <w:r>
                        <w:rPr>
                          <w:color w:val="000000"/>
                          <w:spacing w:val="-3"/>
                        </w:rPr>
                        <w:t xml:space="preserve"> </w:t>
                      </w:r>
                      <w:r>
                        <w:rPr>
                          <w:color w:val="000000"/>
                        </w:rPr>
                        <w:t>not</w:t>
                      </w:r>
                      <w:r>
                        <w:rPr>
                          <w:color w:val="000000"/>
                          <w:spacing w:val="-4"/>
                        </w:rPr>
                        <w:t xml:space="preserve"> </w:t>
                      </w:r>
                      <w:r>
                        <w:rPr>
                          <w:i/>
                          <w:color w:val="000000"/>
                        </w:rPr>
                        <w:t>“What</w:t>
                      </w:r>
                      <w:r>
                        <w:rPr>
                          <w:i/>
                          <w:color w:val="000000"/>
                          <w:spacing w:val="-3"/>
                        </w:rPr>
                        <w:t xml:space="preserve"> </w:t>
                      </w:r>
                      <w:r>
                        <w:rPr>
                          <w:i/>
                          <w:color w:val="000000"/>
                        </w:rPr>
                        <w:t>can</w:t>
                      </w:r>
                      <w:r>
                        <w:rPr>
                          <w:i/>
                          <w:color w:val="000000"/>
                          <w:spacing w:val="-3"/>
                        </w:rPr>
                        <w:t xml:space="preserve"> </w:t>
                      </w:r>
                      <w:r>
                        <w:rPr>
                          <w:i/>
                          <w:color w:val="000000"/>
                        </w:rPr>
                        <w:t>students</w:t>
                      </w:r>
                      <w:r>
                        <w:rPr>
                          <w:i/>
                          <w:color w:val="000000"/>
                          <w:spacing w:val="-3"/>
                        </w:rPr>
                        <w:t xml:space="preserve"> </w:t>
                      </w:r>
                      <w:r>
                        <w:rPr>
                          <w:i/>
                          <w:color w:val="000000"/>
                        </w:rPr>
                        <w:t>build?”</w:t>
                      </w:r>
                      <w:r>
                        <w:rPr>
                          <w:i/>
                          <w:color w:val="000000"/>
                          <w:spacing w:val="-3"/>
                        </w:rPr>
                        <w:t xml:space="preserve"> </w:t>
                      </w:r>
                      <w:r>
                        <w:rPr>
                          <w:color w:val="000000"/>
                        </w:rPr>
                        <w:t>but</w:t>
                      </w:r>
                      <w:r>
                        <w:rPr>
                          <w:color w:val="000000"/>
                          <w:spacing w:val="-3"/>
                        </w:rPr>
                        <w:t xml:space="preserve"> </w:t>
                      </w:r>
                      <w:r>
                        <w:rPr>
                          <w:i/>
                          <w:color w:val="000000"/>
                        </w:rPr>
                        <w:t>“</w:t>
                      </w:r>
                      <w:r>
                        <w:rPr>
                          <w:b/>
                          <w:i/>
                          <w:color w:val="000000"/>
                        </w:rPr>
                        <w:t>What</w:t>
                      </w:r>
                      <w:r>
                        <w:rPr>
                          <w:b/>
                          <w:i/>
                          <w:color w:val="000000"/>
                          <w:spacing w:val="-3"/>
                        </w:rPr>
                        <w:t xml:space="preserve"> </w:t>
                      </w:r>
                      <w:r>
                        <w:rPr>
                          <w:b/>
                          <w:i/>
                          <w:color w:val="000000"/>
                        </w:rPr>
                        <w:t>does</w:t>
                      </w:r>
                      <w:r>
                        <w:rPr>
                          <w:b/>
                          <w:i/>
                          <w:color w:val="000000"/>
                          <w:spacing w:val="-3"/>
                        </w:rPr>
                        <w:t xml:space="preserve"> </w:t>
                      </w:r>
                      <w:r>
                        <w:rPr>
                          <w:b/>
                          <w:i/>
                          <w:color w:val="000000"/>
                        </w:rPr>
                        <w:t>this</w:t>
                      </w:r>
                      <w:r>
                        <w:rPr>
                          <w:b/>
                          <w:i/>
                          <w:color w:val="000000"/>
                          <w:spacing w:val="-3"/>
                        </w:rPr>
                        <w:t xml:space="preserve"> </w:t>
                      </w:r>
                      <w:r>
                        <w:rPr>
                          <w:b/>
                          <w:i/>
                          <w:color w:val="000000"/>
                        </w:rPr>
                        <w:t>community</w:t>
                      </w:r>
                      <w:r>
                        <w:rPr>
                          <w:b/>
                          <w:i/>
                          <w:color w:val="000000"/>
                          <w:spacing w:val="-3"/>
                        </w:rPr>
                        <w:t xml:space="preserve"> </w:t>
                      </w:r>
                      <w:r>
                        <w:rPr>
                          <w:b/>
                          <w:i/>
                          <w:color w:val="000000"/>
                        </w:rPr>
                        <w:t>need,</w:t>
                      </w:r>
                      <w:r>
                        <w:rPr>
                          <w:b/>
                          <w:i/>
                          <w:color w:val="000000"/>
                          <w:spacing w:val="-3"/>
                        </w:rPr>
                        <w:t xml:space="preserve"> </w:t>
                      </w:r>
                      <w:r>
                        <w:rPr>
                          <w:b/>
                          <w:i/>
                          <w:color w:val="000000"/>
                        </w:rPr>
                        <w:t>and how can students help build it?”</w:t>
                      </w:r>
                    </w:p>
                  </w:txbxContent>
                </v:textbox>
                <w10:wrap type="topAndBottom" anchorx="page"/>
              </v:shape>
            </w:pict>
          </mc:Fallback>
        </mc:AlternateContent>
      </w:r>
    </w:p>
    <w:p w14:paraId="421E8A04" w14:textId="77777777" w:rsidR="008F540D" w:rsidRDefault="008F540D">
      <w:pPr>
        <w:pStyle w:val="BodyText"/>
        <w:spacing w:before="83"/>
      </w:pPr>
    </w:p>
    <w:p w14:paraId="28A19944" w14:textId="77777777" w:rsidR="008F540D" w:rsidRDefault="00000000">
      <w:pPr>
        <w:pStyle w:val="BodyText"/>
        <w:ind w:left="300" w:right="750"/>
      </w:pPr>
      <w:r>
        <w:t>PITathons are civic design challenges where students and community members work as genuine partners</w:t>
      </w:r>
      <w:r>
        <w:rPr>
          <w:spacing w:val="-1"/>
        </w:rPr>
        <w:t xml:space="preserve"> </w:t>
      </w:r>
      <w:r>
        <w:t>to</w:t>
      </w:r>
      <w:r>
        <w:rPr>
          <w:spacing w:val="-1"/>
        </w:rPr>
        <w:t xml:space="preserve"> </w:t>
      </w:r>
      <w:r>
        <w:t>develop</w:t>
      </w:r>
      <w:r>
        <w:rPr>
          <w:spacing w:val="-1"/>
        </w:rPr>
        <w:t xml:space="preserve"> </w:t>
      </w:r>
      <w:r>
        <w:t>technology</w:t>
      </w:r>
      <w:r>
        <w:rPr>
          <w:spacing w:val="-1"/>
        </w:rPr>
        <w:t xml:space="preserve"> </w:t>
      </w:r>
      <w:r>
        <w:t>responses</w:t>
      </w:r>
      <w:r>
        <w:rPr>
          <w:spacing w:val="-1"/>
        </w:rPr>
        <w:t xml:space="preserve"> </w:t>
      </w:r>
      <w:r>
        <w:t>to</w:t>
      </w:r>
      <w:r>
        <w:rPr>
          <w:spacing w:val="-1"/>
        </w:rPr>
        <w:t xml:space="preserve"> </w:t>
      </w:r>
      <w:r>
        <w:t>community-defined</w:t>
      </w:r>
      <w:r>
        <w:rPr>
          <w:spacing w:val="-1"/>
        </w:rPr>
        <w:t xml:space="preserve"> </w:t>
      </w:r>
      <w:r>
        <w:t>problems.</w:t>
      </w:r>
      <w:r>
        <w:rPr>
          <w:spacing w:val="-1"/>
        </w:rPr>
        <w:t xml:space="preserve"> </w:t>
      </w:r>
      <w:r>
        <w:t>The</w:t>
      </w:r>
      <w:r>
        <w:rPr>
          <w:spacing w:val="-1"/>
        </w:rPr>
        <w:t xml:space="preserve"> </w:t>
      </w:r>
      <w:r>
        <w:t>animating</w:t>
      </w:r>
      <w:r>
        <w:rPr>
          <w:spacing w:val="-1"/>
        </w:rPr>
        <w:t xml:space="preserve"> </w:t>
      </w:r>
      <w:r>
        <w:t>question</w:t>
      </w:r>
      <w:r>
        <w:rPr>
          <w:spacing w:val="-1"/>
        </w:rPr>
        <w:t xml:space="preserve"> </w:t>
      </w:r>
      <w:r>
        <w:t>is not</w:t>
      </w:r>
      <w:r>
        <w:rPr>
          <w:spacing w:val="-3"/>
        </w:rPr>
        <w:t xml:space="preserve"> </w:t>
      </w:r>
      <w:r>
        <w:t>“What</w:t>
      </w:r>
      <w:r>
        <w:rPr>
          <w:spacing w:val="-3"/>
        </w:rPr>
        <w:t xml:space="preserve"> </w:t>
      </w:r>
      <w:r>
        <w:t>can</w:t>
      </w:r>
      <w:r>
        <w:rPr>
          <w:spacing w:val="-3"/>
        </w:rPr>
        <w:t xml:space="preserve"> </w:t>
      </w:r>
      <w:r>
        <w:t>students</w:t>
      </w:r>
      <w:r>
        <w:rPr>
          <w:spacing w:val="-3"/>
        </w:rPr>
        <w:t xml:space="preserve"> </w:t>
      </w:r>
      <w:r>
        <w:t>build?”</w:t>
      </w:r>
      <w:r>
        <w:rPr>
          <w:spacing w:val="-3"/>
        </w:rPr>
        <w:t xml:space="preserve"> </w:t>
      </w:r>
      <w:r>
        <w:t>but</w:t>
      </w:r>
      <w:r>
        <w:rPr>
          <w:spacing w:val="-3"/>
        </w:rPr>
        <w:t xml:space="preserve"> </w:t>
      </w:r>
      <w:r>
        <w:t>“What</w:t>
      </w:r>
      <w:r>
        <w:rPr>
          <w:spacing w:val="-3"/>
        </w:rPr>
        <w:t xml:space="preserve"> </w:t>
      </w:r>
      <w:r>
        <w:t>does</w:t>
      </w:r>
      <w:r>
        <w:rPr>
          <w:spacing w:val="-3"/>
        </w:rPr>
        <w:t xml:space="preserve"> </w:t>
      </w:r>
      <w:r>
        <w:t>this</w:t>
      </w:r>
      <w:r>
        <w:rPr>
          <w:spacing w:val="-3"/>
        </w:rPr>
        <w:t xml:space="preserve"> </w:t>
      </w:r>
      <w:r>
        <w:t>community</w:t>
      </w:r>
      <w:r>
        <w:rPr>
          <w:spacing w:val="-3"/>
        </w:rPr>
        <w:t xml:space="preserve"> </w:t>
      </w:r>
      <w:r>
        <w:t>need,</w:t>
      </w:r>
      <w:r>
        <w:rPr>
          <w:spacing w:val="-5"/>
        </w:rPr>
        <w:t xml:space="preserve"> </w:t>
      </w:r>
      <w:r>
        <w:t>and</w:t>
      </w:r>
      <w:r>
        <w:rPr>
          <w:spacing w:val="-3"/>
        </w:rPr>
        <w:t xml:space="preserve"> </w:t>
      </w:r>
      <w:r>
        <w:t>how</w:t>
      </w:r>
      <w:r>
        <w:rPr>
          <w:spacing w:val="-3"/>
        </w:rPr>
        <w:t xml:space="preserve"> </w:t>
      </w:r>
      <w:r>
        <w:t>can</w:t>
      </w:r>
      <w:r>
        <w:rPr>
          <w:spacing w:val="-3"/>
        </w:rPr>
        <w:t xml:space="preserve"> </w:t>
      </w:r>
      <w:r>
        <w:t>students</w:t>
      </w:r>
      <w:r>
        <w:rPr>
          <w:spacing w:val="-3"/>
        </w:rPr>
        <w:t xml:space="preserve"> </w:t>
      </w:r>
      <w:r>
        <w:t>help</w:t>
      </w:r>
      <w:r>
        <w:rPr>
          <w:spacing w:val="-3"/>
        </w:rPr>
        <w:t xml:space="preserve"> </w:t>
      </w:r>
      <w:r>
        <w:t xml:space="preserve">build </w:t>
      </w:r>
      <w:r>
        <w:rPr>
          <w:spacing w:val="-4"/>
        </w:rPr>
        <w:t>it?”</w:t>
      </w:r>
    </w:p>
    <w:p w14:paraId="5A818910" w14:textId="77777777" w:rsidR="008F540D" w:rsidRDefault="008F540D">
      <w:pPr>
        <w:pStyle w:val="BodyText"/>
        <w:spacing w:before="160"/>
      </w:pPr>
    </w:p>
    <w:p w14:paraId="36740FF7" w14:textId="77777777" w:rsidR="008F540D" w:rsidRDefault="00000000">
      <w:pPr>
        <w:pStyle w:val="BodyText"/>
        <w:ind w:left="300" w:right="750"/>
      </w:pPr>
      <w:r>
        <w:t>In</w:t>
      </w:r>
      <w:r>
        <w:rPr>
          <w:spacing w:val="-3"/>
        </w:rPr>
        <w:t xml:space="preserve"> </w:t>
      </w:r>
      <w:r>
        <w:t>2026,</w:t>
      </w:r>
      <w:r>
        <w:rPr>
          <w:spacing w:val="-3"/>
        </w:rPr>
        <w:t xml:space="preserve"> </w:t>
      </w:r>
      <w:r>
        <w:t>PIT-UN</w:t>
      </w:r>
      <w:r>
        <w:rPr>
          <w:spacing w:val="-3"/>
        </w:rPr>
        <w:t xml:space="preserve"> </w:t>
      </w:r>
      <w:r>
        <w:t>is</w:t>
      </w:r>
      <w:r>
        <w:rPr>
          <w:spacing w:val="-3"/>
        </w:rPr>
        <w:t xml:space="preserve"> </w:t>
      </w:r>
      <w:r>
        <w:t>prioritizing</w:t>
      </w:r>
      <w:r>
        <w:rPr>
          <w:spacing w:val="-3"/>
        </w:rPr>
        <w:t xml:space="preserve"> </w:t>
      </w:r>
      <w:r>
        <w:t>proposals</w:t>
      </w:r>
      <w:r>
        <w:rPr>
          <w:spacing w:val="-3"/>
        </w:rPr>
        <w:t xml:space="preserve"> </w:t>
      </w:r>
      <w:r>
        <w:t>that</w:t>
      </w:r>
      <w:r>
        <w:rPr>
          <w:spacing w:val="-3"/>
        </w:rPr>
        <w:t xml:space="preserve"> </w:t>
      </w:r>
      <w:r>
        <w:t>bring</w:t>
      </w:r>
      <w:r>
        <w:rPr>
          <w:spacing w:val="-3"/>
        </w:rPr>
        <w:t xml:space="preserve"> </w:t>
      </w:r>
      <w:r>
        <w:t>a</w:t>
      </w:r>
      <w:r>
        <w:rPr>
          <w:spacing w:val="-3"/>
        </w:rPr>
        <w:t xml:space="preserve"> </w:t>
      </w:r>
      <w:r>
        <w:t>genuinely</w:t>
      </w:r>
      <w:r>
        <w:rPr>
          <w:spacing w:val="-3"/>
        </w:rPr>
        <w:t xml:space="preserve"> </w:t>
      </w:r>
      <w:r>
        <w:t>new</w:t>
      </w:r>
      <w:r>
        <w:rPr>
          <w:spacing w:val="-3"/>
        </w:rPr>
        <w:t xml:space="preserve"> </w:t>
      </w:r>
      <w:r>
        <w:t>approach</w:t>
      </w:r>
      <w:r>
        <w:rPr>
          <w:spacing w:val="-3"/>
        </w:rPr>
        <w:t xml:space="preserve"> </w:t>
      </w:r>
      <w:r>
        <w:t>to</w:t>
      </w:r>
      <w:r>
        <w:rPr>
          <w:spacing w:val="-3"/>
        </w:rPr>
        <w:t xml:space="preserve"> </w:t>
      </w:r>
      <w:r>
        <w:t>community-centered tech design. We are not accepting iterations of past models. We are looking for PITathons that demonstrate what technology looks like when justice, safety, and community power are the design constraints — not afterthoughts.</w:t>
      </w:r>
    </w:p>
    <w:p w14:paraId="1D9558D0" w14:textId="77777777" w:rsidR="008F540D" w:rsidRDefault="00000000">
      <w:pPr>
        <w:pStyle w:val="Heading2"/>
        <w:spacing w:before="241"/>
      </w:pPr>
      <w:bookmarkStart w:id="1" w:name="_Toc234927454"/>
      <w:r>
        <w:t>What</w:t>
      </w:r>
      <w:r>
        <w:rPr>
          <w:spacing w:val="-8"/>
        </w:rPr>
        <w:t xml:space="preserve"> </w:t>
      </w:r>
      <w:r>
        <w:t>Makes</w:t>
      </w:r>
      <w:r>
        <w:rPr>
          <w:spacing w:val="-7"/>
        </w:rPr>
        <w:t xml:space="preserve"> </w:t>
      </w:r>
      <w:r>
        <w:t>a</w:t>
      </w:r>
      <w:r>
        <w:rPr>
          <w:spacing w:val="-7"/>
        </w:rPr>
        <w:t xml:space="preserve"> </w:t>
      </w:r>
      <w:r>
        <w:rPr>
          <w:spacing w:val="-2"/>
        </w:rPr>
        <w:t>PITathon</w:t>
      </w:r>
      <w:bookmarkEnd w:id="1"/>
    </w:p>
    <w:p w14:paraId="057CF47D" w14:textId="6239FEFE" w:rsidR="008F540D" w:rsidRDefault="00000000">
      <w:pPr>
        <w:pStyle w:val="BodyText"/>
        <w:spacing w:before="121"/>
        <w:ind w:left="300"/>
      </w:pPr>
      <w:r>
        <w:t>PITathons</w:t>
      </w:r>
      <w:r>
        <w:rPr>
          <w:spacing w:val="-7"/>
        </w:rPr>
        <w:t xml:space="preserve"> </w:t>
      </w:r>
      <w:r>
        <w:t>are</w:t>
      </w:r>
      <w:r>
        <w:rPr>
          <w:spacing w:val="-6"/>
        </w:rPr>
        <w:t xml:space="preserve"> </w:t>
      </w:r>
      <w:r>
        <w:t>distinguished</w:t>
      </w:r>
      <w:r>
        <w:rPr>
          <w:spacing w:val="-7"/>
        </w:rPr>
        <w:t xml:space="preserve"> </w:t>
      </w:r>
      <w:r>
        <w:t>from</w:t>
      </w:r>
      <w:r>
        <w:rPr>
          <w:spacing w:val="-6"/>
        </w:rPr>
        <w:t xml:space="preserve"> </w:t>
      </w:r>
      <w:r>
        <w:t>standard</w:t>
      </w:r>
      <w:r>
        <w:rPr>
          <w:spacing w:val="-7"/>
        </w:rPr>
        <w:t xml:space="preserve"> </w:t>
      </w:r>
      <w:r>
        <w:t>hackathons</w:t>
      </w:r>
      <w:r>
        <w:rPr>
          <w:spacing w:val="-6"/>
        </w:rPr>
        <w:t xml:space="preserve"> </w:t>
      </w:r>
      <w:r>
        <w:t>by</w:t>
      </w:r>
      <w:r>
        <w:rPr>
          <w:spacing w:val="-7"/>
        </w:rPr>
        <w:t xml:space="preserve"> </w:t>
      </w:r>
      <w:r w:rsidR="0087364F">
        <w:t>four</w:t>
      </w:r>
      <w:r>
        <w:rPr>
          <w:spacing w:val="-6"/>
        </w:rPr>
        <w:t xml:space="preserve"> </w:t>
      </w:r>
      <w:r>
        <w:t>core</w:t>
      </w:r>
      <w:r>
        <w:rPr>
          <w:spacing w:val="-6"/>
        </w:rPr>
        <w:t xml:space="preserve"> </w:t>
      </w:r>
      <w:r>
        <w:rPr>
          <w:spacing w:val="-2"/>
        </w:rPr>
        <w:t>commitments:</w:t>
      </w:r>
    </w:p>
    <w:p w14:paraId="25BC197B" w14:textId="77777777" w:rsidR="008F540D" w:rsidRDefault="00000000">
      <w:pPr>
        <w:pStyle w:val="Heading4"/>
        <w:spacing w:before="251"/>
        <w:ind w:left="300"/>
      </w:pPr>
      <w:r>
        <w:t>Community</w:t>
      </w:r>
      <w:r>
        <w:rPr>
          <w:spacing w:val="-9"/>
        </w:rPr>
        <w:t xml:space="preserve"> </w:t>
      </w:r>
      <w:r>
        <w:rPr>
          <w:spacing w:val="-2"/>
        </w:rPr>
        <w:t>Authorship</w:t>
      </w:r>
    </w:p>
    <w:p w14:paraId="3C2A54C2" w14:textId="34C196F5" w:rsidR="008F540D" w:rsidRDefault="00000000">
      <w:pPr>
        <w:pStyle w:val="BodyText"/>
        <w:spacing w:before="2"/>
        <w:ind w:left="300" w:right="750"/>
      </w:pPr>
      <w:r>
        <w:t>Problem statements must be sourced from, refined with, and approved by the communities most affected by the problem(s). Community members shape the challenge from the start and remain engaged throughout, not just at opening and closing ceremonies. PITathons require different partnership</w:t>
      </w:r>
      <w:r>
        <w:rPr>
          <w:spacing w:val="-5"/>
        </w:rPr>
        <w:t xml:space="preserve"> </w:t>
      </w:r>
      <w:r>
        <w:t>development</w:t>
      </w:r>
      <w:r>
        <w:rPr>
          <w:spacing w:val="-5"/>
        </w:rPr>
        <w:t xml:space="preserve"> </w:t>
      </w:r>
      <w:r>
        <w:t>from</w:t>
      </w:r>
      <w:r>
        <w:rPr>
          <w:spacing w:val="-5"/>
        </w:rPr>
        <w:t xml:space="preserve"> </w:t>
      </w:r>
      <w:r>
        <w:t>standard</w:t>
      </w:r>
      <w:r>
        <w:rPr>
          <w:spacing w:val="-5"/>
        </w:rPr>
        <w:t xml:space="preserve"> </w:t>
      </w:r>
      <w:r>
        <w:t>hackathons.</w:t>
      </w:r>
      <w:r>
        <w:rPr>
          <w:spacing w:val="-5"/>
        </w:rPr>
        <w:t xml:space="preserve"> </w:t>
      </w:r>
      <w:r>
        <w:t>Community</w:t>
      </w:r>
      <w:r>
        <w:rPr>
          <w:spacing w:val="-5"/>
        </w:rPr>
        <w:t xml:space="preserve"> </w:t>
      </w:r>
      <w:r>
        <w:t>partnership</w:t>
      </w:r>
      <w:r>
        <w:rPr>
          <w:spacing w:val="-5"/>
        </w:rPr>
        <w:t xml:space="preserve"> </w:t>
      </w:r>
      <w:r>
        <w:t>recruitment</w:t>
      </w:r>
      <w:r>
        <w:rPr>
          <w:spacing w:val="-5"/>
        </w:rPr>
        <w:t xml:space="preserve"> </w:t>
      </w:r>
      <w:r>
        <w:t>is</w:t>
      </w:r>
      <w:r>
        <w:rPr>
          <w:spacing w:val="-5"/>
        </w:rPr>
        <w:t xml:space="preserve"> </w:t>
      </w:r>
      <w:r>
        <w:t xml:space="preserve">relationship building, not outreach. Organizations have heard universities and colleges promise before; PITathons are your chance to be different. (See an example of community engagement worksheets in </w:t>
      </w:r>
      <w:hyperlink w:anchor="_Exhibit_F:_Example" w:history="1">
        <w:r w:rsidR="008F540D" w:rsidRPr="00FA0254">
          <w:rPr>
            <w:rStyle w:val="Hyperlink"/>
          </w:rPr>
          <w:t>Exhibit F</w:t>
        </w:r>
      </w:hyperlink>
      <w:r>
        <w:t>.)</w:t>
      </w:r>
    </w:p>
    <w:p w14:paraId="3F025E7C" w14:textId="77777777" w:rsidR="008F540D" w:rsidRDefault="008F540D">
      <w:pPr>
        <w:pStyle w:val="BodyText"/>
      </w:pPr>
    </w:p>
    <w:p w14:paraId="58EF83E0" w14:textId="77777777" w:rsidR="008F540D" w:rsidRDefault="00000000">
      <w:pPr>
        <w:pStyle w:val="Heading4"/>
        <w:ind w:left="300"/>
      </w:pPr>
      <w:r>
        <w:t>Equity</w:t>
      </w:r>
      <w:r>
        <w:rPr>
          <w:spacing w:val="-5"/>
        </w:rPr>
        <w:t xml:space="preserve"> </w:t>
      </w:r>
      <w:r>
        <w:t>as</w:t>
      </w:r>
      <w:r>
        <w:rPr>
          <w:spacing w:val="-4"/>
        </w:rPr>
        <w:t xml:space="preserve"> </w:t>
      </w:r>
      <w:r>
        <w:t>the</w:t>
      </w:r>
      <w:r>
        <w:rPr>
          <w:spacing w:val="-4"/>
        </w:rPr>
        <w:t xml:space="preserve"> </w:t>
      </w:r>
      <w:r>
        <w:t>Design</w:t>
      </w:r>
      <w:r>
        <w:rPr>
          <w:spacing w:val="-4"/>
        </w:rPr>
        <w:t xml:space="preserve"> </w:t>
      </w:r>
      <w:r>
        <w:rPr>
          <w:spacing w:val="-2"/>
        </w:rPr>
        <w:t>Standard</w:t>
      </w:r>
    </w:p>
    <w:p w14:paraId="77A3177E" w14:textId="77777777" w:rsidR="008F540D" w:rsidRDefault="00000000">
      <w:pPr>
        <w:pStyle w:val="BodyText"/>
        <w:spacing w:before="1"/>
        <w:ind w:left="300" w:right="750"/>
      </w:pPr>
      <w:r>
        <w:t>Tracks,</w:t>
      </w:r>
      <w:r>
        <w:rPr>
          <w:spacing w:val="-2"/>
        </w:rPr>
        <w:t xml:space="preserve"> </w:t>
      </w:r>
      <w:r>
        <w:t>prompts,</w:t>
      </w:r>
      <w:r>
        <w:rPr>
          <w:spacing w:val="-2"/>
        </w:rPr>
        <w:t xml:space="preserve"> </w:t>
      </w:r>
      <w:r>
        <w:t>and</w:t>
      </w:r>
      <w:r>
        <w:rPr>
          <w:spacing w:val="-2"/>
        </w:rPr>
        <w:t xml:space="preserve"> </w:t>
      </w:r>
      <w:r>
        <w:t>judging</w:t>
      </w:r>
      <w:r>
        <w:rPr>
          <w:spacing w:val="-2"/>
        </w:rPr>
        <w:t xml:space="preserve"> </w:t>
      </w:r>
      <w:r>
        <w:t>criteria</w:t>
      </w:r>
      <w:r>
        <w:rPr>
          <w:spacing w:val="-2"/>
        </w:rPr>
        <w:t xml:space="preserve"> </w:t>
      </w:r>
      <w:r>
        <w:t>are</w:t>
      </w:r>
      <w:r>
        <w:rPr>
          <w:spacing w:val="-2"/>
        </w:rPr>
        <w:t xml:space="preserve"> </w:t>
      </w:r>
      <w:r>
        <w:t>built</w:t>
      </w:r>
      <w:r>
        <w:rPr>
          <w:spacing w:val="-2"/>
        </w:rPr>
        <w:t xml:space="preserve"> </w:t>
      </w:r>
      <w:r>
        <w:t>around</w:t>
      </w:r>
      <w:r>
        <w:rPr>
          <w:spacing w:val="-2"/>
        </w:rPr>
        <w:t xml:space="preserve"> </w:t>
      </w:r>
      <w:r>
        <w:t>justice</w:t>
      </w:r>
      <w:r>
        <w:rPr>
          <w:spacing w:val="-2"/>
        </w:rPr>
        <w:t xml:space="preserve"> </w:t>
      </w:r>
      <w:r>
        <w:t>outcomes,</w:t>
      </w:r>
      <w:r>
        <w:rPr>
          <w:spacing w:val="-2"/>
        </w:rPr>
        <w:t xml:space="preserve"> </w:t>
      </w:r>
      <w:r>
        <w:t>not</w:t>
      </w:r>
      <w:r>
        <w:rPr>
          <w:spacing w:val="-2"/>
        </w:rPr>
        <w:t xml:space="preserve"> </w:t>
      </w:r>
      <w:r>
        <w:t>technical</w:t>
      </w:r>
      <w:r>
        <w:rPr>
          <w:spacing w:val="-2"/>
        </w:rPr>
        <w:t xml:space="preserve"> </w:t>
      </w:r>
      <w:r>
        <w:t>novelty.</w:t>
      </w:r>
      <w:r>
        <w:rPr>
          <w:spacing w:val="-2"/>
        </w:rPr>
        <w:t xml:space="preserve"> </w:t>
      </w:r>
      <w:r>
        <w:t>A</w:t>
      </w:r>
      <w:r>
        <w:rPr>
          <w:spacing w:val="-2"/>
        </w:rPr>
        <w:t xml:space="preserve"> </w:t>
      </w:r>
      <w:r>
        <w:t>solution that is elegant, but extractive should not win. Proposals must articulate what success looks like for the community and how that success will be measured beyond the event itself: How does the event structure teach students to build</w:t>
      </w:r>
      <w:r>
        <w:rPr>
          <w:spacing w:val="-1"/>
        </w:rPr>
        <w:t xml:space="preserve"> </w:t>
      </w:r>
      <w:r>
        <w:rPr>
          <w:i/>
        </w:rPr>
        <w:t xml:space="preserve">with </w:t>
      </w:r>
      <w:r>
        <w:t xml:space="preserve">communities rather than </w:t>
      </w:r>
      <w:r>
        <w:rPr>
          <w:i/>
        </w:rPr>
        <w:t xml:space="preserve">for </w:t>
      </w:r>
      <w:r>
        <w:t>them? How are affected communities involved in defining the problem, shaping the process, and evaluating the outcome? What methods — participatory</w:t>
      </w:r>
      <w:r>
        <w:rPr>
          <w:spacing w:val="-4"/>
        </w:rPr>
        <w:t xml:space="preserve"> </w:t>
      </w:r>
      <w:r>
        <w:t>design,</w:t>
      </w:r>
      <w:r>
        <w:rPr>
          <w:spacing w:val="-4"/>
        </w:rPr>
        <w:t xml:space="preserve"> </w:t>
      </w:r>
      <w:r>
        <w:t>asset-based</w:t>
      </w:r>
      <w:r>
        <w:rPr>
          <w:spacing w:val="-4"/>
        </w:rPr>
        <w:t xml:space="preserve"> </w:t>
      </w:r>
      <w:r>
        <w:t>community</w:t>
      </w:r>
      <w:r>
        <w:rPr>
          <w:spacing w:val="-4"/>
        </w:rPr>
        <w:t xml:space="preserve"> </w:t>
      </w:r>
      <w:r>
        <w:t>development,</w:t>
      </w:r>
      <w:r>
        <w:rPr>
          <w:spacing w:val="-4"/>
        </w:rPr>
        <w:t xml:space="preserve"> </w:t>
      </w:r>
      <w:r>
        <w:t>co-design</w:t>
      </w:r>
      <w:r>
        <w:rPr>
          <w:spacing w:val="-4"/>
        </w:rPr>
        <w:t xml:space="preserve"> </w:t>
      </w:r>
      <w:r>
        <w:t>—</w:t>
      </w:r>
      <w:r>
        <w:rPr>
          <w:spacing w:val="-4"/>
        </w:rPr>
        <w:t xml:space="preserve"> </w:t>
      </w:r>
      <w:r>
        <w:t>are</w:t>
      </w:r>
      <w:r>
        <w:rPr>
          <w:spacing w:val="-4"/>
        </w:rPr>
        <w:t xml:space="preserve"> </w:t>
      </w:r>
      <w:r>
        <w:t>embedded</w:t>
      </w:r>
      <w:r>
        <w:rPr>
          <w:spacing w:val="-4"/>
        </w:rPr>
        <w:t xml:space="preserve"> </w:t>
      </w:r>
      <w:r>
        <w:t>in</w:t>
      </w:r>
      <w:r>
        <w:rPr>
          <w:spacing w:val="-4"/>
        </w:rPr>
        <w:t xml:space="preserve"> </w:t>
      </w:r>
      <w:r>
        <w:t>the</w:t>
      </w:r>
      <w:r>
        <w:rPr>
          <w:spacing w:val="-4"/>
        </w:rPr>
        <w:t xml:space="preserve"> </w:t>
      </w:r>
      <w:r>
        <w:t>process? What compensation, access, and power do the affected communities hold throughout?</w:t>
      </w:r>
    </w:p>
    <w:p w14:paraId="46C924EC" w14:textId="77777777" w:rsidR="008F540D" w:rsidRDefault="00000000">
      <w:pPr>
        <w:pStyle w:val="Heading4"/>
        <w:spacing w:before="250"/>
        <w:ind w:left="300"/>
      </w:pPr>
      <w:r>
        <w:t>Student</w:t>
      </w:r>
      <w:r>
        <w:rPr>
          <w:spacing w:val="-7"/>
        </w:rPr>
        <w:t xml:space="preserve"> </w:t>
      </w:r>
      <w:r>
        <w:t>Growth</w:t>
      </w:r>
      <w:r>
        <w:rPr>
          <w:spacing w:val="-5"/>
        </w:rPr>
        <w:t xml:space="preserve"> </w:t>
      </w:r>
      <w:r>
        <w:t>through</w:t>
      </w:r>
      <w:r>
        <w:rPr>
          <w:spacing w:val="-6"/>
        </w:rPr>
        <w:t xml:space="preserve"> </w:t>
      </w:r>
      <w:r>
        <w:t>Service,</w:t>
      </w:r>
      <w:r>
        <w:rPr>
          <w:spacing w:val="-6"/>
        </w:rPr>
        <w:t xml:space="preserve"> </w:t>
      </w:r>
      <w:r>
        <w:t>Not</w:t>
      </w:r>
      <w:r>
        <w:rPr>
          <w:spacing w:val="-6"/>
        </w:rPr>
        <w:t xml:space="preserve"> </w:t>
      </w:r>
      <w:r>
        <w:rPr>
          <w:spacing w:val="-2"/>
        </w:rPr>
        <w:t>Showcase</w:t>
      </w:r>
    </w:p>
    <w:p w14:paraId="2D9A5E02" w14:textId="77777777" w:rsidR="008F540D" w:rsidRDefault="00000000">
      <w:pPr>
        <w:pStyle w:val="BodyText"/>
        <w:spacing w:before="2"/>
        <w:ind w:left="300" w:right="750"/>
      </w:pPr>
      <w:r>
        <w:t>PITathons cultivate the next generation of public interest technologists by putting them in genuine relationships</w:t>
      </w:r>
      <w:r>
        <w:rPr>
          <w:spacing w:val="-4"/>
        </w:rPr>
        <w:t xml:space="preserve"> </w:t>
      </w:r>
      <w:r>
        <w:t>with</w:t>
      </w:r>
      <w:r>
        <w:rPr>
          <w:spacing w:val="-4"/>
        </w:rPr>
        <w:t xml:space="preserve"> </w:t>
      </w:r>
      <w:r>
        <w:t>community</w:t>
      </w:r>
      <w:r>
        <w:rPr>
          <w:spacing w:val="-4"/>
        </w:rPr>
        <w:t xml:space="preserve"> </w:t>
      </w:r>
      <w:r>
        <w:t>challenges.</w:t>
      </w:r>
      <w:r>
        <w:rPr>
          <w:spacing w:val="-4"/>
        </w:rPr>
        <w:t xml:space="preserve"> </w:t>
      </w:r>
      <w:r>
        <w:t>Students</w:t>
      </w:r>
      <w:r>
        <w:rPr>
          <w:spacing w:val="-4"/>
        </w:rPr>
        <w:t xml:space="preserve"> </w:t>
      </w:r>
      <w:r>
        <w:t>from</w:t>
      </w:r>
      <w:r>
        <w:rPr>
          <w:spacing w:val="-6"/>
        </w:rPr>
        <w:t xml:space="preserve"> </w:t>
      </w:r>
      <w:r>
        <w:t>both</w:t>
      </w:r>
      <w:r>
        <w:rPr>
          <w:spacing w:val="-4"/>
        </w:rPr>
        <w:t xml:space="preserve"> </w:t>
      </w:r>
      <w:r>
        <w:t>technical</w:t>
      </w:r>
      <w:r>
        <w:rPr>
          <w:spacing w:val="-4"/>
        </w:rPr>
        <w:t xml:space="preserve"> </w:t>
      </w:r>
      <w:r>
        <w:t>and</w:t>
      </w:r>
      <w:r>
        <w:rPr>
          <w:spacing w:val="-4"/>
        </w:rPr>
        <w:t xml:space="preserve"> </w:t>
      </w:r>
      <w:r>
        <w:t>non-technical</w:t>
      </w:r>
      <w:r>
        <w:rPr>
          <w:spacing w:val="-4"/>
        </w:rPr>
        <w:t xml:space="preserve"> </w:t>
      </w:r>
      <w:r>
        <w:t>disciplines should leave with deeper civic commitments, not just stronger portfolios.</w:t>
      </w:r>
    </w:p>
    <w:p w14:paraId="16153843" w14:textId="77777777" w:rsidR="008F540D" w:rsidRDefault="008F540D">
      <w:pPr>
        <w:pStyle w:val="BodyText"/>
      </w:pPr>
    </w:p>
    <w:p w14:paraId="471C2B65" w14:textId="77777777" w:rsidR="008F540D" w:rsidRDefault="00000000">
      <w:pPr>
        <w:pStyle w:val="Heading4"/>
        <w:spacing w:before="1"/>
        <w:ind w:left="300"/>
      </w:pPr>
      <w:r>
        <w:t>Sustained</w:t>
      </w:r>
      <w:r>
        <w:rPr>
          <w:spacing w:val="-9"/>
        </w:rPr>
        <w:t xml:space="preserve"> </w:t>
      </w:r>
      <w:r>
        <w:rPr>
          <w:spacing w:val="-2"/>
        </w:rPr>
        <w:t>Impact</w:t>
      </w:r>
    </w:p>
    <w:p w14:paraId="1EB99F5B" w14:textId="77777777" w:rsidR="008F540D" w:rsidRDefault="00000000">
      <w:pPr>
        <w:pStyle w:val="BodyText"/>
        <w:spacing w:before="3" w:line="237" w:lineRule="auto"/>
        <w:ind w:left="300"/>
      </w:pPr>
      <w:r>
        <w:t>What</w:t>
      </w:r>
      <w:r>
        <w:rPr>
          <w:spacing w:val="-3"/>
        </w:rPr>
        <w:t xml:space="preserve"> </w:t>
      </w:r>
      <w:r>
        <w:t>happens</w:t>
      </w:r>
      <w:r>
        <w:rPr>
          <w:spacing w:val="-3"/>
        </w:rPr>
        <w:t xml:space="preserve"> </w:t>
      </w:r>
      <w:r>
        <w:t>after</w:t>
      </w:r>
      <w:r>
        <w:rPr>
          <w:spacing w:val="-3"/>
        </w:rPr>
        <w:t xml:space="preserve"> </w:t>
      </w:r>
      <w:r>
        <w:t>the</w:t>
      </w:r>
      <w:r>
        <w:rPr>
          <w:spacing w:val="-3"/>
        </w:rPr>
        <w:t xml:space="preserve"> </w:t>
      </w:r>
      <w:r>
        <w:t>event?</w:t>
      </w:r>
      <w:r>
        <w:rPr>
          <w:spacing w:val="-3"/>
        </w:rPr>
        <w:t xml:space="preserve"> </w:t>
      </w:r>
      <w:r>
        <w:t>How</w:t>
      </w:r>
      <w:r>
        <w:rPr>
          <w:spacing w:val="-3"/>
        </w:rPr>
        <w:t xml:space="preserve"> </w:t>
      </w:r>
      <w:r>
        <w:t>will</w:t>
      </w:r>
      <w:r>
        <w:rPr>
          <w:spacing w:val="-3"/>
        </w:rPr>
        <w:t xml:space="preserve"> </w:t>
      </w:r>
      <w:r>
        <w:t>the</w:t>
      </w:r>
      <w:r>
        <w:rPr>
          <w:spacing w:val="-3"/>
        </w:rPr>
        <w:t xml:space="preserve"> </w:t>
      </w:r>
      <w:r>
        <w:t>institution</w:t>
      </w:r>
      <w:r>
        <w:rPr>
          <w:spacing w:val="-3"/>
        </w:rPr>
        <w:t xml:space="preserve"> </w:t>
      </w:r>
      <w:r>
        <w:t>remain</w:t>
      </w:r>
      <w:r>
        <w:rPr>
          <w:spacing w:val="-3"/>
        </w:rPr>
        <w:t xml:space="preserve"> </w:t>
      </w:r>
      <w:r>
        <w:t>accountable</w:t>
      </w:r>
      <w:r>
        <w:rPr>
          <w:spacing w:val="-3"/>
        </w:rPr>
        <w:t xml:space="preserve"> </w:t>
      </w:r>
      <w:r>
        <w:t>to</w:t>
      </w:r>
      <w:r>
        <w:rPr>
          <w:spacing w:val="-3"/>
        </w:rPr>
        <w:t xml:space="preserve"> </w:t>
      </w:r>
      <w:r>
        <w:t>the</w:t>
      </w:r>
      <w:r>
        <w:rPr>
          <w:spacing w:val="-3"/>
        </w:rPr>
        <w:t xml:space="preserve"> </w:t>
      </w:r>
      <w:r>
        <w:t>community</w:t>
      </w:r>
      <w:r>
        <w:rPr>
          <w:spacing w:val="-3"/>
        </w:rPr>
        <w:t xml:space="preserve"> </w:t>
      </w:r>
      <w:r>
        <w:t>partners</w:t>
      </w:r>
      <w:r>
        <w:rPr>
          <w:spacing w:val="-3"/>
        </w:rPr>
        <w:t xml:space="preserve"> </w:t>
      </w:r>
      <w:r>
        <w:t>it engaged? How will solutions be tested, refined, or handed back to communities?</w:t>
      </w:r>
    </w:p>
    <w:p w14:paraId="52231B7B" w14:textId="77777777" w:rsidR="008F540D" w:rsidRDefault="008F540D">
      <w:pPr>
        <w:spacing w:line="237" w:lineRule="auto"/>
        <w:sectPr w:rsidR="008F540D">
          <w:headerReference w:type="default" r:id="rId16"/>
          <w:footerReference w:type="default" r:id="rId17"/>
          <w:pgSz w:w="12240" w:h="15840"/>
          <w:pgMar w:top="1280" w:right="340" w:bottom="760" w:left="780" w:header="360" w:footer="569" w:gutter="0"/>
          <w:cols w:space="720"/>
        </w:sectPr>
      </w:pPr>
    </w:p>
    <w:p w14:paraId="27E22B15" w14:textId="77777777" w:rsidR="008F540D" w:rsidRDefault="008F540D">
      <w:pPr>
        <w:pStyle w:val="BodyText"/>
        <w:spacing w:before="101"/>
        <w:rPr>
          <w:sz w:val="20"/>
        </w:rPr>
      </w:pPr>
    </w:p>
    <w:p w14:paraId="2A9B7F99" w14:textId="77777777" w:rsidR="008F540D" w:rsidRDefault="00000000">
      <w:pPr>
        <w:pStyle w:val="BodyText"/>
        <w:spacing w:line="20" w:lineRule="exact"/>
        <w:ind w:left="292"/>
        <w:rPr>
          <w:sz w:val="2"/>
        </w:rPr>
      </w:pPr>
      <w:r>
        <w:rPr>
          <w:noProof/>
          <w:sz w:val="2"/>
        </w:rPr>
        <w:drawing>
          <wp:inline distT="0" distB="0" distL="0" distR="0" wp14:anchorId="415A0D4B" wp14:editId="36BCBB2E">
            <wp:extent cx="6370260" cy="10096"/>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8" cstate="print"/>
                    <a:stretch>
                      <a:fillRect/>
                    </a:stretch>
                  </pic:blipFill>
                  <pic:spPr>
                    <a:xfrm>
                      <a:off x="0" y="0"/>
                      <a:ext cx="6370260" cy="10096"/>
                    </a:xfrm>
                    <a:prstGeom prst="rect">
                      <a:avLst/>
                    </a:prstGeom>
                  </pic:spPr>
                </pic:pic>
              </a:graphicData>
            </a:graphic>
          </wp:inline>
        </w:drawing>
      </w:r>
    </w:p>
    <w:p w14:paraId="2A7AE88D" w14:textId="77777777" w:rsidR="008F540D" w:rsidRDefault="00000000">
      <w:pPr>
        <w:pStyle w:val="Heading2"/>
        <w:spacing w:before="287"/>
      </w:pPr>
      <w:bookmarkStart w:id="2" w:name="_Toc234927455"/>
      <w:r>
        <w:t>Proposal</w:t>
      </w:r>
      <w:r>
        <w:rPr>
          <w:spacing w:val="-11"/>
        </w:rPr>
        <w:t xml:space="preserve"> </w:t>
      </w:r>
      <w:r>
        <w:rPr>
          <w:spacing w:val="-2"/>
        </w:rPr>
        <w:t>Requirements</w:t>
      </w:r>
      <w:bookmarkEnd w:id="2"/>
    </w:p>
    <w:p w14:paraId="48382624" w14:textId="77777777" w:rsidR="008F540D" w:rsidRDefault="00000000">
      <w:pPr>
        <w:pStyle w:val="BodyText"/>
        <w:spacing w:before="117"/>
        <w:ind w:left="300" w:right="750"/>
      </w:pPr>
      <w:r>
        <w:t>PITathon competitions intentionally avoid the assumption that a technology intervention is the right response</w:t>
      </w:r>
      <w:r>
        <w:rPr>
          <w:spacing w:val="-3"/>
        </w:rPr>
        <w:t xml:space="preserve"> </w:t>
      </w:r>
      <w:r>
        <w:t>to</w:t>
      </w:r>
      <w:r>
        <w:rPr>
          <w:spacing w:val="-3"/>
        </w:rPr>
        <w:t xml:space="preserve"> </w:t>
      </w:r>
      <w:r>
        <w:t>a</w:t>
      </w:r>
      <w:r>
        <w:rPr>
          <w:spacing w:val="-3"/>
        </w:rPr>
        <w:t xml:space="preserve"> </w:t>
      </w:r>
      <w:r>
        <w:t>problem,</w:t>
      </w:r>
      <w:r>
        <w:rPr>
          <w:spacing w:val="-3"/>
        </w:rPr>
        <w:t xml:space="preserve"> </w:t>
      </w:r>
      <w:r>
        <w:t>regardless</w:t>
      </w:r>
      <w:r>
        <w:rPr>
          <w:spacing w:val="-3"/>
        </w:rPr>
        <w:t xml:space="preserve"> </w:t>
      </w:r>
      <w:r>
        <w:t>of</w:t>
      </w:r>
      <w:r>
        <w:rPr>
          <w:spacing w:val="-3"/>
        </w:rPr>
        <w:t xml:space="preserve"> </w:t>
      </w:r>
      <w:r>
        <w:t>whether</w:t>
      </w:r>
      <w:r>
        <w:rPr>
          <w:spacing w:val="-3"/>
        </w:rPr>
        <w:t xml:space="preserve"> </w:t>
      </w:r>
      <w:r>
        <w:t>the</w:t>
      </w:r>
      <w:r>
        <w:rPr>
          <w:spacing w:val="-3"/>
        </w:rPr>
        <w:t xml:space="preserve"> </w:t>
      </w:r>
      <w:r>
        <w:t>problem</w:t>
      </w:r>
      <w:r>
        <w:rPr>
          <w:spacing w:val="-3"/>
        </w:rPr>
        <w:t xml:space="preserve"> </w:t>
      </w:r>
      <w:r>
        <w:t>is</w:t>
      </w:r>
      <w:r>
        <w:rPr>
          <w:spacing w:val="-3"/>
        </w:rPr>
        <w:t xml:space="preserve"> </w:t>
      </w:r>
      <w:r>
        <w:t>technical</w:t>
      </w:r>
      <w:r>
        <w:rPr>
          <w:spacing w:val="-3"/>
        </w:rPr>
        <w:t xml:space="preserve"> </w:t>
      </w:r>
      <w:r>
        <w:t>in</w:t>
      </w:r>
      <w:r>
        <w:rPr>
          <w:spacing w:val="-3"/>
        </w:rPr>
        <w:t xml:space="preserve"> </w:t>
      </w:r>
      <w:r>
        <w:t>nature.</w:t>
      </w:r>
      <w:r>
        <w:rPr>
          <w:spacing w:val="-3"/>
        </w:rPr>
        <w:t xml:space="preserve"> </w:t>
      </w:r>
      <w:r>
        <w:t>Any</w:t>
      </w:r>
      <w:r>
        <w:rPr>
          <w:spacing w:val="-3"/>
        </w:rPr>
        <w:t xml:space="preserve"> </w:t>
      </w:r>
      <w:r>
        <w:t>response</w:t>
      </w:r>
      <w:r>
        <w:rPr>
          <w:spacing w:val="-3"/>
        </w:rPr>
        <w:t xml:space="preserve"> </w:t>
      </w:r>
      <w:r>
        <w:t>should include workshops or student/employer informational sessions that avoid:</w:t>
      </w:r>
    </w:p>
    <w:p w14:paraId="2D1C0068" w14:textId="77777777" w:rsidR="008F540D" w:rsidRDefault="008F540D">
      <w:pPr>
        <w:pStyle w:val="BodyText"/>
      </w:pPr>
    </w:p>
    <w:p w14:paraId="26485AA4" w14:textId="77777777" w:rsidR="008F540D" w:rsidRDefault="00000000">
      <w:pPr>
        <w:pStyle w:val="ListParagraph"/>
        <w:numPr>
          <w:ilvl w:val="0"/>
          <w:numId w:val="21"/>
        </w:numPr>
        <w:tabs>
          <w:tab w:val="left" w:pos="749"/>
        </w:tabs>
        <w:spacing w:before="1"/>
        <w:ind w:left="749" w:hanging="359"/>
        <w:rPr>
          <w:sz w:val="20"/>
        </w:rPr>
      </w:pPr>
      <w:r>
        <w:t>Treating</w:t>
      </w:r>
      <w:r>
        <w:rPr>
          <w:spacing w:val="-8"/>
        </w:rPr>
        <w:t xml:space="preserve"> </w:t>
      </w:r>
      <w:r>
        <w:t>a</w:t>
      </w:r>
      <w:r>
        <w:rPr>
          <w:spacing w:val="-5"/>
        </w:rPr>
        <w:t xml:space="preserve"> </w:t>
      </w:r>
      <w:r>
        <w:t>political</w:t>
      </w:r>
      <w:r>
        <w:rPr>
          <w:spacing w:val="-5"/>
        </w:rPr>
        <w:t xml:space="preserve"> </w:t>
      </w:r>
      <w:r>
        <w:t>or</w:t>
      </w:r>
      <w:r>
        <w:rPr>
          <w:spacing w:val="-5"/>
        </w:rPr>
        <w:t xml:space="preserve"> </w:t>
      </w:r>
      <w:r>
        <w:t>relational</w:t>
      </w:r>
      <w:r>
        <w:rPr>
          <w:spacing w:val="-5"/>
        </w:rPr>
        <w:t xml:space="preserve"> </w:t>
      </w:r>
      <w:r>
        <w:t>problem</w:t>
      </w:r>
      <w:r>
        <w:rPr>
          <w:spacing w:val="-5"/>
        </w:rPr>
        <w:t xml:space="preserve"> </w:t>
      </w:r>
      <w:r>
        <w:t>as</w:t>
      </w:r>
      <w:r>
        <w:rPr>
          <w:spacing w:val="-5"/>
        </w:rPr>
        <w:t xml:space="preserve"> </w:t>
      </w:r>
      <w:r>
        <w:t>a</w:t>
      </w:r>
      <w:r>
        <w:rPr>
          <w:spacing w:val="-5"/>
        </w:rPr>
        <w:t xml:space="preserve"> </w:t>
      </w:r>
      <w:r>
        <w:t>data</w:t>
      </w:r>
      <w:r>
        <w:rPr>
          <w:spacing w:val="-5"/>
        </w:rPr>
        <w:t xml:space="preserve"> </w:t>
      </w:r>
      <w:r>
        <w:t>or</w:t>
      </w:r>
      <w:r>
        <w:rPr>
          <w:spacing w:val="-5"/>
        </w:rPr>
        <w:t xml:space="preserve"> </w:t>
      </w:r>
      <w:r>
        <w:t>efficiency</w:t>
      </w:r>
      <w:r>
        <w:rPr>
          <w:spacing w:val="-5"/>
        </w:rPr>
        <w:t xml:space="preserve"> </w:t>
      </w:r>
      <w:r>
        <w:rPr>
          <w:spacing w:val="-2"/>
        </w:rPr>
        <w:t>problem.</w:t>
      </w:r>
    </w:p>
    <w:p w14:paraId="40CA1CA5" w14:textId="77777777" w:rsidR="008F540D" w:rsidRDefault="00000000">
      <w:pPr>
        <w:pStyle w:val="ListParagraph"/>
        <w:numPr>
          <w:ilvl w:val="0"/>
          <w:numId w:val="21"/>
        </w:numPr>
        <w:tabs>
          <w:tab w:val="left" w:pos="749"/>
        </w:tabs>
        <w:spacing w:before="1"/>
        <w:ind w:left="749" w:hanging="359"/>
        <w:rPr>
          <w:sz w:val="20"/>
        </w:rPr>
      </w:pPr>
      <w:r>
        <w:t>Assuming</w:t>
      </w:r>
      <w:r>
        <w:rPr>
          <w:spacing w:val="-11"/>
        </w:rPr>
        <w:t xml:space="preserve"> </w:t>
      </w:r>
      <w:r>
        <w:t>more</w:t>
      </w:r>
      <w:r>
        <w:rPr>
          <w:spacing w:val="-9"/>
        </w:rPr>
        <w:t xml:space="preserve"> </w:t>
      </w:r>
      <w:r>
        <w:t>information,</w:t>
      </w:r>
      <w:r>
        <w:rPr>
          <w:spacing w:val="-8"/>
        </w:rPr>
        <w:t xml:space="preserve"> </w:t>
      </w:r>
      <w:r>
        <w:t>transparency,</w:t>
      </w:r>
      <w:r>
        <w:rPr>
          <w:spacing w:val="-9"/>
        </w:rPr>
        <w:t xml:space="preserve"> </w:t>
      </w:r>
      <w:r>
        <w:t>or</w:t>
      </w:r>
      <w:r>
        <w:rPr>
          <w:spacing w:val="-9"/>
        </w:rPr>
        <w:t xml:space="preserve"> </w:t>
      </w:r>
      <w:r>
        <w:t>connectivity</w:t>
      </w:r>
      <w:r>
        <w:rPr>
          <w:spacing w:val="-8"/>
        </w:rPr>
        <w:t xml:space="preserve"> </w:t>
      </w:r>
      <w:r>
        <w:t>automatically</w:t>
      </w:r>
      <w:r>
        <w:rPr>
          <w:spacing w:val="-9"/>
        </w:rPr>
        <w:t xml:space="preserve"> </w:t>
      </w:r>
      <w:r>
        <w:t>produces</w:t>
      </w:r>
      <w:r>
        <w:rPr>
          <w:spacing w:val="-9"/>
        </w:rPr>
        <w:t xml:space="preserve"> </w:t>
      </w:r>
      <w:r>
        <w:t>better</w:t>
      </w:r>
      <w:r>
        <w:rPr>
          <w:spacing w:val="-8"/>
        </w:rPr>
        <w:t xml:space="preserve"> </w:t>
      </w:r>
      <w:r>
        <w:rPr>
          <w:spacing w:val="-2"/>
        </w:rPr>
        <w:t>outcomes.</w:t>
      </w:r>
    </w:p>
    <w:p w14:paraId="24B9C254" w14:textId="77777777" w:rsidR="008F540D" w:rsidRDefault="00000000">
      <w:pPr>
        <w:pStyle w:val="ListParagraph"/>
        <w:numPr>
          <w:ilvl w:val="0"/>
          <w:numId w:val="21"/>
        </w:numPr>
        <w:tabs>
          <w:tab w:val="left" w:pos="750"/>
        </w:tabs>
        <w:spacing w:before="6"/>
        <w:ind w:right="916"/>
        <w:rPr>
          <w:sz w:val="20"/>
        </w:rPr>
      </w:pPr>
      <w:r>
        <w:t>Centering</w:t>
      </w:r>
      <w:r>
        <w:rPr>
          <w:spacing w:val="-3"/>
        </w:rPr>
        <w:t xml:space="preserve"> </w:t>
      </w:r>
      <w:r>
        <w:t>the</w:t>
      </w:r>
      <w:r>
        <w:rPr>
          <w:spacing w:val="-3"/>
        </w:rPr>
        <w:t xml:space="preserve"> </w:t>
      </w:r>
      <w:r>
        <w:t>technology</w:t>
      </w:r>
      <w:r>
        <w:rPr>
          <w:spacing w:val="-4"/>
        </w:rPr>
        <w:t xml:space="preserve"> </w:t>
      </w:r>
      <w:r>
        <w:t>minimum</w:t>
      </w:r>
      <w:r>
        <w:rPr>
          <w:spacing w:val="-3"/>
        </w:rPr>
        <w:t xml:space="preserve"> </w:t>
      </w:r>
      <w:r>
        <w:t>viable</w:t>
      </w:r>
      <w:r>
        <w:rPr>
          <w:spacing w:val="-3"/>
        </w:rPr>
        <w:t xml:space="preserve"> </w:t>
      </w:r>
      <w:r>
        <w:t>product</w:t>
      </w:r>
      <w:r>
        <w:rPr>
          <w:spacing w:val="-3"/>
        </w:rPr>
        <w:t xml:space="preserve"> </w:t>
      </w:r>
      <w:r>
        <w:t>rather</w:t>
      </w:r>
      <w:r>
        <w:rPr>
          <w:spacing w:val="-3"/>
        </w:rPr>
        <w:t xml:space="preserve"> </w:t>
      </w:r>
      <w:r>
        <w:t>than</w:t>
      </w:r>
      <w:r>
        <w:rPr>
          <w:spacing w:val="-3"/>
        </w:rPr>
        <w:t xml:space="preserve"> </w:t>
      </w:r>
      <w:r>
        <w:t>the</w:t>
      </w:r>
      <w:r>
        <w:rPr>
          <w:spacing w:val="-3"/>
        </w:rPr>
        <w:t xml:space="preserve"> </w:t>
      </w:r>
      <w:r>
        <w:t>community</w:t>
      </w:r>
      <w:r>
        <w:rPr>
          <w:spacing w:val="-3"/>
        </w:rPr>
        <w:t xml:space="preserve"> </w:t>
      </w:r>
      <w:r>
        <w:t>condition</w:t>
      </w:r>
      <w:r>
        <w:rPr>
          <w:spacing w:val="-3"/>
        </w:rPr>
        <w:t xml:space="preserve"> </w:t>
      </w:r>
      <w:r>
        <w:t>it</w:t>
      </w:r>
      <w:r>
        <w:rPr>
          <w:spacing w:val="-3"/>
        </w:rPr>
        <w:t xml:space="preserve"> </w:t>
      </w:r>
      <w:r>
        <w:t>is</w:t>
      </w:r>
      <w:r>
        <w:rPr>
          <w:spacing w:val="-3"/>
        </w:rPr>
        <w:t xml:space="preserve"> </w:t>
      </w:r>
      <w:r>
        <w:t>meant to address.</w:t>
      </w:r>
    </w:p>
    <w:p w14:paraId="0560E8EF" w14:textId="77777777" w:rsidR="008F540D" w:rsidRDefault="00000000">
      <w:pPr>
        <w:pStyle w:val="ListParagraph"/>
        <w:numPr>
          <w:ilvl w:val="0"/>
          <w:numId w:val="21"/>
        </w:numPr>
        <w:tabs>
          <w:tab w:val="left" w:pos="749"/>
        </w:tabs>
        <w:spacing w:before="3"/>
        <w:ind w:left="749" w:hanging="359"/>
        <w:rPr>
          <w:sz w:val="20"/>
        </w:rPr>
      </w:pPr>
      <w:r>
        <w:t>Proposing</w:t>
      </w:r>
      <w:r>
        <w:rPr>
          <w:spacing w:val="-7"/>
        </w:rPr>
        <w:t xml:space="preserve"> </w:t>
      </w:r>
      <w:r>
        <w:t>automation</w:t>
      </w:r>
      <w:r>
        <w:rPr>
          <w:spacing w:val="-6"/>
        </w:rPr>
        <w:t xml:space="preserve"> </w:t>
      </w:r>
      <w:r>
        <w:t>or</w:t>
      </w:r>
      <w:r>
        <w:rPr>
          <w:spacing w:val="-6"/>
        </w:rPr>
        <w:t xml:space="preserve"> </w:t>
      </w:r>
      <w:r>
        <w:t>AI</w:t>
      </w:r>
      <w:r>
        <w:rPr>
          <w:spacing w:val="-7"/>
        </w:rPr>
        <w:t xml:space="preserve"> </w:t>
      </w:r>
      <w:r>
        <w:t>where</w:t>
      </w:r>
      <w:r>
        <w:rPr>
          <w:spacing w:val="-6"/>
        </w:rPr>
        <w:t xml:space="preserve"> </w:t>
      </w:r>
      <w:r>
        <w:t>human</w:t>
      </w:r>
      <w:r>
        <w:rPr>
          <w:spacing w:val="-6"/>
        </w:rPr>
        <w:t xml:space="preserve"> </w:t>
      </w:r>
      <w:r>
        <w:t>judgment,</w:t>
      </w:r>
      <w:r>
        <w:rPr>
          <w:spacing w:val="-7"/>
        </w:rPr>
        <w:t xml:space="preserve"> </w:t>
      </w:r>
      <w:r>
        <w:t>trust,</w:t>
      </w:r>
      <w:r>
        <w:rPr>
          <w:spacing w:val="-6"/>
        </w:rPr>
        <w:t xml:space="preserve"> </w:t>
      </w:r>
      <w:r>
        <w:t>and</w:t>
      </w:r>
      <w:r>
        <w:rPr>
          <w:spacing w:val="-6"/>
        </w:rPr>
        <w:t xml:space="preserve"> </w:t>
      </w:r>
      <w:r>
        <w:t>relationships</w:t>
      </w:r>
      <w:r>
        <w:rPr>
          <w:spacing w:val="-7"/>
        </w:rPr>
        <w:t xml:space="preserve"> </w:t>
      </w:r>
      <w:r>
        <w:t>are</w:t>
      </w:r>
      <w:r>
        <w:rPr>
          <w:spacing w:val="-6"/>
        </w:rPr>
        <w:t xml:space="preserve"> </w:t>
      </w:r>
      <w:r>
        <w:t>what’s</w:t>
      </w:r>
      <w:r>
        <w:rPr>
          <w:spacing w:val="-6"/>
        </w:rPr>
        <w:t xml:space="preserve"> </w:t>
      </w:r>
      <w:r>
        <w:rPr>
          <w:spacing w:val="-2"/>
        </w:rPr>
        <w:t>required.</w:t>
      </w:r>
    </w:p>
    <w:p w14:paraId="71D4D92F" w14:textId="77777777" w:rsidR="008F540D" w:rsidRDefault="00000000">
      <w:pPr>
        <w:pStyle w:val="BodyText"/>
        <w:spacing w:before="251"/>
        <w:ind w:left="300" w:right="791"/>
      </w:pPr>
      <w:r>
        <w:t>PIT-UN</w:t>
      </w:r>
      <w:r>
        <w:rPr>
          <w:spacing w:val="-4"/>
        </w:rPr>
        <w:t xml:space="preserve"> </w:t>
      </w:r>
      <w:r>
        <w:t>is</w:t>
      </w:r>
      <w:r>
        <w:rPr>
          <w:spacing w:val="-4"/>
        </w:rPr>
        <w:t xml:space="preserve"> </w:t>
      </w:r>
      <w:r>
        <w:t>prioritizing</w:t>
      </w:r>
      <w:r>
        <w:rPr>
          <w:spacing w:val="-4"/>
        </w:rPr>
        <w:t xml:space="preserve"> </w:t>
      </w:r>
      <w:r>
        <w:t>proposals</w:t>
      </w:r>
      <w:r>
        <w:rPr>
          <w:spacing w:val="-4"/>
        </w:rPr>
        <w:t xml:space="preserve"> </w:t>
      </w:r>
      <w:r>
        <w:t>that</w:t>
      </w:r>
      <w:r>
        <w:rPr>
          <w:spacing w:val="-4"/>
        </w:rPr>
        <w:t xml:space="preserve"> </w:t>
      </w:r>
      <w:r>
        <w:t>bring</w:t>
      </w:r>
      <w:r>
        <w:rPr>
          <w:spacing w:val="-4"/>
        </w:rPr>
        <w:t xml:space="preserve"> </w:t>
      </w:r>
      <w:r>
        <w:t>a</w:t>
      </w:r>
      <w:r>
        <w:rPr>
          <w:spacing w:val="-4"/>
        </w:rPr>
        <w:t xml:space="preserve"> </w:t>
      </w:r>
      <w:r>
        <w:t>genuinely</w:t>
      </w:r>
      <w:r>
        <w:rPr>
          <w:spacing w:val="-4"/>
        </w:rPr>
        <w:t xml:space="preserve"> </w:t>
      </w:r>
      <w:r>
        <w:t>new</w:t>
      </w:r>
      <w:r>
        <w:rPr>
          <w:spacing w:val="-4"/>
        </w:rPr>
        <w:t xml:space="preserve"> </w:t>
      </w:r>
      <w:r>
        <w:t>approach</w:t>
      </w:r>
      <w:r>
        <w:rPr>
          <w:spacing w:val="-4"/>
        </w:rPr>
        <w:t xml:space="preserve"> </w:t>
      </w:r>
      <w:r>
        <w:t>to</w:t>
      </w:r>
      <w:r>
        <w:rPr>
          <w:spacing w:val="-4"/>
        </w:rPr>
        <w:t xml:space="preserve"> </w:t>
      </w:r>
      <w:r>
        <w:t>community-centered</w:t>
      </w:r>
      <w:r>
        <w:rPr>
          <w:spacing w:val="-4"/>
        </w:rPr>
        <w:t xml:space="preserve"> </w:t>
      </w:r>
      <w:r>
        <w:t>tech design, not iterations of past models. We are especially interested in proposals that:</w:t>
      </w:r>
    </w:p>
    <w:p w14:paraId="0D9CE167" w14:textId="77777777" w:rsidR="008F540D" w:rsidRDefault="008F540D">
      <w:pPr>
        <w:pStyle w:val="BodyText"/>
        <w:spacing w:before="4"/>
      </w:pPr>
    </w:p>
    <w:p w14:paraId="567FF386" w14:textId="40BEA164" w:rsidR="008F540D" w:rsidRDefault="00000000">
      <w:pPr>
        <w:pStyle w:val="ListParagraph"/>
        <w:numPr>
          <w:ilvl w:val="0"/>
          <w:numId w:val="21"/>
        </w:numPr>
        <w:tabs>
          <w:tab w:val="left" w:pos="750"/>
        </w:tabs>
        <w:ind w:right="877"/>
      </w:pPr>
      <w:r>
        <w:t>Center communities and neighborhoods that have been harmed by, excluded from, or inadequately</w:t>
      </w:r>
      <w:r>
        <w:rPr>
          <w:spacing w:val="-4"/>
        </w:rPr>
        <w:t xml:space="preserve"> </w:t>
      </w:r>
      <w:r>
        <w:t>served</w:t>
      </w:r>
      <w:r>
        <w:rPr>
          <w:spacing w:val="-4"/>
        </w:rPr>
        <w:t xml:space="preserve"> </w:t>
      </w:r>
      <w:r>
        <w:t>by</w:t>
      </w:r>
      <w:r>
        <w:rPr>
          <w:spacing w:val="-4"/>
        </w:rPr>
        <w:t xml:space="preserve"> </w:t>
      </w:r>
      <w:r>
        <w:t>existing</w:t>
      </w:r>
      <w:r>
        <w:rPr>
          <w:spacing w:val="-4"/>
        </w:rPr>
        <w:t xml:space="preserve"> </w:t>
      </w:r>
      <w:r>
        <w:t>technology</w:t>
      </w:r>
      <w:r>
        <w:rPr>
          <w:spacing w:val="-4"/>
        </w:rPr>
        <w:t xml:space="preserve"> </w:t>
      </w:r>
      <w:r>
        <w:t>systems.</w:t>
      </w:r>
      <w:r>
        <w:rPr>
          <w:spacing w:val="-4"/>
        </w:rPr>
        <w:t xml:space="preserve"> </w:t>
      </w:r>
      <w:r>
        <w:t>Use</w:t>
      </w:r>
      <w:r>
        <w:rPr>
          <w:spacing w:val="-4"/>
        </w:rPr>
        <w:t xml:space="preserve"> </w:t>
      </w:r>
      <w:r>
        <w:t>a</w:t>
      </w:r>
      <w:r>
        <w:rPr>
          <w:spacing w:val="-5"/>
        </w:rPr>
        <w:t xml:space="preserve"> </w:t>
      </w:r>
      <w:hyperlink w:anchor="_Exhibit_G:_Example" w:history="1">
        <w:r w:rsidR="008F540D" w:rsidRPr="00FA0254">
          <w:rPr>
            <w:rStyle w:val="Hyperlink"/>
          </w:rPr>
          <w:t>community-centered</w:t>
        </w:r>
        <w:r w:rsidR="008F540D" w:rsidRPr="00FA0254">
          <w:rPr>
            <w:rStyle w:val="Hyperlink"/>
            <w:spacing w:val="-4"/>
          </w:rPr>
          <w:t xml:space="preserve"> </w:t>
        </w:r>
        <w:r w:rsidR="008F540D" w:rsidRPr="00FA0254">
          <w:rPr>
            <w:rStyle w:val="Hyperlink"/>
          </w:rPr>
          <w:t>evaluation</w:t>
        </w:r>
        <w:r w:rsidR="008F540D" w:rsidRPr="00FA0254">
          <w:rPr>
            <w:rStyle w:val="Hyperlink"/>
            <w:spacing w:val="-4"/>
          </w:rPr>
          <w:t xml:space="preserve"> </w:t>
        </w:r>
        <w:r w:rsidR="008F540D" w:rsidRPr="00FA0254">
          <w:rPr>
            <w:rStyle w:val="Hyperlink"/>
          </w:rPr>
          <w:t>rubric</w:t>
        </w:r>
      </w:hyperlink>
      <w:r>
        <w:rPr>
          <w:color w:val="0000FF"/>
        </w:rPr>
        <w:t xml:space="preserve"> </w:t>
      </w:r>
      <w:r>
        <w:t>with criteria that avoid replicating or creating new harms.</w:t>
      </w:r>
    </w:p>
    <w:p w14:paraId="05AE43FC" w14:textId="77777777" w:rsidR="008F540D" w:rsidRDefault="00000000">
      <w:pPr>
        <w:pStyle w:val="ListParagraph"/>
        <w:numPr>
          <w:ilvl w:val="0"/>
          <w:numId w:val="21"/>
        </w:numPr>
        <w:tabs>
          <w:tab w:val="left" w:pos="750"/>
        </w:tabs>
        <w:ind w:right="1547"/>
      </w:pPr>
      <w:r>
        <w:t>Provide</w:t>
      </w:r>
      <w:r>
        <w:rPr>
          <w:spacing w:val="-4"/>
        </w:rPr>
        <w:t xml:space="preserve"> </w:t>
      </w:r>
      <w:r>
        <w:t>community</w:t>
      </w:r>
      <w:r>
        <w:rPr>
          <w:spacing w:val="-4"/>
        </w:rPr>
        <w:t xml:space="preserve"> </w:t>
      </w:r>
      <w:r>
        <w:t>relevance</w:t>
      </w:r>
      <w:r>
        <w:rPr>
          <w:spacing w:val="-4"/>
        </w:rPr>
        <w:t xml:space="preserve"> </w:t>
      </w:r>
      <w:r>
        <w:t>and</w:t>
      </w:r>
      <w:r>
        <w:rPr>
          <w:spacing w:val="-4"/>
        </w:rPr>
        <w:t xml:space="preserve"> </w:t>
      </w:r>
      <w:r>
        <w:t>impact</w:t>
      </w:r>
      <w:r>
        <w:rPr>
          <w:spacing w:val="-4"/>
        </w:rPr>
        <w:t xml:space="preserve"> </w:t>
      </w:r>
      <w:r>
        <w:t>by</w:t>
      </w:r>
      <w:r>
        <w:rPr>
          <w:spacing w:val="-4"/>
        </w:rPr>
        <w:t xml:space="preserve"> </w:t>
      </w:r>
      <w:r>
        <w:t>addressing</w:t>
      </w:r>
      <w:r>
        <w:rPr>
          <w:spacing w:val="-4"/>
        </w:rPr>
        <w:t xml:space="preserve"> </w:t>
      </w:r>
      <w:r>
        <w:t>community</w:t>
      </w:r>
      <w:r>
        <w:rPr>
          <w:spacing w:val="-4"/>
        </w:rPr>
        <w:t xml:space="preserve"> </w:t>
      </w:r>
      <w:r>
        <w:t>needs</w:t>
      </w:r>
      <w:r>
        <w:rPr>
          <w:spacing w:val="-4"/>
        </w:rPr>
        <w:t xml:space="preserve"> </w:t>
      </w:r>
      <w:r>
        <w:t>with</w:t>
      </w:r>
      <w:r>
        <w:rPr>
          <w:spacing w:val="-4"/>
        </w:rPr>
        <w:t xml:space="preserve"> </w:t>
      </w:r>
      <w:r>
        <w:t>community inclusion in the design, development, and evaluation of the solution.</w:t>
      </w:r>
    </w:p>
    <w:p w14:paraId="0972C808" w14:textId="77777777" w:rsidR="008F540D" w:rsidRDefault="00000000">
      <w:pPr>
        <w:pStyle w:val="ListParagraph"/>
        <w:numPr>
          <w:ilvl w:val="0"/>
          <w:numId w:val="21"/>
        </w:numPr>
        <w:tabs>
          <w:tab w:val="left" w:pos="750"/>
        </w:tabs>
        <w:spacing w:before="3" w:line="244" w:lineRule="auto"/>
        <w:ind w:right="873"/>
      </w:pPr>
      <w:r>
        <w:t>Demonstrate</w:t>
      </w:r>
      <w:r>
        <w:rPr>
          <w:spacing w:val="-3"/>
        </w:rPr>
        <w:t xml:space="preserve"> </w:t>
      </w:r>
      <w:r>
        <w:t>a</w:t>
      </w:r>
      <w:r>
        <w:rPr>
          <w:spacing w:val="-3"/>
        </w:rPr>
        <w:t xml:space="preserve"> </w:t>
      </w:r>
      <w:r>
        <w:t>clear</w:t>
      </w:r>
      <w:r>
        <w:rPr>
          <w:spacing w:val="-3"/>
        </w:rPr>
        <w:t xml:space="preserve"> </w:t>
      </w:r>
      <w:r>
        <w:t>and</w:t>
      </w:r>
      <w:r>
        <w:rPr>
          <w:spacing w:val="-3"/>
        </w:rPr>
        <w:t xml:space="preserve"> </w:t>
      </w:r>
      <w:r>
        <w:t>accountable</w:t>
      </w:r>
      <w:r>
        <w:rPr>
          <w:spacing w:val="-3"/>
        </w:rPr>
        <w:t xml:space="preserve"> </w:t>
      </w:r>
      <w:r>
        <w:t>relationship</w:t>
      </w:r>
      <w:r>
        <w:rPr>
          <w:spacing w:val="-3"/>
        </w:rPr>
        <w:t xml:space="preserve"> </w:t>
      </w:r>
      <w:r>
        <w:t>between</w:t>
      </w:r>
      <w:r>
        <w:rPr>
          <w:spacing w:val="-3"/>
        </w:rPr>
        <w:t xml:space="preserve"> </w:t>
      </w:r>
      <w:r>
        <w:t>the</w:t>
      </w:r>
      <w:r>
        <w:rPr>
          <w:spacing w:val="-3"/>
        </w:rPr>
        <w:t xml:space="preserve"> </w:t>
      </w:r>
      <w:r>
        <w:t>host</w:t>
      </w:r>
      <w:r>
        <w:rPr>
          <w:spacing w:val="-3"/>
        </w:rPr>
        <w:t xml:space="preserve"> </w:t>
      </w:r>
      <w:r>
        <w:t>institution</w:t>
      </w:r>
      <w:r>
        <w:rPr>
          <w:spacing w:val="-3"/>
        </w:rPr>
        <w:t xml:space="preserve"> </w:t>
      </w:r>
      <w:r>
        <w:t>and</w:t>
      </w:r>
      <w:r>
        <w:rPr>
          <w:spacing w:val="-3"/>
        </w:rPr>
        <w:t xml:space="preserve"> </w:t>
      </w:r>
      <w:r>
        <w:t>the</w:t>
      </w:r>
      <w:r>
        <w:rPr>
          <w:spacing w:val="-3"/>
        </w:rPr>
        <w:t xml:space="preserve"> </w:t>
      </w:r>
      <w:r>
        <w:t>community whose problem(s) are being addressed.</w:t>
      </w:r>
    </w:p>
    <w:p w14:paraId="13709833" w14:textId="77777777" w:rsidR="008F540D" w:rsidRDefault="00000000">
      <w:pPr>
        <w:pStyle w:val="ListParagraph"/>
        <w:numPr>
          <w:ilvl w:val="0"/>
          <w:numId w:val="21"/>
        </w:numPr>
        <w:tabs>
          <w:tab w:val="left" w:pos="750"/>
        </w:tabs>
        <w:spacing w:line="242" w:lineRule="auto"/>
        <w:ind w:right="1342"/>
      </w:pPr>
      <w:r>
        <w:t>Develop</w:t>
      </w:r>
      <w:r>
        <w:rPr>
          <w:spacing w:val="-3"/>
        </w:rPr>
        <w:t xml:space="preserve"> </w:t>
      </w:r>
      <w:r>
        <w:t>a</w:t>
      </w:r>
      <w:r>
        <w:rPr>
          <w:spacing w:val="-3"/>
        </w:rPr>
        <w:t xml:space="preserve"> </w:t>
      </w:r>
      <w:r>
        <w:t>dedicated</w:t>
      </w:r>
      <w:r>
        <w:rPr>
          <w:spacing w:val="-3"/>
        </w:rPr>
        <w:t xml:space="preserve"> </w:t>
      </w:r>
      <w:r>
        <w:t>session(s)</w:t>
      </w:r>
      <w:r>
        <w:rPr>
          <w:spacing w:val="-3"/>
        </w:rPr>
        <w:t xml:space="preserve"> </w:t>
      </w:r>
      <w:r>
        <w:t>during</w:t>
      </w:r>
      <w:r>
        <w:rPr>
          <w:spacing w:val="-3"/>
        </w:rPr>
        <w:t xml:space="preserve"> </w:t>
      </w:r>
      <w:r>
        <w:t>the</w:t>
      </w:r>
      <w:r>
        <w:rPr>
          <w:spacing w:val="-3"/>
        </w:rPr>
        <w:t xml:space="preserve"> </w:t>
      </w:r>
      <w:r>
        <w:t>build</w:t>
      </w:r>
      <w:r>
        <w:rPr>
          <w:spacing w:val="-3"/>
        </w:rPr>
        <w:t xml:space="preserve"> </w:t>
      </w:r>
      <w:r>
        <w:t>period</w:t>
      </w:r>
      <w:r>
        <w:rPr>
          <w:spacing w:val="-3"/>
        </w:rPr>
        <w:t xml:space="preserve"> </w:t>
      </w:r>
      <w:r>
        <w:t>that</w:t>
      </w:r>
      <w:r>
        <w:rPr>
          <w:spacing w:val="-3"/>
        </w:rPr>
        <w:t xml:space="preserve"> </w:t>
      </w:r>
      <w:r>
        <w:t>distinguishes</w:t>
      </w:r>
      <w:r>
        <w:rPr>
          <w:spacing w:val="-3"/>
        </w:rPr>
        <w:t xml:space="preserve"> </w:t>
      </w:r>
      <w:r>
        <w:t>a</w:t>
      </w:r>
      <w:r>
        <w:rPr>
          <w:spacing w:val="-3"/>
        </w:rPr>
        <w:t xml:space="preserve"> </w:t>
      </w:r>
      <w:r>
        <w:t>PIT</w:t>
      </w:r>
      <w:r>
        <w:rPr>
          <w:spacing w:val="-7"/>
        </w:rPr>
        <w:t xml:space="preserve"> </w:t>
      </w:r>
      <w:r>
        <w:t>vs.</w:t>
      </w:r>
      <w:r>
        <w:rPr>
          <w:spacing w:val="-3"/>
        </w:rPr>
        <w:t xml:space="preserve"> </w:t>
      </w:r>
      <w:r>
        <w:t>a</w:t>
      </w:r>
      <w:r>
        <w:rPr>
          <w:spacing w:val="-3"/>
        </w:rPr>
        <w:t xml:space="preserve"> </w:t>
      </w:r>
      <w:r>
        <w:t>non-PIT build/design process.</w:t>
      </w:r>
    </w:p>
    <w:p w14:paraId="618BA654" w14:textId="2E68BEFA" w:rsidR="008F540D" w:rsidRDefault="00000000">
      <w:pPr>
        <w:pStyle w:val="ListParagraph"/>
        <w:numPr>
          <w:ilvl w:val="0"/>
          <w:numId w:val="21"/>
        </w:numPr>
        <w:tabs>
          <w:tab w:val="left" w:pos="750"/>
        </w:tabs>
        <w:spacing w:line="242" w:lineRule="auto"/>
        <w:ind w:right="1515"/>
      </w:pPr>
      <w:r>
        <w:t>Offer</w:t>
      </w:r>
      <w:r>
        <w:rPr>
          <w:spacing w:val="-4"/>
        </w:rPr>
        <w:t xml:space="preserve"> </w:t>
      </w:r>
      <w:r>
        <w:t>workshops</w:t>
      </w:r>
      <w:r>
        <w:rPr>
          <w:spacing w:val="-4"/>
        </w:rPr>
        <w:t xml:space="preserve"> </w:t>
      </w:r>
      <w:r>
        <w:t>and</w:t>
      </w:r>
      <w:r>
        <w:rPr>
          <w:spacing w:val="-4"/>
        </w:rPr>
        <w:t xml:space="preserve"> </w:t>
      </w:r>
      <w:r>
        <w:t>skills-based</w:t>
      </w:r>
      <w:r>
        <w:rPr>
          <w:spacing w:val="-4"/>
        </w:rPr>
        <w:t xml:space="preserve"> </w:t>
      </w:r>
      <w:r>
        <w:t>training,</w:t>
      </w:r>
      <w:r>
        <w:rPr>
          <w:spacing w:val="-4"/>
        </w:rPr>
        <w:t xml:space="preserve"> </w:t>
      </w:r>
      <w:r>
        <w:t>including</w:t>
      </w:r>
      <w:r>
        <w:rPr>
          <w:spacing w:val="-4"/>
        </w:rPr>
        <w:t xml:space="preserve"> </w:t>
      </w:r>
      <w:r>
        <w:t>sector-driven</w:t>
      </w:r>
      <w:r>
        <w:rPr>
          <w:spacing w:val="-4"/>
        </w:rPr>
        <w:t xml:space="preserve"> </w:t>
      </w:r>
      <w:hyperlink r:id="rId19" w:history="1">
        <w:r w:rsidR="008F540D" w:rsidRPr="00FA0254">
          <w:rPr>
            <w:rStyle w:val="Hyperlink"/>
            <w:b/>
          </w:rPr>
          <w:t>PIT</w:t>
        </w:r>
        <w:r w:rsidR="008F540D" w:rsidRPr="00FA0254">
          <w:rPr>
            <w:rStyle w:val="Hyperlink"/>
            <w:b/>
            <w:spacing w:val="-4"/>
          </w:rPr>
          <w:t xml:space="preserve"> </w:t>
        </w:r>
        <w:r w:rsidR="008F540D" w:rsidRPr="00FA0254">
          <w:rPr>
            <w:rStyle w:val="Hyperlink"/>
            <w:b/>
          </w:rPr>
          <w:t>identified</w:t>
        </w:r>
        <w:r w:rsidR="008F540D" w:rsidRPr="00FA0254">
          <w:rPr>
            <w:rStyle w:val="Hyperlink"/>
            <w:b/>
            <w:spacing w:val="-4"/>
          </w:rPr>
          <w:t xml:space="preserve"> </w:t>
        </w:r>
        <w:r w:rsidR="008F540D" w:rsidRPr="00FA0254">
          <w:rPr>
            <w:rStyle w:val="Hyperlink"/>
            <w:b/>
          </w:rPr>
          <w:t>skills</w:t>
        </w:r>
        <w:r w:rsidR="008F540D" w:rsidRPr="00FA0254">
          <w:rPr>
            <w:rStyle w:val="Hyperlink"/>
            <w:b/>
            <w:spacing w:val="-4"/>
          </w:rPr>
          <w:t xml:space="preserve"> </w:t>
        </w:r>
        <w:r w:rsidR="008F540D" w:rsidRPr="00FA0254">
          <w:rPr>
            <w:rStyle w:val="Hyperlink"/>
            <w:b/>
          </w:rPr>
          <w:t>and competencies,</w:t>
        </w:r>
      </w:hyperlink>
      <w:r>
        <w:rPr>
          <w:b/>
        </w:rPr>
        <w:t xml:space="preserve"> </w:t>
      </w:r>
      <w:r>
        <w:t>that empower students as future PIT employees.</w:t>
      </w:r>
    </w:p>
    <w:p w14:paraId="4578E17F" w14:textId="77777777" w:rsidR="008F540D" w:rsidRDefault="00000000">
      <w:pPr>
        <w:pStyle w:val="ListParagraph"/>
        <w:numPr>
          <w:ilvl w:val="0"/>
          <w:numId w:val="21"/>
        </w:numPr>
        <w:tabs>
          <w:tab w:val="left" w:pos="750"/>
        </w:tabs>
        <w:ind w:right="937"/>
      </w:pPr>
      <w:r>
        <w:t>Integrate students across disciplines, recognizing that public interest technology requires policy, social</w:t>
      </w:r>
      <w:r>
        <w:rPr>
          <w:spacing w:val="-4"/>
        </w:rPr>
        <w:t xml:space="preserve"> </w:t>
      </w:r>
      <w:r>
        <w:t>work,</w:t>
      </w:r>
      <w:r>
        <w:rPr>
          <w:spacing w:val="-4"/>
        </w:rPr>
        <w:t xml:space="preserve"> </w:t>
      </w:r>
      <w:r>
        <w:t>law,</w:t>
      </w:r>
      <w:r>
        <w:rPr>
          <w:spacing w:val="-4"/>
        </w:rPr>
        <w:t xml:space="preserve"> </w:t>
      </w:r>
      <w:r>
        <w:t>design,</w:t>
      </w:r>
      <w:r>
        <w:rPr>
          <w:spacing w:val="-4"/>
        </w:rPr>
        <w:t xml:space="preserve"> </w:t>
      </w:r>
      <w:r>
        <w:t>and</w:t>
      </w:r>
      <w:r>
        <w:rPr>
          <w:spacing w:val="-4"/>
        </w:rPr>
        <w:t xml:space="preserve"> </w:t>
      </w:r>
      <w:r>
        <w:t>community</w:t>
      </w:r>
      <w:r>
        <w:rPr>
          <w:spacing w:val="-4"/>
        </w:rPr>
        <w:t xml:space="preserve"> </w:t>
      </w:r>
      <w:r>
        <w:t>organizing</w:t>
      </w:r>
      <w:r>
        <w:rPr>
          <w:spacing w:val="-4"/>
        </w:rPr>
        <w:t xml:space="preserve"> </w:t>
      </w:r>
      <w:r>
        <w:t>alongside</w:t>
      </w:r>
      <w:r>
        <w:rPr>
          <w:spacing w:val="-4"/>
        </w:rPr>
        <w:t xml:space="preserve"> </w:t>
      </w:r>
      <w:r>
        <w:t>engineering</w:t>
      </w:r>
      <w:r>
        <w:rPr>
          <w:spacing w:val="-4"/>
        </w:rPr>
        <w:t xml:space="preserve"> </w:t>
      </w:r>
      <w:r>
        <w:t>and</w:t>
      </w:r>
      <w:r>
        <w:rPr>
          <w:spacing w:val="-4"/>
        </w:rPr>
        <w:t xml:space="preserve"> </w:t>
      </w:r>
      <w:r>
        <w:t>computer</w:t>
      </w:r>
      <w:r>
        <w:rPr>
          <w:spacing w:val="-4"/>
        </w:rPr>
        <w:t xml:space="preserve"> </w:t>
      </w:r>
      <w:r>
        <w:t>science to develop technical solution feasibility and community fit where the solution accounts for real constraints (digital access, language, trust, staff capacity, cost, and the like).</w:t>
      </w:r>
    </w:p>
    <w:p w14:paraId="496F9E14" w14:textId="77777777" w:rsidR="008F540D" w:rsidRDefault="00000000">
      <w:pPr>
        <w:pStyle w:val="ListParagraph"/>
        <w:numPr>
          <w:ilvl w:val="0"/>
          <w:numId w:val="21"/>
        </w:numPr>
        <w:tabs>
          <w:tab w:val="left" w:pos="750"/>
        </w:tabs>
        <w:ind w:right="1576"/>
      </w:pPr>
      <w:r>
        <w:t>Move</w:t>
      </w:r>
      <w:r>
        <w:rPr>
          <w:spacing w:val="-4"/>
        </w:rPr>
        <w:t xml:space="preserve"> </w:t>
      </w:r>
      <w:r>
        <w:t>beyond</w:t>
      </w:r>
      <w:r>
        <w:rPr>
          <w:spacing w:val="-4"/>
        </w:rPr>
        <w:t xml:space="preserve"> </w:t>
      </w:r>
      <w:r>
        <w:t>the</w:t>
      </w:r>
      <w:r>
        <w:rPr>
          <w:spacing w:val="-4"/>
        </w:rPr>
        <w:t xml:space="preserve"> </w:t>
      </w:r>
      <w:r>
        <w:t>event</w:t>
      </w:r>
      <w:r>
        <w:rPr>
          <w:spacing w:val="-4"/>
        </w:rPr>
        <w:t xml:space="preserve"> </w:t>
      </w:r>
      <w:r>
        <w:t>itself</w:t>
      </w:r>
      <w:r>
        <w:rPr>
          <w:spacing w:val="-4"/>
        </w:rPr>
        <w:t xml:space="preserve"> </w:t>
      </w:r>
      <w:r>
        <w:t>with</w:t>
      </w:r>
      <w:r>
        <w:rPr>
          <w:spacing w:val="-4"/>
        </w:rPr>
        <w:t xml:space="preserve"> </w:t>
      </w:r>
      <w:r>
        <w:t>pathways</w:t>
      </w:r>
      <w:r>
        <w:rPr>
          <w:spacing w:val="-4"/>
        </w:rPr>
        <w:t xml:space="preserve"> </w:t>
      </w:r>
      <w:r>
        <w:t>for</w:t>
      </w:r>
      <w:r>
        <w:rPr>
          <w:spacing w:val="-4"/>
        </w:rPr>
        <w:t xml:space="preserve"> </w:t>
      </w:r>
      <w:r>
        <w:t>piloting,</w:t>
      </w:r>
      <w:r>
        <w:rPr>
          <w:spacing w:val="-4"/>
        </w:rPr>
        <w:t xml:space="preserve"> </w:t>
      </w:r>
      <w:r>
        <w:t>community</w:t>
      </w:r>
      <w:r>
        <w:rPr>
          <w:spacing w:val="-4"/>
        </w:rPr>
        <w:t xml:space="preserve"> </w:t>
      </w:r>
      <w:r>
        <w:t>feedback,</w:t>
      </w:r>
      <w:r>
        <w:rPr>
          <w:spacing w:val="-4"/>
        </w:rPr>
        <w:t xml:space="preserve"> </w:t>
      </w:r>
      <w:r>
        <w:t>or</w:t>
      </w:r>
      <w:r>
        <w:rPr>
          <w:spacing w:val="-4"/>
        </w:rPr>
        <w:t xml:space="preserve"> </w:t>
      </w:r>
      <w:r>
        <w:t>continued collaboration after the PITathon.</w:t>
      </w:r>
    </w:p>
    <w:p w14:paraId="5A10300B" w14:textId="77777777" w:rsidR="008F540D" w:rsidRDefault="00000000">
      <w:pPr>
        <w:pStyle w:val="BodyText"/>
        <w:spacing w:before="10"/>
        <w:rPr>
          <w:sz w:val="13"/>
        </w:rPr>
      </w:pPr>
      <w:r>
        <w:rPr>
          <w:noProof/>
        </w:rPr>
        <w:drawing>
          <wp:anchor distT="0" distB="0" distL="0" distR="0" simplePos="0" relativeHeight="487588352" behindDoc="1" locked="0" layoutInCell="1" allowOverlap="1" wp14:anchorId="0165B1C0" wp14:editId="3560C4A7">
            <wp:simplePos x="0" y="0"/>
            <wp:positionH relativeFrom="page">
              <wp:posOffset>681037</wp:posOffset>
            </wp:positionH>
            <wp:positionV relativeFrom="paragraph">
              <wp:posOffset>116844</wp:posOffset>
            </wp:positionV>
            <wp:extent cx="6370260" cy="10096"/>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8" cstate="print"/>
                    <a:stretch>
                      <a:fillRect/>
                    </a:stretch>
                  </pic:blipFill>
                  <pic:spPr>
                    <a:xfrm>
                      <a:off x="0" y="0"/>
                      <a:ext cx="6370260" cy="10096"/>
                    </a:xfrm>
                    <a:prstGeom prst="rect">
                      <a:avLst/>
                    </a:prstGeom>
                  </pic:spPr>
                </pic:pic>
              </a:graphicData>
            </a:graphic>
          </wp:anchor>
        </w:drawing>
      </w:r>
    </w:p>
    <w:p w14:paraId="3A0FFA7A" w14:textId="77777777" w:rsidR="008F540D" w:rsidRDefault="008F540D">
      <w:pPr>
        <w:pStyle w:val="BodyText"/>
        <w:spacing w:before="37"/>
      </w:pPr>
    </w:p>
    <w:p w14:paraId="1208E40E" w14:textId="77777777" w:rsidR="008F540D" w:rsidRDefault="00000000">
      <w:pPr>
        <w:pStyle w:val="Heading2"/>
      </w:pPr>
      <w:bookmarkStart w:id="3" w:name="_Toc234927456"/>
      <w:r>
        <w:t>PITathon</w:t>
      </w:r>
      <w:r>
        <w:rPr>
          <w:spacing w:val="-12"/>
        </w:rPr>
        <w:t xml:space="preserve"> </w:t>
      </w:r>
      <w:r>
        <w:t>Challenge</w:t>
      </w:r>
      <w:r>
        <w:rPr>
          <w:spacing w:val="-12"/>
        </w:rPr>
        <w:t xml:space="preserve"> </w:t>
      </w:r>
      <w:r>
        <w:rPr>
          <w:spacing w:val="-2"/>
        </w:rPr>
        <w:t>Tracks</w:t>
      </w:r>
      <w:bookmarkEnd w:id="3"/>
    </w:p>
    <w:p w14:paraId="7A21965E" w14:textId="77777777" w:rsidR="008F540D" w:rsidRDefault="00000000">
      <w:pPr>
        <w:pStyle w:val="ListParagraph"/>
        <w:numPr>
          <w:ilvl w:val="1"/>
          <w:numId w:val="21"/>
        </w:numPr>
        <w:tabs>
          <w:tab w:val="left" w:pos="1020"/>
        </w:tabs>
        <w:spacing w:before="131"/>
        <w:ind w:right="1551"/>
      </w:pPr>
      <w:r>
        <w:rPr>
          <w:b/>
        </w:rPr>
        <w:t>Tracks</w:t>
      </w:r>
      <w:r>
        <w:rPr>
          <w:b/>
          <w:spacing w:val="-4"/>
        </w:rPr>
        <w:t xml:space="preserve"> </w:t>
      </w:r>
      <w:r>
        <w:rPr>
          <w:b/>
        </w:rPr>
        <w:t>should</w:t>
      </w:r>
      <w:r>
        <w:rPr>
          <w:b/>
          <w:spacing w:val="-4"/>
        </w:rPr>
        <w:t xml:space="preserve"> </w:t>
      </w:r>
      <w:r>
        <w:rPr>
          <w:b/>
        </w:rPr>
        <w:t>name</w:t>
      </w:r>
      <w:r>
        <w:rPr>
          <w:b/>
          <w:spacing w:val="-4"/>
        </w:rPr>
        <w:t xml:space="preserve"> </w:t>
      </w:r>
      <w:r>
        <w:rPr>
          <w:b/>
        </w:rPr>
        <w:t>the</w:t>
      </w:r>
      <w:r>
        <w:rPr>
          <w:b/>
          <w:spacing w:val="-4"/>
        </w:rPr>
        <w:t xml:space="preserve"> </w:t>
      </w:r>
      <w:r>
        <w:rPr>
          <w:b/>
        </w:rPr>
        <w:t>harm</w:t>
      </w:r>
      <w:r>
        <w:rPr>
          <w:b/>
          <w:spacing w:val="-4"/>
        </w:rPr>
        <w:t xml:space="preserve"> </w:t>
      </w:r>
      <w:r>
        <w:rPr>
          <w:b/>
        </w:rPr>
        <w:t>before</w:t>
      </w:r>
      <w:r>
        <w:rPr>
          <w:b/>
          <w:spacing w:val="-4"/>
        </w:rPr>
        <w:t xml:space="preserve"> </w:t>
      </w:r>
      <w:r>
        <w:rPr>
          <w:b/>
        </w:rPr>
        <w:t>naming</w:t>
      </w:r>
      <w:r>
        <w:rPr>
          <w:b/>
          <w:spacing w:val="-4"/>
        </w:rPr>
        <w:t xml:space="preserve"> </w:t>
      </w:r>
      <w:r>
        <w:rPr>
          <w:b/>
        </w:rPr>
        <w:t>the</w:t>
      </w:r>
      <w:r>
        <w:rPr>
          <w:b/>
          <w:spacing w:val="-4"/>
        </w:rPr>
        <w:t xml:space="preserve"> </w:t>
      </w:r>
      <w:r>
        <w:rPr>
          <w:b/>
        </w:rPr>
        <w:t>solution</w:t>
      </w:r>
      <w:r>
        <w:rPr>
          <w:b/>
          <w:spacing w:val="-4"/>
        </w:rPr>
        <w:t xml:space="preserve"> </w:t>
      </w:r>
      <w:r>
        <w:rPr>
          <w:b/>
        </w:rPr>
        <w:t>space.</w:t>
      </w:r>
      <w:r>
        <w:rPr>
          <w:b/>
          <w:spacing w:val="-4"/>
        </w:rPr>
        <w:t xml:space="preserve"> </w:t>
      </w:r>
      <w:r>
        <w:t>Starting</w:t>
      </w:r>
      <w:r>
        <w:rPr>
          <w:spacing w:val="-4"/>
        </w:rPr>
        <w:t xml:space="preserve"> </w:t>
      </w:r>
      <w:r>
        <w:t>with</w:t>
      </w:r>
      <w:r>
        <w:rPr>
          <w:spacing w:val="-4"/>
        </w:rPr>
        <w:t xml:space="preserve"> </w:t>
      </w:r>
      <w:r>
        <w:t xml:space="preserve">what technology should </w:t>
      </w:r>
      <w:r>
        <w:rPr>
          <w:i/>
        </w:rPr>
        <w:t xml:space="preserve">do </w:t>
      </w:r>
      <w:r>
        <w:t>skips the community diagnosis step that the framework requires.</w:t>
      </w:r>
    </w:p>
    <w:p w14:paraId="75929792" w14:textId="77777777" w:rsidR="008F540D" w:rsidRDefault="00000000">
      <w:pPr>
        <w:pStyle w:val="ListParagraph"/>
        <w:numPr>
          <w:ilvl w:val="1"/>
          <w:numId w:val="21"/>
        </w:numPr>
        <w:tabs>
          <w:tab w:val="left" w:pos="1020"/>
        </w:tabs>
        <w:spacing w:before="18"/>
        <w:ind w:right="936"/>
      </w:pPr>
      <w:r>
        <w:rPr>
          <w:b/>
        </w:rPr>
        <w:t>Tracks</w:t>
      </w:r>
      <w:r>
        <w:rPr>
          <w:b/>
          <w:spacing w:val="-3"/>
        </w:rPr>
        <w:t xml:space="preserve"> </w:t>
      </w:r>
      <w:r>
        <w:rPr>
          <w:b/>
        </w:rPr>
        <w:t>should</w:t>
      </w:r>
      <w:r>
        <w:rPr>
          <w:b/>
          <w:spacing w:val="-3"/>
        </w:rPr>
        <w:t xml:space="preserve"> </w:t>
      </w:r>
      <w:r>
        <w:rPr>
          <w:b/>
        </w:rPr>
        <w:t>be</w:t>
      </w:r>
      <w:r>
        <w:rPr>
          <w:b/>
          <w:spacing w:val="-3"/>
        </w:rPr>
        <w:t xml:space="preserve"> </w:t>
      </w:r>
      <w:r>
        <w:rPr>
          <w:b/>
        </w:rPr>
        <w:t>porous</w:t>
      </w:r>
      <w:r>
        <w:rPr>
          <w:b/>
          <w:spacing w:val="-3"/>
        </w:rPr>
        <w:t xml:space="preserve"> </w:t>
      </w:r>
      <w:r>
        <w:rPr>
          <w:b/>
        </w:rPr>
        <w:t>across</w:t>
      </w:r>
      <w:r>
        <w:rPr>
          <w:b/>
          <w:spacing w:val="-3"/>
        </w:rPr>
        <w:t xml:space="preserve"> </w:t>
      </w:r>
      <w:r>
        <w:rPr>
          <w:b/>
        </w:rPr>
        <w:t>disciplines.</w:t>
      </w:r>
      <w:r>
        <w:rPr>
          <w:b/>
          <w:spacing w:val="-3"/>
        </w:rPr>
        <w:t xml:space="preserve"> </w:t>
      </w:r>
      <w:r>
        <w:t>Each</w:t>
      </w:r>
      <w:r>
        <w:rPr>
          <w:spacing w:val="-3"/>
        </w:rPr>
        <w:t xml:space="preserve"> </w:t>
      </w:r>
      <w:r>
        <w:t>track</w:t>
      </w:r>
      <w:r>
        <w:rPr>
          <w:spacing w:val="-3"/>
        </w:rPr>
        <w:t xml:space="preserve"> </w:t>
      </w:r>
      <w:r>
        <w:t>should</w:t>
      </w:r>
      <w:r>
        <w:rPr>
          <w:spacing w:val="-3"/>
        </w:rPr>
        <w:t xml:space="preserve"> </w:t>
      </w:r>
      <w:r>
        <w:t>be</w:t>
      </w:r>
      <w:r>
        <w:rPr>
          <w:spacing w:val="-3"/>
        </w:rPr>
        <w:t xml:space="preserve"> </w:t>
      </w:r>
      <w:r>
        <w:t>legible</w:t>
      </w:r>
      <w:r>
        <w:rPr>
          <w:spacing w:val="-3"/>
        </w:rPr>
        <w:t xml:space="preserve"> </w:t>
      </w:r>
      <w:r>
        <w:t>and</w:t>
      </w:r>
      <w:r>
        <w:rPr>
          <w:spacing w:val="-3"/>
        </w:rPr>
        <w:t xml:space="preserve"> </w:t>
      </w:r>
      <w:r>
        <w:t>enterable</w:t>
      </w:r>
      <w:r>
        <w:rPr>
          <w:spacing w:val="-3"/>
        </w:rPr>
        <w:t xml:space="preserve"> </w:t>
      </w:r>
      <w:r>
        <w:t>by students in law, social work, public health, urban planning, and organizing — not just those majoring in engineering or computer science.</w:t>
      </w:r>
    </w:p>
    <w:p w14:paraId="13CDACCF" w14:textId="77777777" w:rsidR="008F540D" w:rsidRDefault="00000000">
      <w:pPr>
        <w:pStyle w:val="ListParagraph"/>
        <w:numPr>
          <w:ilvl w:val="1"/>
          <w:numId w:val="21"/>
        </w:numPr>
        <w:tabs>
          <w:tab w:val="left" w:pos="1020"/>
        </w:tabs>
        <w:spacing w:before="14"/>
        <w:ind w:right="744"/>
      </w:pPr>
      <w:r>
        <w:rPr>
          <w:b/>
        </w:rPr>
        <w:t>Tracks</w:t>
      </w:r>
      <w:r>
        <w:rPr>
          <w:b/>
          <w:spacing w:val="-3"/>
        </w:rPr>
        <w:t xml:space="preserve"> </w:t>
      </w:r>
      <w:r>
        <w:rPr>
          <w:b/>
        </w:rPr>
        <w:t>should</w:t>
      </w:r>
      <w:r>
        <w:rPr>
          <w:b/>
          <w:spacing w:val="-3"/>
        </w:rPr>
        <w:t xml:space="preserve"> </w:t>
      </w:r>
      <w:r>
        <w:rPr>
          <w:b/>
        </w:rPr>
        <w:t>have</w:t>
      </w:r>
      <w:r>
        <w:rPr>
          <w:b/>
          <w:spacing w:val="-3"/>
        </w:rPr>
        <w:t xml:space="preserve"> </w:t>
      </w:r>
      <w:r>
        <w:rPr>
          <w:b/>
        </w:rPr>
        <w:t>a</w:t>
      </w:r>
      <w:r>
        <w:rPr>
          <w:b/>
          <w:spacing w:val="-3"/>
        </w:rPr>
        <w:t xml:space="preserve"> </w:t>
      </w:r>
      <w:r>
        <w:rPr>
          <w:b/>
        </w:rPr>
        <w:t>community</w:t>
      </w:r>
      <w:r>
        <w:rPr>
          <w:b/>
          <w:spacing w:val="-3"/>
        </w:rPr>
        <w:t xml:space="preserve"> </w:t>
      </w:r>
      <w:r>
        <w:rPr>
          <w:b/>
        </w:rPr>
        <w:t>partner</w:t>
      </w:r>
      <w:r>
        <w:rPr>
          <w:b/>
          <w:spacing w:val="-3"/>
        </w:rPr>
        <w:t xml:space="preserve"> </w:t>
      </w:r>
      <w:r>
        <w:rPr>
          <w:b/>
        </w:rPr>
        <w:t>requirement</w:t>
      </w:r>
      <w:r>
        <w:rPr>
          <w:b/>
          <w:spacing w:val="-3"/>
        </w:rPr>
        <w:t xml:space="preserve"> </w:t>
      </w:r>
      <w:r>
        <w:rPr>
          <w:b/>
        </w:rPr>
        <w:t>built</w:t>
      </w:r>
      <w:r>
        <w:rPr>
          <w:b/>
          <w:spacing w:val="-3"/>
        </w:rPr>
        <w:t xml:space="preserve"> </w:t>
      </w:r>
      <w:r>
        <w:rPr>
          <w:b/>
        </w:rPr>
        <w:t>in.</w:t>
      </w:r>
      <w:r>
        <w:rPr>
          <w:b/>
          <w:spacing w:val="-3"/>
        </w:rPr>
        <w:t xml:space="preserve"> </w:t>
      </w:r>
      <w:r>
        <w:t>Each</w:t>
      </w:r>
      <w:r>
        <w:rPr>
          <w:spacing w:val="-3"/>
        </w:rPr>
        <w:t xml:space="preserve"> </w:t>
      </w:r>
      <w:r>
        <w:t>track</w:t>
      </w:r>
      <w:r>
        <w:rPr>
          <w:spacing w:val="-3"/>
        </w:rPr>
        <w:t xml:space="preserve"> </w:t>
      </w:r>
      <w:r>
        <w:t>must</w:t>
      </w:r>
      <w:r>
        <w:rPr>
          <w:spacing w:val="-3"/>
        </w:rPr>
        <w:t xml:space="preserve"> </w:t>
      </w:r>
      <w:r>
        <w:t>have</w:t>
      </w:r>
      <w:r>
        <w:rPr>
          <w:spacing w:val="-3"/>
        </w:rPr>
        <w:t xml:space="preserve"> </w:t>
      </w:r>
      <w:r>
        <w:t>a</w:t>
      </w:r>
      <w:r>
        <w:rPr>
          <w:spacing w:val="-4"/>
        </w:rPr>
        <w:t xml:space="preserve"> </w:t>
      </w:r>
      <w:r>
        <w:t>least one named community partner organization whose challenges anchor the problem statement. No team should be able to compete in a track without a named community organization co- shaping the problem statement.</w:t>
      </w:r>
    </w:p>
    <w:p w14:paraId="546B42E9" w14:textId="77777777" w:rsidR="008F540D" w:rsidRDefault="008F540D">
      <w:pPr>
        <w:pStyle w:val="BodyText"/>
        <w:spacing w:before="160"/>
      </w:pPr>
    </w:p>
    <w:p w14:paraId="31F2C9F3" w14:textId="60099C67" w:rsidR="008F540D" w:rsidRDefault="00000000">
      <w:pPr>
        <w:ind w:left="300"/>
        <w:rPr>
          <w:i/>
        </w:rPr>
      </w:pPr>
      <w:r>
        <w:t>Proposals</w:t>
      </w:r>
      <w:r>
        <w:rPr>
          <w:spacing w:val="-7"/>
        </w:rPr>
        <w:t xml:space="preserve"> </w:t>
      </w:r>
      <w:r>
        <w:t>must</w:t>
      </w:r>
      <w:r>
        <w:rPr>
          <w:spacing w:val="-5"/>
        </w:rPr>
        <w:t xml:space="preserve"> </w:t>
      </w:r>
      <w:r>
        <w:t>be</w:t>
      </w:r>
      <w:r>
        <w:rPr>
          <w:spacing w:val="-5"/>
        </w:rPr>
        <w:t xml:space="preserve"> </w:t>
      </w:r>
      <w:r>
        <w:t>anchored</w:t>
      </w:r>
      <w:r>
        <w:rPr>
          <w:spacing w:val="-4"/>
        </w:rPr>
        <w:t xml:space="preserve"> </w:t>
      </w:r>
      <w:r>
        <w:t>in</w:t>
      </w:r>
      <w:r>
        <w:rPr>
          <w:spacing w:val="-5"/>
        </w:rPr>
        <w:t xml:space="preserve"> </w:t>
      </w:r>
      <w:r>
        <w:t>one</w:t>
      </w:r>
      <w:r>
        <w:rPr>
          <w:spacing w:val="-5"/>
        </w:rPr>
        <w:t xml:space="preserve"> </w:t>
      </w:r>
      <w:r>
        <w:t>of</w:t>
      </w:r>
      <w:r>
        <w:rPr>
          <w:spacing w:val="-5"/>
        </w:rPr>
        <w:t xml:space="preserve"> </w:t>
      </w:r>
      <w:r>
        <w:t>the</w:t>
      </w:r>
      <w:r>
        <w:rPr>
          <w:spacing w:val="-4"/>
        </w:rPr>
        <w:t xml:space="preserve"> </w:t>
      </w:r>
      <w:r>
        <w:t>following</w:t>
      </w:r>
      <w:r>
        <w:rPr>
          <w:spacing w:val="-5"/>
        </w:rPr>
        <w:t xml:space="preserve"> </w:t>
      </w:r>
      <w:r>
        <w:t>tracks.</w:t>
      </w:r>
      <w:r>
        <w:rPr>
          <w:spacing w:val="-5"/>
        </w:rPr>
        <w:t xml:space="preserve"> </w:t>
      </w:r>
      <w:r>
        <w:t>(</w:t>
      </w:r>
      <w:r>
        <w:rPr>
          <w:i/>
        </w:rPr>
        <w:t>See</w:t>
      </w:r>
      <w:r>
        <w:rPr>
          <w:i/>
          <w:spacing w:val="-5"/>
        </w:rPr>
        <w:t xml:space="preserve"> </w:t>
      </w:r>
      <w:hyperlink w:anchor="_Exhibit_E:_PITathon" w:history="1">
        <w:r w:rsidR="008F540D" w:rsidRPr="00FA0254">
          <w:rPr>
            <w:rStyle w:val="Hyperlink"/>
            <w:i/>
          </w:rPr>
          <w:t>Exhibit</w:t>
        </w:r>
        <w:r w:rsidR="008F540D" w:rsidRPr="00FA0254">
          <w:rPr>
            <w:rStyle w:val="Hyperlink"/>
            <w:i/>
            <w:spacing w:val="-4"/>
          </w:rPr>
          <w:t xml:space="preserve"> </w:t>
        </w:r>
        <w:r w:rsidR="008F540D" w:rsidRPr="00FA0254">
          <w:rPr>
            <w:rStyle w:val="Hyperlink"/>
            <w:i/>
          </w:rPr>
          <w:t>E</w:t>
        </w:r>
      </w:hyperlink>
      <w:r>
        <w:rPr>
          <w:i/>
          <w:color w:val="0000FF"/>
          <w:spacing w:val="-5"/>
        </w:rPr>
        <w:t xml:space="preserve"> </w:t>
      </w:r>
      <w:r>
        <w:rPr>
          <w:i/>
        </w:rPr>
        <w:t>for</w:t>
      </w:r>
      <w:r>
        <w:rPr>
          <w:i/>
          <w:spacing w:val="-5"/>
        </w:rPr>
        <w:t xml:space="preserve"> </w:t>
      </w:r>
      <w:r>
        <w:rPr>
          <w:i/>
        </w:rPr>
        <w:t>track</w:t>
      </w:r>
      <w:r>
        <w:rPr>
          <w:i/>
          <w:spacing w:val="-4"/>
        </w:rPr>
        <w:t xml:space="preserve"> </w:t>
      </w:r>
      <w:r>
        <w:rPr>
          <w:i/>
          <w:spacing w:val="-2"/>
        </w:rPr>
        <w:t>descriptions.)</w:t>
      </w:r>
    </w:p>
    <w:p w14:paraId="4A3A38EE" w14:textId="77777777" w:rsidR="008F540D" w:rsidRDefault="00000000">
      <w:pPr>
        <w:pStyle w:val="ListParagraph"/>
        <w:numPr>
          <w:ilvl w:val="0"/>
          <w:numId w:val="20"/>
        </w:numPr>
        <w:tabs>
          <w:tab w:val="left" w:pos="1019"/>
        </w:tabs>
        <w:spacing w:before="2"/>
        <w:ind w:left="1019" w:hanging="359"/>
      </w:pPr>
      <w:r>
        <w:t>Algorithmic</w:t>
      </w:r>
      <w:r>
        <w:rPr>
          <w:spacing w:val="-9"/>
        </w:rPr>
        <w:t xml:space="preserve"> </w:t>
      </w:r>
      <w:r>
        <w:t>Accountability</w:t>
      </w:r>
      <w:r>
        <w:rPr>
          <w:spacing w:val="-9"/>
        </w:rPr>
        <w:t xml:space="preserve"> </w:t>
      </w:r>
      <w:r>
        <w:t>&amp;</w:t>
      </w:r>
      <w:r>
        <w:rPr>
          <w:spacing w:val="-9"/>
        </w:rPr>
        <w:t xml:space="preserve"> </w:t>
      </w:r>
      <w:r>
        <w:t>Community</w:t>
      </w:r>
      <w:r>
        <w:rPr>
          <w:spacing w:val="-8"/>
        </w:rPr>
        <w:t xml:space="preserve"> </w:t>
      </w:r>
      <w:r>
        <w:rPr>
          <w:spacing w:val="-2"/>
        </w:rPr>
        <w:t>Power</w:t>
      </w:r>
    </w:p>
    <w:p w14:paraId="36A6F181" w14:textId="77777777" w:rsidR="008F540D" w:rsidRDefault="00000000">
      <w:pPr>
        <w:pStyle w:val="ListParagraph"/>
        <w:numPr>
          <w:ilvl w:val="0"/>
          <w:numId w:val="20"/>
        </w:numPr>
        <w:tabs>
          <w:tab w:val="left" w:pos="1019"/>
        </w:tabs>
        <w:spacing w:before="1"/>
        <w:ind w:left="1019" w:hanging="359"/>
      </w:pPr>
      <w:r>
        <w:t>Housing</w:t>
      </w:r>
      <w:r>
        <w:rPr>
          <w:spacing w:val="-8"/>
        </w:rPr>
        <w:t xml:space="preserve"> </w:t>
      </w:r>
      <w:r>
        <w:t>Stability</w:t>
      </w:r>
      <w:r>
        <w:rPr>
          <w:spacing w:val="-7"/>
        </w:rPr>
        <w:t xml:space="preserve"> </w:t>
      </w:r>
      <w:r>
        <w:t>&amp;</w:t>
      </w:r>
      <w:r>
        <w:rPr>
          <w:spacing w:val="-7"/>
        </w:rPr>
        <w:t xml:space="preserve"> </w:t>
      </w:r>
      <w:r>
        <w:t>Displacement</w:t>
      </w:r>
      <w:r>
        <w:rPr>
          <w:spacing w:val="-7"/>
        </w:rPr>
        <w:t xml:space="preserve"> </w:t>
      </w:r>
      <w:r>
        <w:rPr>
          <w:spacing w:val="-2"/>
        </w:rPr>
        <w:t>Prevention</w:t>
      </w:r>
    </w:p>
    <w:p w14:paraId="3D8BC30C" w14:textId="77777777" w:rsidR="008F540D" w:rsidRDefault="008F540D">
      <w:pPr>
        <w:sectPr w:rsidR="008F540D">
          <w:pgSz w:w="12240" w:h="15840"/>
          <w:pgMar w:top="1280" w:right="340" w:bottom="760" w:left="780" w:header="360" w:footer="569" w:gutter="0"/>
          <w:cols w:space="720"/>
        </w:sectPr>
      </w:pPr>
    </w:p>
    <w:p w14:paraId="35C66D64" w14:textId="77777777" w:rsidR="008F540D" w:rsidRDefault="00000000">
      <w:pPr>
        <w:pStyle w:val="ListParagraph"/>
        <w:numPr>
          <w:ilvl w:val="0"/>
          <w:numId w:val="20"/>
        </w:numPr>
        <w:tabs>
          <w:tab w:val="left" w:pos="1019"/>
        </w:tabs>
        <w:spacing w:before="145"/>
        <w:ind w:left="1019" w:hanging="359"/>
      </w:pPr>
      <w:r>
        <w:lastRenderedPageBreak/>
        <w:t>Environmental</w:t>
      </w:r>
      <w:r>
        <w:rPr>
          <w:spacing w:val="-9"/>
        </w:rPr>
        <w:t xml:space="preserve"> </w:t>
      </w:r>
      <w:r>
        <w:t>Justice</w:t>
      </w:r>
      <w:r>
        <w:rPr>
          <w:spacing w:val="-7"/>
        </w:rPr>
        <w:t xml:space="preserve"> </w:t>
      </w:r>
      <w:r>
        <w:t>&amp;</w:t>
      </w:r>
      <w:r>
        <w:rPr>
          <w:spacing w:val="-7"/>
        </w:rPr>
        <w:t xml:space="preserve"> </w:t>
      </w:r>
      <w:r>
        <w:t>Climate</w:t>
      </w:r>
      <w:r>
        <w:rPr>
          <w:spacing w:val="-7"/>
        </w:rPr>
        <w:t xml:space="preserve"> </w:t>
      </w:r>
      <w:r>
        <w:rPr>
          <w:spacing w:val="-2"/>
        </w:rPr>
        <w:t>Resilience</w:t>
      </w:r>
    </w:p>
    <w:p w14:paraId="185F5A7D" w14:textId="77777777" w:rsidR="008F540D" w:rsidRDefault="00000000">
      <w:pPr>
        <w:pStyle w:val="ListParagraph"/>
        <w:numPr>
          <w:ilvl w:val="0"/>
          <w:numId w:val="20"/>
        </w:numPr>
        <w:tabs>
          <w:tab w:val="left" w:pos="1019"/>
        </w:tabs>
        <w:spacing w:before="1"/>
        <w:ind w:left="1019" w:hanging="359"/>
      </w:pPr>
      <w:r>
        <w:t>Economic</w:t>
      </w:r>
      <w:r>
        <w:rPr>
          <w:spacing w:val="-6"/>
        </w:rPr>
        <w:t xml:space="preserve"> </w:t>
      </w:r>
      <w:r>
        <w:t>Justice</w:t>
      </w:r>
      <w:r>
        <w:rPr>
          <w:spacing w:val="-5"/>
        </w:rPr>
        <w:t xml:space="preserve"> </w:t>
      </w:r>
      <w:r>
        <w:t>&amp;</w:t>
      </w:r>
      <w:r>
        <w:rPr>
          <w:spacing w:val="-6"/>
        </w:rPr>
        <w:t xml:space="preserve"> </w:t>
      </w:r>
      <w:r>
        <w:t>Worker</w:t>
      </w:r>
      <w:r>
        <w:rPr>
          <w:spacing w:val="-5"/>
        </w:rPr>
        <w:t xml:space="preserve"> </w:t>
      </w:r>
      <w:r>
        <w:rPr>
          <w:spacing w:val="-2"/>
        </w:rPr>
        <w:t>Power</w:t>
      </w:r>
    </w:p>
    <w:p w14:paraId="1D1F39FD" w14:textId="77777777" w:rsidR="008F540D" w:rsidRDefault="00000000">
      <w:pPr>
        <w:pStyle w:val="ListParagraph"/>
        <w:numPr>
          <w:ilvl w:val="0"/>
          <w:numId w:val="20"/>
        </w:numPr>
        <w:tabs>
          <w:tab w:val="left" w:pos="1019"/>
        </w:tabs>
        <w:spacing w:before="6"/>
        <w:ind w:left="1019" w:hanging="359"/>
      </w:pPr>
      <w:r>
        <w:t>Health</w:t>
      </w:r>
      <w:r>
        <w:rPr>
          <w:spacing w:val="-9"/>
        </w:rPr>
        <w:t xml:space="preserve"> </w:t>
      </w:r>
      <w:r>
        <w:t>Equity</w:t>
      </w:r>
      <w:r>
        <w:rPr>
          <w:spacing w:val="-8"/>
        </w:rPr>
        <w:t xml:space="preserve"> </w:t>
      </w:r>
      <w:r>
        <w:t>&amp;</w:t>
      </w:r>
      <w:r>
        <w:rPr>
          <w:spacing w:val="-8"/>
        </w:rPr>
        <w:t xml:space="preserve"> </w:t>
      </w:r>
      <w:r>
        <w:t>Community-Controlled</w:t>
      </w:r>
      <w:r>
        <w:rPr>
          <w:spacing w:val="-8"/>
        </w:rPr>
        <w:t xml:space="preserve"> </w:t>
      </w:r>
      <w:r>
        <w:rPr>
          <w:spacing w:val="-4"/>
        </w:rPr>
        <w:t>Care</w:t>
      </w:r>
    </w:p>
    <w:p w14:paraId="52006AD0" w14:textId="77777777" w:rsidR="008F540D" w:rsidRDefault="00000000">
      <w:pPr>
        <w:pStyle w:val="ListParagraph"/>
        <w:numPr>
          <w:ilvl w:val="0"/>
          <w:numId w:val="20"/>
        </w:numPr>
        <w:tabs>
          <w:tab w:val="left" w:pos="1019"/>
        </w:tabs>
        <w:spacing w:before="2"/>
        <w:ind w:left="1019" w:hanging="359"/>
      </w:pPr>
      <w:r>
        <w:t>Digital</w:t>
      </w:r>
      <w:r>
        <w:rPr>
          <w:spacing w:val="-8"/>
        </w:rPr>
        <w:t xml:space="preserve"> </w:t>
      </w:r>
      <w:r>
        <w:t>Equity</w:t>
      </w:r>
      <w:r>
        <w:rPr>
          <w:spacing w:val="-7"/>
        </w:rPr>
        <w:t xml:space="preserve"> </w:t>
      </w:r>
      <w:r>
        <w:t>&amp;</w:t>
      </w:r>
      <w:r>
        <w:rPr>
          <w:spacing w:val="-8"/>
        </w:rPr>
        <w:t xml:space="preserve"> </w:t>
      </w:r>
      <w:r>
        <w:t>Technology</w:t>
      </w:r>
      <w:r>
        <w:rPr>
          <w:spacing w:val="-7"/>
        </w:rPr>
        <w:t xml:space="preserve"> </w:t>
      </w:r>
      <w:r>
        <w:t>Self-</w:t>
      </w:r>
      <w:r>
        <w:rPr>
          <w:spacing w:val="-2"/>
        </w:rPr>
        <w:t>Determination</w:t>
      </w:r>
    </w:p>
    <w:p w14:paraId="750E8779" w14:textId="77777777" w:rsidR="008F540D" w:rsidRDefault="00000000">
      <w:pPr>
        <w:pStyle w:val="ListParagraph"/>
        <w:numPr>
          <w:ilvl w:val="0"/>
          <w:numId w:val="20"/>
        </w:numPr>
        <w:tabs>
          <w:tab w:val="left" w:pos="1019"/>
        </w:tabs>
        <w:spacing w:before="1"/>
        <w:ind w:left="1019" w:hanging="359"/>
      </w:pPr>
      <w:r>
        <w:t>Civic</w:t>
      </w:r>
      <w:r>
        <w:rPr>
          <w:spacing w:val="-8"/>
        </w:rPr>
        <w:t xml:space="preserve"> </w:t>
      </w:r>
      <w:r>
        <w:t>Participation</w:t>
      </w:r>
      <w:r>
        <w:rPr>
          <w:spacing w:val="-7"/>
        </w:rPr>
        <w:t xml:space="preserve"> </w:t>
      </w:r>
      <w:r>
        <w:t>&amp;</w:t>
      </w:r>
      <w:r>
        <w:rPr>
          <w:spacing w:val="-7"/>
        </w:rPr>
        <w:t xml:space="preserve"> </w:t>
      </w:r>
      <w:r>
        <w:t>Democratic</w:t>
      </w:r>
      <w:r>
        <w:rPr>
          <w:spacing w:val="-7"/>
        </w:rPr>
        <w:t xml:space="preserve"> </w:t>
      </w:r>
      <w:r>
        <w:rPr>
          <w:spacing w:val="-2"/>
        </w:rPr>
        <w:t>Infrastructure</w:t>
      </w:r>
    </w:p>
    <w:p w14:paraId="49702BF6" w14:textId="77777777" w:rsidR="008F540D" w:rsidRDefault="00000000">
      <w:pPr>
        <w:pStyle w:val="ListParagraph"/>
        <w:numPr>
          <w:ilvl w:val="0"/>
          <w:numId w:val="20"/>
        </w:numPr>
        <w:tabs>
          <w:tab w:val="left" w:pos="1019"/>
        </w:tabs>
        <w:spacing w:before="6"/>
        <w:ind w:left="1019" w:hanging="359"/>
      </w:pPr>
      <w:r>
        <w:t>Open</w:t>
      </w:r>
      <w:r>
        <w:rPr>
          <w:spacing w:val="-7"/>
        </w:rPr>
        <w:t xml:space="preserve"> </w:t>
      </w:r>
      <w:r>
        <w:t>Community</w:t>
      </w:r>
      <w:r>
        <w:rPr>
          <w:spacing w:val="-6"/>
        </w:rPr>
        <w:t xml:space="preserve"> </w:t>
      </w:r>
      <w:r>
        <w:rPr>
          <w:spacing w:val="-2"/>
        </w:rPr>
        <w:t>Track</w:t>
      </w:r>
    </w:p>
    <w:p w14:paraId="6F5351B5" w14:textId="77777777" w:rsidR="008F540D" w:rsidRDefault="008F540D">
      <w:pPr>
        <w:pStyle w:val="BodyText"/>
        <w:spacing w:before="3"/>
      </w:pPr>
    </w:p>
    <w:p w14:paraId="6A7288AF" w14:textId="340C6300" w:rsidR="008F540D" w:rsidRDefault="00000000">
      <w:pPr>
        <w:ind w:left="300"/>
      </w:pPr>
      <w:r>
        <w:rPr>
          <w:i/>
        </w:rPr>
        <w:t>View</w:t>
      </w:r>
      <w:r>
        <w:rPr>
          <w:i/>
          <w:spacing w:val="-6"/>
        </w:rPr>
        <w:t xml:space="preserve"> </w:t>
      </w:r>
      <w:r>
        <w:rPr>
          <w:i/>
        </w:rPr>
        <w:t>expanded</w:t>
      </w:r>
      <w:r>
        <w:rPr>
          <w:i/>
          <w:spacing w:val="-6"/>
        </w:rPr>
        <w:t xml:space="preserve"> </w:t>
      </w:r>
      <w:r>
        <w:rPr>
          <w:i/>
        </w:rPr>
        <w:t>explanations</w:t>
      </w:r>
      <w:r>
        <w:rPr>
          <w:i/>
          <w:spacing w:val="-6"/>
        </w:rPr>
        <w:t xml:space="preserve"> </w:t>
      </w:r>
      <w:r>
        <w:rPr>
          <w:i/>
        </w:rPr>
        <w:t>of</w:t>
      </w:r>
      <w:r>
        <w:rPr>
          <w:i/>
          <w:spacing w:val="-6"/>
        </w:rPr>
        <w:t xml:space="preserve"> </w:t>
      </w:r>
      <w:r>
        <w:rPr>
          <w:i/>
        </w:rPr>
        <w:t>the</w:t>
      </w:r>
      <w:r>
        <w:rPr>
          <w:i/>
          <w:spacing w:val="-5"/>
        </w:rPr>
        <w:t xml:space="preserve"> </w:t>
      </w:r>
      <w:r>
        <w:rPr>
          <w:i/>
        </w:rPr>
        <w:t>PITathon</w:t>
      </w:r>
      <w:r>
        <w:rPr>
          <w:i/>
          <w:spacing w:val="-6"/>
        </w:rPr>
        <w:t xml:space="preserve"> </w:t>
      </w:r>
      <w:r>
        <w:rPr>
          <w:i/>
        </w:rPr>
        <w:t>tracks</w:t>
      </w:r>
      <w:r>
        <w:rPr>
          <w:i/>
          <w:spacing w:val="-6"/>
        </w:rPr>
        <w:t xml:space="preserve"> </w:t>
      </w:r>
      <w:r>
        <w:rPr>
          <w:i/>
        </w:rPr>
        <w:t>in</w:t>
      </w:r>
      <w:r>
        <w:rPr>
          <w:i/>
          <w:spacing w:val="-8"/>
        </w:rPr>
        <w:t xml:space="preserve"> </w:t>
      </w:r>
      <w:hyperlink w:anchor="_Exhibit_E:_PITathon" w:history="1">
        <w:r w:rsidR="008F540D" w:rsidRPr="00FA0254">
          <w:rPr>
            <w:rStyle w:val="Hyperlink"/>
            <w:i/>
          </w:rPr>
          <w:t>Exhibit</w:t>
        </w:r>
        <w:r w:rsidR="008F540D" w:rsidRPr="00FA0254">
          <w:rPr>
            <w:rStyle w:val="Hyperlink"/>
            <w:i/>
            <w:spacing w:val="-5"/>
          </w:rPr>
          <w:t xml:space="preserve"> E</w:t>
        </w:r>
        <w:r w:rsidR="008F540D" w:rsidRPr="00FA0254">
          <w:rPr>
            <w:rStyle w:val="Hyperlink"/>
            <w:spacing w:val="-5"/>
          </w:rPr>
          <w:t>.</w:t>
        </w:r>
      </w:hyperlink>
    </w:p>
    <w:p w14:paraId="46F28C0C" w14:textId="77777777" w:rsidR="008F540D" w:rsidRDefault="00000000">
      <w:pPr>
        <w:pStyle w:val="BodyText"/>
        <w:spacing w:before="1"/>
        <w:rPr>
          <w:sz w:val="14"/>
        </w:rPr>
      </w:pPr>
      <w:r>
        <w:rPr>
          <w:noProof/>
        </w:rPr>
        <w:drawing>
          <wp:anchor distT="0" distB="0" distL="0" distR="0" simplePos="0" relativeHeight="487588864" behindDoc="1" locked="0" layoutInCell="1" allowOverlap="1" wp14:anchorId="5C651375" wp14:editId="2CA85E36">
            <wp:simplePos x="0" y="0"/>
            <wp:positionH relativeFrom="page">
              <wp:posOffset>681037</wp:posOffset>
            </wp:positionH>
            <wp:positionV relativeFrom="paragraph">
              <wp:posOffset>118218</wp:posOffset>
            </wp:positionV>
            <wp:extent cx="6370260" cy="10096"/>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8" cstate="print"/>
                    <a:stretch>
                      <a:fillRect/>
                    </a:stretch>
                  </pic:blipFill>
                  <pic:spPr>
                    <a:xfrm>
                      <a:off x="0" y="0"/>
                      <a:ext cx="6370260" cy="10096"/>
                    </a:xfrm>
                    <a:prstGeom prst="rect">
                      <a:avLst/>
                    </a:prstGeom>
                  </pic:spPr>
                </pic:pic>
              </a:graphicData>
            </a:graphic>
          </wp:anchor>
        </w:drawing>
      </w:r>
    </w:p>
    <w:p w14:paraId="61F38678" w14:textId="77777777" w:rsidR="008F540D" w:rsidRDefault="008F540D">
      <w:pPr>
        <w:pStyle w:val="BodyText"/>
        <w:spacing w:before="37"/>
      </w:pPr>
    </w:p>
    <w:p w14:paraId="567A88D4" w14:textId="77777777" w:rsidR="008F540D" w:rsidRDefault="00000000">
      <w:pPr>
        <w:pStyle w:val="Heading1"/>
      </w:pPr>
      <w:bookmarkStart w:id="4" w:name="_Toc234927457"/>
      <w:r>
        <w:t>Award</w:t>
      </w:r>
      <w:r>
        <w:rPr>
          <w:spacing w:val="-2"/>
        </w:rPr>
        <w:t xml:space="preserve"> Information</w:t>
      </w:r>
      <w:bookmarkEnd w:id="4"/>
    </w:p>
    <w:p w14:paraId="35E001AF" w14:textId="77777777" w:rsidR="008F540D" w:rsidRDefault="00000000">
      <w:pPr>
        <w:pStyle w:val="BodyText"/>
        <w:spacing w:before="239"/>
        <w:ind w:left="300" w:right="750"/>
      </w:pPr>
      <w:r>
        <w:t>In</w:t>
      </w:r>
      <w:r>
        <w:rPr>
          <w:spacing w:val="-2"/>
        </w:rPr>
        <w:t xml:space="preserve"> </w:t>
      </w:r>
      <w:r>
        <w:t>this</w:t>
      </w:r>
      <w:r>
        <w:rPr>
          <w:spacing w:val="-2"/>
        </w:rPr>
        <w:t xml:space="preserve"> </w:t>
      </w:r>
      <w:r>
        <w:t>fifth</w:t>
      </w:r>
      <w:r>
        <w:rPr>
          <w:spacing w:val="-2"/>
        </w:rPr>
        <w:t xml:space="preserve"> </w:t>
      </w:r>
      <w:r>
        <w:t>year</w:t>
      </w:r>
      <w:r>
        <w:rPr>
          <w:spacing w:val="-2"/>
        </w:rPr>
        <w:t xml:space="preserve"> </w:t>
      </w:r>
      <w:r>
        <w:t>of</w:t>
      </w:r>
      <w:r>
        <w:rPr>
          <w:spacing w:val="-2"/>
        </w:rPr>
        <w:t xml:space="preserve"> </w:t>
      </w:r>
      <w:r>
        <w:t>the</w:t>
      </w:r>
      <w:r>
        <w:rPr>
          <w:spacing w:val="-2"/>
        </w:rPr>
        <w:t xml:space="preserve"> </w:t>
      </w:r>
      <w:r>
        <w:t>PITathon,</w:t>
      </w:r>
      <w:r>
        <w:rPr>
          <w:spacing w:val="-2"/>
        </w:rPr>
        <w:t xml:space="preserve"> </w:t>
      </w:r>
      <w:r>
        <w:t>PIT-UN</w:t>
      </w:r>
      <w:r>
        <w:rPr>
          <w:spacing w:val="-2"/>
        </w:rPr>
        <w:t xml:space="preserve"> </w:t>
      </w:r>
      <w:r>
        <w:t>will</w:t>
      </w:r>
      <w:r>
        <w:rPr>
          <w:spacing w:val="-2"/>
        </w:rPr>
        <w:t xml:space="preserve"> </w:t>
      </w:r>
      <w:r>
        <w:t>accept</w:t>
      </w:r>
      <w:r>
        <w:rPr>
          <w:spacing w:val="-2"/>
        </w:rPr>
        <w:t xml:space="preserve"> </w:t>
      </w:r>
      <w:r>
        <w:t>the</w:t>
      </w:r>
      <w:r>
        <w:rPr>
          <w:spacing w:val="-2"/>
        </w:rPr>
        <w:t xml:space="preserve"> </w:t>
      </w:r>
      <w:r>
        <w:t>following</w:t>
      </w:r>
      <w:r>
        <w:rPr>
          <w:spacing w:val="-2"/>
        </w:rPr>
        <w:t xml:space="preserve"> </w:t>
      </w:r>
      <w:r>
        <w:t>types</w:t>
      </w:r>
      <w:r>
        <w:rPr>
          <w:spacing w:val="-2"/>
        </w:rPr>
        <w:t xml:space="preserve"> </w:t>
      </w:r>
      <w:r>
        <w:t>of</w:t>
      </w:r>
      <w:r>
        <w:rPr>
          <w:spacing w:val="-2"/>
        </w:rPr>
        <w:t xml:space="preserve"> </w:t>
      </w:r>
      <w:r>
        <w:t>proposals</w:t>
      </w:r>
      <w:r>
        <w:rPr>
          <w:spacing w:val="-2"/>
        </w:rPr>
        <w:t xml:space="preserve"> </w:t>
      </w:r>
      <w:r>
        <w:t>in</w:t>
      </w:r>
      <w:r>
        <w:rPr>
          <w:spacing w:val="-2"/>
        </w:rPr>
        <w:t xml:space="preserve"> </w:t>
      </w:r>
      <w:r>
        <w:t>response</w:t>
      </w:r>
      <w:r>
        <w:rPr>
          <w:spacing w:val="-2"/>
        </w:rPr>
        <w:t xml:space="preserve"> </w:t>
      </w:r>
      <w:r>
        <w:t>to</w:t>
      </w:r>
      <w:r>
        <w:rPr>
          <w:spacing w:val="-2"/>
        </w:rPr>
        <w:t xml:space="preserve"> </w:t>
      </w:r>
      <w:r>
        <w:t>its request for proposals (RFP):</w:t>
      </w:r>
    </w:p>
    <w:p w14:paraId="6DAD7A27" w14:textId="77777777" w:rsidR="008F540D" w:rsidRDefault="00000000">
      <w:pPr>
        <w:pStyle w:val="ListParagraph"/>
        <w:numPr>
          <w:ilvl w:val="0"/>
          <w:numId w:val="20"/>
        </w:numPr>
        <w:tabs>
          <w:tab w:val="left" w:pos="1020"/>
        </w:tabs>
        <w:ind w:right="938"/>
      </w:pPr>
      <w:r>
        <w:rPr>
          <w:b/>
        </w:rPr>
        <w:t>New</w:t>
      </w:r>
      <w:r>
        <w:rPr>
          <w:b/>
          <w:spacing w:val="-3"/>
        </w:rPr>
        <w:t xml:space="preserve"> </w:t>
      </w:r>
      <w:r>
        <w:rPr>
          <w:b/>
        </w:rPr>
        <w:t>projects</w:t>
      </w:r>
      <w:r>
        <w:t>:</w:t>
      </w:r>
      <w:r>
        <w:rPr>
          <w:spacing w:val="-3"/>
        </w:rPr>
        <w:t xml:space="preserve"> </w:t>
      </w:r>
      <w:r>
        <w:t>Projects</w:t>
      </w:r>
      <w:r>
        <w:rPr>
          <w:spacing w:val="-3"/>
        </w:rPr>
        <w:t xml:space="preserve"> </w:t>
      </w:r>
      <w:r>
        <w:t>that</w:t>
      </w:r>
      <w:r>
        <w:rPr>
          <w:spacing w:val="-3"/>
        </w:rPr>
        <w:t xml:space="preserve"> </w:t>
      </w:r>
      <w:r>
        <w:t>have</w:t>
      </w:r>
      <w:r>
        <w:rPr>
          <w:spacing w:val="-3"/>
        </w:rPr>
        <w:t xml:space="preserve"> </w:t>
      </w:r>
      <w:r>
        <w:t>not</w:t>
      </w:r>
      <w:r>
        <w:rPr>
          <w:spacing w:val="-3"/>
        </w:rPr>
        <w:t xml:space="preserve"> </w:t>
      </w:r>
      <w:r>
        <w:t>received</w:t>
      </w:r>
      <w:r>
        <w:rPr>
          <w:spacing w:val="-3"/>
        </w:rPr>
        <w:t xml:space="preserve"> </w:t>
      </w:r>
      <w:r>
        <w:t>prior</w:t>
      </w:r>
      <w:r>
        <w:rPr>
          <w:spacing w:val="-3"/>
        </w:rPr>
        <w:t xml:space="preserve"> </w:t>
      </w:r>
      <w:r>
        <w:t>funding</w:t>
      </w:r>
      <w:r>
        <w:rPr>
          <w:spacing w:val="-3"/>
        </w:rPr>
        <w:t xml:space="preserve"> </w:t>
      </w:r>
      <w:r>
        <w:t>from</w:t>
      </w:r>
      <w:r>
        <w:rPr>
          <w:spacing w:val="-3"/>
        </w:rPr>
        <w:t xml:space="preserve"> </w:t>
      </w:r>
      <w:r>
        <w:t>PIT-UN</w:t>
      </w:r>
      <w:r>
        <w:rPr>
          <w:spacing w:val="-3"/>
        </w:rPr>
        <w:t xml:space="preserve"> </w:t>
      </w:r>
      <w:r>
        <w:t>for</w:t>
      </w:r>
      <w:r>
        <w:rPr>
          <w:spacing w:val="-3"/>
        </w:rPr>
        <w:t xml:space="preserve"> </w:t>
      </w:r>
      <w:r>
        <w:t>a</w:t>
      </w:r>
      <w:r>
        <w:rPr>
          <w:spacing w:val="-3"/>
        </w:rPr>
        <w:t xml:space="preserve"> </w:t>
      </w:r>
      <w:r>
        <w:t>PITathon</w:t>
      </w:r>
      <w:r>
        <w:rPr>
          <w:spacing w:val="-3"/>
        </w:rPr>
        <w:t xml:space="preserve"> </w:t>
      </w:r>
      <w:r>
        <w:t xml:space="preserve">(“new </w:t>
      </w:r>
      <w:r>
        <w:rPr>
          <w:spacing w:val="-2"/>
        </w:rPr>
        <w:t>projects”).</w:t>
      </w:r>
    </w:p>
    <w:p w14:paraId="3334135E" w14:textId="77777777" w:rsidR="008F540D" w:rsidRDefault="00000000">
      <w:pPr>
        <w:pStyle w:val="ListParagraph"/>
        <w:numPr>
          <w:ilvl w:val="0"/>
          <w:numId w:val="20"/>
        </w:numPr>
        <w:tabs>
          <w:tab w:val="left" w:pos="1020"/>
        </w:tabs>
        <w:spacing w:before="3" w:line="237" w:lineRule="auto"/>
        <w:ind w:right="1072"/>
      </w:pPr>
      <w:r>
        <w:rPr>
          <w:b/>
        </w:rPr>
        <w:t>Expansion</w:t>
      </w:r>
      <w:r>
        <w:rPr>
          <w:b/>
          <w:spacing w:val="-4"/>
        </w:rPr>
        <w:t xml:space="preserve"> </w:t>
      </w:r>
      <w:r>
        <w:rPr>
          <w:b/>
        </w:rPr>
        <w:t>and</w:t>
      </w:r>
      <w:r>
        <w:rPr>
          <w:b/>
          <w:spacing w:val="-4"/>
        </w:rPr>
        <w:t xml:space="preserve"> </w:t>
      </w:r>
      <w:r>
        <w:rPr>
          <w:b/>
        </w:rPr>
        <w:t>scale</w:t>
      </w:r>
      <w:r>
        <w:rPr>
          <w:b/>
          <w:spacing w:val="-4"/>
        </w:rPr>
        <w:t xml:space="preserve"> </w:t>
      </w:r>
      <w:r>
        <w:t>of</w:t>
      </w:r>
      <w:r>
        <w:rPr>
          <w:spacing w:val="-4"/>
        </w:rPr>
        <w:t xml:space="preserve"> </w:t>
      </w:r>
      <w:r>
        <w:t>an</w:t>
      </w:r>
      <w:r>
        <w:rPr>
          <w:spacing w:val="-4"/>
        </w:rPr>
        <w:t xml:space="preserve"> </w:t>
      </w:r>
      <w:r>
        <w:t>existing</w:t>
      </w:r>
      <w:r>
        <w:rPr>
          <w:spacing w:val="-4"/>
        </w:rPr>
        <w:t xml:space="preserve"> </w:t>
      </w:r>
      <w:r>
        <w:t>institutional</w:t>
      </w:r>
      <w:r>
        <w:rPr>
          <w:spacing w:val="-4"/>
        </w:rPr>
        <w:t xml:space="preserve"> </w:t>
      </w:r>
      <w:r>
        <w:t>sponsored</w:t>
      </w:r>
      <w:r>
        <w:rPr>
          <w:spacing w:val="-4"/>
        </w:rPr>
        <w:t xml:space="preserve"> </w:t>
      </w:r>
      <w:r>
        <w:t>Tech</w:t>
      </w:r>
      <w:r>
        <w:rPr>
          <w:spacing w:val="-4"/>
        </w:rPr>
        <w:t xml:space="preserve"> </w:t>
      </w:r>
      <w:r>
        <w:t>for</w:t>
      </w:r>
      <w:r>
        <w:rPr>
          <w:spacing w:val="-4"/>
        </w:rPr>
        <w:t xml:space="preserve"> </w:t>
      </w:r>
      <w:r>
        <w:t>Change</w:t>
      </w:r>
      <w:r>
        <w:rPr>
          <w:spacing w:val="-4"/>
        </w:rPr>
        <w:t xml:space="preserve"> </w:t>
      </w:r>
      <w:r>
        <w:t>Hackathon</w:t>
      </w:r>
      <w:r>
        <w:rPr>
          <w:spacing w:val="-4"/>
        </w:rPr>
        <w:t xml:space="preserve"> </w:t>
      </w:r>
      <w:r>
        <w:t>that conforms to the PITathon purpose, challenge tracks, core elements, and outcomes.</w:t>
      </w:r>
    </w:p>
    <w:p w14:paraId="6FD7D7E2" w14:textId="77777777" w:rsidR="008F540D" w:rsidRDefault="008F540D">
      <w:pPr>
        <w:pStyle w:val="BodyText"/>
        <w:spacing w:before="3"/>
      </w:pPr>
    </w:p>
    <w:p w14:paraId="4681F808" w14:textId="625D243C" w:rsidR="008F540D" w:rsidRPr="00FA0254" w:rsidRDefault="00000000">
      <w:pPr>
        <w:ind w:left="300"/>
        <w:rPr>
          <w:color w:val="0000FF"/>
          <w:u w:val="thick"/>
        </w:rPr>
      </w:pPr>
      <w:r>
        <w:t>Both</w:t>
      </w:r>
      <w:r>
        <w:rPr>
          <w:spacing w:val="-8"/>
        </w:rPr>
        <w:t xml:space="preserve"> </w:t>
      </w:r>
      <w:r>
        <w:t>types</w:t>
      </w:r>
      <w:r>
        <w:rPr>
          <w:spacing w:val="-5"/>
        </w:rPr>
        <w:t xml:space="preserve"> </w:t>
      </w:r>
      <w:r>
        <w:t>of</w:t>
      </w:r>
      <w:r>
        <w:rPr>
          <w:spacing w:val="-5"/>
        </w:rPr>
        <w:t xml:space="preserve"> </w:t>
      </w:r>
      <w:r>
        <w:t>proposals</w:t>
      </w:r>
      <w:r>
        <w:rPr>
          <w:spacing w:val="-5"/>
        </w:rPr>
        <w:t xml:space="preserve"> </w:t>
      </w:r>
      <w:r>
        <w:t>will</w:t>
      </w:r>
      <w:r>
        <w:rPr>
          <w:spacing w:val="-5"/>
        </w:rPr>
        <w:t xml:space="preserve"> </w:t>
      </w:r>
      <w:r>
        <w:t>be</w:t>
      </w:r>
      <w:r>
        <w:rPr>
          <w:spacing w:val="-5"/>
        </w:rPr>
        <w:t xml:space="preserve"> </w:t>
      </w:r>
      <w:r>
        <w:t>evaluated</w:t>
      </w:r>
      <w:r>
        <w:rPr>
          <w:spacing w:val="-5"/>
        </w:rPr>
        <w:t xml:space="preserve"> </w:t>
      </w:r>
      <w:r>
        <w:t>using</w:t>
      </w:r>
      <w:r>
        <w:rPr>
          <w:spacing w:val="-5"/>
        </w:rPr>
        <w:t xml:space="preserve"> </w:t>
      </w:r>
      <w:r>
        <w:t>the</w:t>
      </w:r>
      <w:r>
        <w:rPr>
          <w:spacing w:val="-5"/>
        </w:rPr>
        <w:t xml:space="preserve"> </w:t>
      </w:r>
      <w:r>
        <w:t>same</w:t>
      </w:r>
      <w:r>
        <w:rPr>
          <w:spacing w:val="-6"/>
        </w:rPr>
        <w:t xml:space="preserve"> </w:t>
      </w:r>
      <w:hyperlink w:anchor="_Exhibit_D:_Proposal" w:history="1">
        <w:r w:rsidR="00FA0254" w:rsidRPr="00FA0254">
          <w:rPr>
            <w:rStyle w:val="Hyperlink"/>
            <w:spacing w:val="-6"/>
          </w:rPr>
          <w:t>Exhibit D-</w:t>
        </w:r>
      </w:hyperlink>
      <w:r w:rsidR="008F540D" w:rsidRPr="00FA0254">
        <w:rPr>
          <w:color w:val="0000FF"/>
          <w:u w:val="thick"/>
        </w:rPr>
        <w:t>RFP</w:t>
      </w:r>
      <w:r w:rsidR="008F540D" w:rsidRPr="00FA0254">
        <w:rPr>
          <w:color w:val="0000FF"/>
          <w:spacing w:val="-5"/>
          <w:u w:val="thick"/>
        </w:rPr>
        <w:t xml:space="preserve"> </w:t>
      </w:r>
      <w:r w:rsidR="008F540D" w:rsidRPr="00FA0254">
        <w:rPr>
          <w:color w:val="0000FF"/>
          <w:u w:val="thick"/>
        </w:rPr>
        <w:t>Evaluation</w:t>
      </w:r>
      <w:r w:rsidR="008F540D" w:rsidRPr="00FA0254">
        <w:rPr>
          <w:color w:val="0000FF"/>
          <w:spacing w:val="-5"/>
          <w:u w:val="thick"/>
        </w:rPr>
        <w:t xml:space="preserve"> </w:t>
      </w:r>
      <w:r w:rsidR="008F540D" w:rsidRPr="00FA0254">
        <w:rPr>
          <w:color w:val="0000FF"/>
          <w:spacing w:val="-2"/>
          <w:u w:val="thick"/>
        </w:rPr>
        <w:t>Criteria.</w:t>
      </w:r>
    </w:p>
    <w:p w14:paraId="03151936" w14:textId="513D0FAA" w:rsidR="008F540D" w:rsidRDefault="00FA0254">
      <w:pPr>
        <w:pStyle w:val="BodyText"/>
        <w:spacing w:before="251"/>
        <w:ind w:left="300" w:right="750"/>
      </w:pPr>
      <w:r>
        <w:t>Winning teams</w:t>
      </w:r>
      <w:r>
        <w:rPr>
          <w:spacing w:val="-3"/>
        </w:rPr>
        <w:t xml:space="preserve"> </w:t>
      </w:r>
      <w:r>
        <w:t>from</w:t>
      </w:r>
      <w:r>
        <w:rPr>
          <w:spacing w:val="-3"/>
        </w:rPr>
        <w:t xml:space="preserve"> </w:t>
      </w:r>
      <w:r>
        <w:t>any</w:t>
      </w:r>
      <w:r>
        <w:rPr>
          <w:spacing w:val="-3"/>
        </w:rPr>
        <w:t xml:space="preserve"> </w:t>
      </w:r>
      <w:r>
        <w:t>spring</w:t>
      </w:r>
      <w:r>
        <w:rPr>
          <w:spacing w:val="-3"/>
        </w:rPr>
        <w:t xml:space="preserve"> </w:t>
      </w:r>
      <w:r>
        <w:t>2027</w:t>
      </w:r>
      <w:r>
        <w:rPr>
          <w:spacing w:val="-3"/>
        </w:rPr>
        <w:t xml:space="preserve"> </w:t>
      </w:r>
      <w:r>
        <w:t>PITathons</w:t>
      </w:r>
      <w:r>
        <w:rPr>
          <w:spacing w:val="-3"/>
        </w:rPr>
        <w:t xml:space="preserve"> </w:t>
      </w:r>
      <w:r>
        <w:t>will</w:t>
      </w:r>
      <w:r>
        <w:rPr>
          <w:spacing w:val="-3"/>
        </w:rPr>
        <w:t xml:space="preserve"> </w:t>
      </w:r>
      <w:r>
        <w:t>be</w:t>
      </w:r>
      <w:r>
        <w:rPr>
          <w:spacing w:val="-3"/>
        </w:rPr>
        <w:t xml:space="preserve"> </w:t>
      </w:r>
      <w:r>
        <w:t>invited</w:t>
      </w:r>
      <w:r>
        <w:rPr>
          <w:spacing w:val="-3"/>
        </w:rPr>
        <w:t xml:space="preserve"> </w:t>
      </w:r>
      <w:r>
        <w:t>to</w:t>
      </w:r>
      <w:r>
        <w:rPr>
          <w:spacing w:val="-3"/>
        </w:rPr>
        <w:t xml:space="preserve"> </w:t>
      </w:r>
      <w:r>
        <w:t>apply</w:t>
      </w:r>
      <w:r>
        <w:rPr>
          <w:spacing w:val="-3"/>
        </w:rPr>
        <w:t xml:space="preserve"> </w:t>
      </w:r>
      <w:r>
        <w:t>to</w:t>
      </w:r>
      <w:r>
        <w:rPr>
          <w:spacing w:val="-3"/>
        </w:rPr>
        <w:t xml:space="preserve"> </w:t>
      </w:r>
      <w:r>
        <w:t>be</w:t>
      </w:r>
      <w:r>
        <w:rPr>
          <w:spacing w:val="-3"/>
        </w:rPr>
        <w:t xml:space="preserve"> </w:t>
      </w:r>
      <w:r>
        <w:t>considered</w:t>
      </w:r>
      <w:r>
        <w:rPr>
          <w:spacing w:val="-3"/>
        </w:rPr>
        <w:t xml:space="preserve"> </w:t>
      </w:r>
      <w:r>
        <w:t>for</w:t>
      </w:r>
      <w:r>
        <w:rPr>
          <w:spacing w:val="-3"/>
        </w:rPr>
        <w:t xml:space="preserve"> </w:t>
      </w:r>
      <w:r>
        <w:t>a</w:t>
      </w:r>
      <w:r>
        <w:rPr>
          <w:spacing w:val="-2"/>
        </w:rPr>
        <w:t xml:space="preserve"> </w:t>
      </w:r>
      <w:r>
        <w:t>summer 2027 post-PITathon Lab for further exploration of technology in the public interest.</w:t>
      </w:r>
    </w:p>
    <w:p w14:paraId="5B74D8F9" w14:textId="77777777" w:rsidR="008F540D" w:rsidRDefault="00000000">
      <w:pPr>
        <w:pStyle w:val="Heading2"/>
        <w:spacing w:before="242"/>
      </w:pPr>
      <w:bookmarkStart w:id="5" w:name="_Toc234927458"/>
      <w:r>
        <w:rPr>
          <w:spacing w:val="-2"/>
        </w:rPr>
        <w:t>Eligibility</w:t>
      </w:r>
      <w:bookmarkEnd w:id="5"/>
    </w:p>
    <w:p w14:paraId="2CB4B6AE" w14:textId="7F94EAA7" w:rsidR="008F540D" w:rsidRDefault="00000000">
      <w:pPr>
        <w:pStyle w:val="Heading4"/>
        <w:spacing w:before="117"/>
        <w:ind w:left="300"/>
      </w:pPr>
      <w:r>
        <w:t>PIT-UN</w:t>
      </w:r>
      <w:r>
        <w:rPr>
          <w:spacing w:val="-4"/>
        </w:rPr>
        <w:t xml:space="preserve"> </w:t>
      </w:r>
      <w:r>
        <w:t>anticipates</w:t>
      </w:r>
      <w:r>
        <w:rPr>
          <w:spacing w:val="-4"/>
        </w:rPr>
        <w:t xml:space="preserve"> </w:t>
      </w:r>
      <w:r>
        <w:t>supporting</w:t>
      </w:r>
      <w:r>
        <w:rPr>
          <w:spacing w:val="-4"/>
        </w:rPr>
        <w:t xml:space="preserve"> </w:t>
      </w:r>
      <w:r>
        <w:t>several</w:t>
      </w:r>
      <w:r>
        <w:rPr>
          <w:spacing w:val="-4"/>
        </w:rPr>
        <w:t xml:space="preserve"> </w:t>
      </w:r>
      <w:r>
        <w:t>PITathons</w:t>
      </w:r>
      <w:r>
        <w:rPr>
          <w:spacing w:val="-4"/>
        </w:rPr>
        <w:t xml:space="preserve"> </w:t>
      </w:r>
      <w:r>
        <w:t>across</w:t>
      </w:r>
      <w:r>
        <w:rPr>
          <w:spacing w:val="-4"/>
        </w:rPr>
        <w:t xml:space="preserve"> </w:t>
      </w:r>
      <w:r w:rsidR="00FA0254">
        <w:rPr>
          <w:spacing w:val="-4"/>
        </w:rPr>
        <w:t xml:space="preserve">the </w:t>
      </w:r>
      <w:r>
        <w:t>United</w:t>
      </w:r>
      <w:r>
        <w:rPr>
          <w:spacing w:val="-4"/>
        </w:rPr>
        <w:t xml:space="preserve"> </w:t>
      </w:r>
      <w:r>
        <w:t>States</w:t>
      </w:r>
      <w:r w:rsidR="00FA0254">
        <w:t>,</w:t>
      </w:r>
      <w:r>
        <w:rPr>
          <w:spacing w:val="-4"/>
        </w:rPr>
        <w:t xml:space="preserve"> </w:t>
      </w:r>
      <w:r>
        <w:t>based</w:t>
      </w:r>
      <w:r>
        <w:rPr>
          <w:spacing w:val="-4"/>
        </w:rPr>
        <w:t xml:space="preserve"> </w:t>
      </w:r>
      <w:r>
        <w:t>on</w:t>
      </w:r>
      <w:r>
        <w:rPr>
          <w:spacing w:val="-4"/>
        </w:rPr>
        <w:t xml:space="preserve"> </w:t>
      </w:r>
      <w:r>
        <w:t>PIT-UN</w:t>
      </w:r>
      <w:r>
        <w:rPr>
          <w:spacing w:val="-4"/>
        </w:rPr>
        <w:t xml:space="preserve"> </w:t>
      </w:r>
      <w:r>
        <w:t>member institutions and PIT-UN-identified regions (New England, New York, Midwest, and West).</w:t>
      </w:r>
    </w:p>
    <w:p w14:paraId="2BD1031C" w14:textId="3A1762B5" w:rsidR="008F540D" w:rsidRDefault="00000000">
      <w:pPr>
        <w:pStyle w:val="BodyText"/>
        <w:spacing w:before="2"/>
        <w:ind w:left="300" w:right="791"/>
      </w:pPr>
      <w:r>
        <w:t xml:space="preserve">Proposals that </w:t>
      </w:r>
      <w:r w:rsidR="00FA0254">
        <w:t>partner</w:t>
      </w:r>
      <w:r>
        <w:t xml:space="preserve"> two or more universities should submit a single application from the lead institution. Because of the interdisciplinary nature of a PITathon, groups seeking an award</w:t>
      </w:r>
      <w:r>
        <w:rPr>
          <w:spacing w:val="-3"/>
        </w:rPr>
        <w:t xml:space="preserve"> </w:t>
      </w:r>
      <w:r>
        <w:t>should</w:t>
      </w:r>
      <w:r>
        <w:rPr>
          <w:spacing w:val="-3"/>
        </w:rPr>
        <w:t xml:space="preserve"> </w:t>
      </w:r>
      <w:r>
        <w:t>partner</w:t>
      </w:r>
      <w:r>
        <w:rPr>
          <w:spacing w:val="-3"/>
        </w:rPr>
        <w:t xml:space="preserve"> </w:t>
      </w:r>
      <w:r>
        <w:t>with</w:t>
      </w:r>
      <w:r>
        <w:rPr>
          <w:spacing w:val="-3"/>
        </w:rPr>
        <w:t xml:space="preserve"> </w:t>
      </w:r>
      <w:r>
        <w:t>an</w:t>
      </w:r>
      <w:r>
        <w:rPr>
          <w:spacing w:val="-3"/>
        </w:rPr>
        <w:t xml:space="preserve"> </w:t>
      </w:r>
      <w:r>
        <w:t>active</w:t>
      </w:r>
      <w:r>
        <w:rPr>
          <w:spacing w:val="-3"/>
        </w:rPr>
        <w:t xml:space="preserve"> </w:t>
      </w:r>
      <w:r>
        <w:t>PIT-UN</w:t>
      </w:r>
      <w:r>
        <w:rPr>
          <w:spacing w:val="-3"/>
        </w:rPr>
        <w:t xml:space="preserve"> </w:t>
      </w:r>
      <w:r>
        <w:t>member</w:t>
      </w:r>
      <w:r>
        <w:rPr>
          <w:spacing w:val="-3"/>
        </w:rPr>
        <w:t xml:space="preserve"> </w:t>
      </w:r>
      <w:r>
        <w:t>institution</w:t>
      </w:r>
      <w:r>
        <w:rPr>
          <w:spacing w:val="-3"/>
        </w:rPr>
        <w:t xml:space="preserve"> </w:t>
      </w:r>
      <w:r>
        <w:t>or</w:t>
      </w:r>
      <w:r>
        <w:rPr>
          <w:spacing w:val="-3"/>
        </w:rPr>
        <w:t xml:space="preserve"> </w:t>
      </w:r>
      <w:r>
        <w:t>region</w:t>
      </w:r>
      <w:r>
        <w:rPr>
          <w:spacing w:val="-3"/>
        </w:rPr>
        <w:t xml:space="preserve"> </w:t>
      </w:r>
      <w:r>
        <w:t>since</w:t>
      </w:r>
      <w:r>
        <w:rPr>
          <w:spacing w:val="-3"/>
        </w:rPr>
        <w:t xml:space="preserve"> </w:t>
      </w:r>
      <w:r>
        <w:t>funding</w:t>
      </w:r>
      <w:r>
        <w:rPr>
          <w:spacing w:val="-3"/>
        </w:rPr>
        <w:t xml:space="preserve"> </w:t>
      </w:r>
      <w:r>
        <w:t>can</w:t>
      </w:r>
      <w:r>
        <w:rPr>
          <w:spacing w:val="-3"/>
        </w:rPr>
        <w:t xml:space="preserve"> </w:t>
      </w:r>
      <w:r>
        <w:t>be</w:t>
      </w:r>
      <w:r>
        <w:rPr>
          <w:spacing w:val="-3"/>
        </w:rPr>
        <w:t xml:space="preserve"> </w:t>
      </w:r>
      <w:r>
        <w:t>awarded to</w:t>
      </w:r>
      <w:r>
        <w:rPr>
          <w:spacing w:val="-3"/>
        </w:rPr>
        <w:t xml:space="preserve"> </w:t>
      </w:r>
      <w:r>
        <w:t>only</w:t>
      </w:r>
      <w:r>
        <w:rPr>
          <w:spacing w:val="-3"/>
        </w:rPr>
        <w:t xml:space="preserve"> </w:t>
      </w:r>
      <w:r>
        <w:t>one</w:t>
      </w:r>
      <w:r>
        <w:rPr>
          <w:spacing w:val="-3"/>
        </w:rPr>
        <w:t xml:space="preserve"> </w:t>
      </w:r>
      <w:r>
        <w:t>hosting</w:t>
      </w:r>
      <w:r>
        <w:rPr>
          <w:spacing w:val="-3"/>
        </w:rPr>
        <w:t xml:space="preserve"> </w:t>
      </w:r>
      <w:r>
        <w:t>institution.</w:t>
      </w:r>
      <w:r>
        <w:rPr>
          <w:spacing w:val="-3"/>
        </w:rPr>
        <w:t xml:space="preserve"> </w:t>
      </w:r>
      <w:r>
        <w:t>Proposals</w:t>
      </w:r>
      <w:r>
        <w:rPr>
          <w:spacing w:val="-3"/>
        </w:rPr>
        <w:t xml:space="preserve"> </w:t>
      </w:r>
      <w:r>
        <w:t>should</w:t>
      </w:r>
      <w:r>
        <w:rPr>
          <w:spacing w:val="-3"/>
        </w:rPr>
        <w:t xml:space="preserve"> </w:t>
      </w:r>
      <w:r>
        <w:t>explain</w:t>
      </w:r>
      <w:r>
        <w:rPr>
          <w:spacing w:val="-3"/>
        </w:rPr>
        <w:t xml:space="preserve"> </w:t>
      </w:r>
      <w:r>
        <w:t>the</w:t>
      </w:r>
      <w:r>
        <w:rPr>
          <w:spacing w:val="-3"/>
        </w:rPr>
        <w:t xml:space="preserve"> </w:t>
      </w:r>
      <w:r>
        <w:t>nature</w:t>
      </w:r>
      <w:r>
        <w:rPr>
          <w:spacing w:val="-3"/>
        </w:rPr>
        <w:t xml:space="preserve"> </w:t>
      </w:r>
      <w:r>
        <w:t>of</w:t>
      </w:r>
      <w:r>
        <w:rPr>
          <w:spacing w:val="-3"/>
        </w:rPr>
        <w:t xml:space="preserve"> </w:t>
      </w:r>
      <w:r>
        <w:t>the</w:t>
      </w:r>
      <w:r>
        <w:rPr>
          <w:spacing w:val="-3"/>
        </w:rPr>
        <w:t xml:space="preserve"> </w:t>
      </w:r>
      <w:r>
        <w:t>alliance,</w:t>
      </w:r>
      <w:r>
        <w:rPr>
          <w:spacing w:val="-3"/>
        </w:rPr>
        <w:t xml:space="preserve"> </w:t>
      </w:r>
      <w:r>
        <w:t>including</w:t>
      </w:r>
      <w:r>
        <w:rPr>
          <w:spacing w:val="-3"/>
        </w:rPr>
        <w:t xml:space="preserve"> </w:t>
      </w:r>
      <w:r>
        <w:t>the</w:t>
      </w:r>
      <w:r>
        <w:rPr>
          <w:spacing w:val="-3"/>
        </w:rPr>
        <w:t xml:space="preserve"> </w:t>
      </w:r>
      <w:r>
        <w:t>division of labor, subgrant agreements, and distribution of funds.</w:t>
      </w:r>
    </w:p>
    <w:p w14:paraId="0C71111B" w14:textId="00627EDB" w:rsidR="008F540D" w:rsidRDefault="00000000">
      <w:pPr>
        <w:pStyle w:val="BodyText"/>
        <w:spacing w:before="252"/>
        <w:ind w:left="300" w:right="750"/>
      </w:pPr>
      <w:r>
        <w:t>Please</w:t>
      </w:r>
      <w:r>
        <w:rPr>
          <w:spacing w:val="-4"/>
        </w:rPr>
        <w:t xml:space="preserve"> </w:t>
      </w:r>
      <w:r>
        <w:t>follow</w:t>
      </w:r>
      <w:r>
        <w:rPr>
          <w:spacing w:val="-4"/>
        </w:rPr>
        <w:t xml:space="preserve"> </w:t>
      </w:r>
      <w:r>
        <w:t>your</w:t>
      </w:r>
      <w:r>
        <w:rPr>
          <w:spacing w:val="-4"/>
        </w:rPr>
        <w:t xml:space="preserve"> </w:t>
      </w:r>
      <w:r>
        <w:t>institution</w:t>
      </w:r>
      <w:r w:rsidR="00FA0254">
        <w:t>’</w:t>
      </w:r>
      <w:r>
        <w:t>s</w:t>
      </w:r>
      <w:r>
        <w:rPr>
          <w:spacing w:val="-4"/>
        </w:rPr>
        <w:t xml:space="preserve"> </w:t>
      </w:r>
      <w:r>
        <w:t>process</w:t>
      </w:r>
      <w:r>
        <w:rPr>
          <w:spacing w:val="-4"/>
        </w:rPr>
        <w:t xml:space="preserve"> </w:t>
      </w:r>
      <w:r>
        <w:t>for</w:t>
      </w:r>
      <w:r>
        <w:rPr>
          <w:spacing w:val="-4"/>
        </w:rPr>
        <w:t xml:space="preserve"> </w:t>
      </w:r>
      <w:r>
        <w:t>submitting</w:t>
      </w:r>
      <w:r>
        <w:rPr>
          <w:spacing w:val="-4"/>
        </w:rPr>
        <w:t xml:space="preserve"> </w:t>
      </w:r>
      <w:r>
        <w:t>responses</w:t>
      </w:r>
      <w:r>
        <w:rPr>
          <w:spacing w:val="-4"/>
        </w:rPr>
        <w:t xml:space="preserve"> </w:t>
      </w:r>
      <w:r>
        <w:t>to</w:t>
      </w:r>
      <w:r>
        <w:rPr>
          <w:spacing w:val="-4"/>
        </w:rPr>
        <w:t xml:space="preserve"> </w:t>
      </w:r>
      <w:r>
        <w:t>RFPs.</w:t>
      </w:r>
      <w:r>
        <w:rPr>
          <w:spacing w:val="-4"/>
        </w:rPr>
        <w:t xml:space="preserve"> </w:t>
      </w:r>
      <w:r>
        <w:t>Typically,</w:t>
      </w:r>
      <w:r>
        <w:rPr>
          <w:spacing w:val="-4"/>
        </w:rPr>
        <w:t xml:space="preserve"> </w:t>
      </w:r>
      <w:r>
        <w:t>each</w:t>
      </w:r>
      <w:r>
        <w:rPr>
          <w:spacing w:val="-4"/>
        </w:rPr>
        <w:t xml:space="preserve"> </w:t>
      </w:r>
      <w:r>
        <w:t xml:space="preserve">PIT-UN member has identified a </w:t>
      </w:r>
      <w:r>
        <w:rPr>
          <w:b/>
          <w:color w:val="0000FF"/>
          <w:u w:val="thick" w:color="0000FF"/>
        </w:rPr>
        <w:t>PIT-UN Designee</w:t>
      </w:r>
      <w:r>
        <w:rPr>
          <w:b/>
          <w:color w:val="0000FF"/>
        </w:rPr>
        <w:t xml:space="preserve"> </w:t>
      </w:r>
      <w:r>
        <w:t xml:space="preserve">who should be informed of the intention to submit a </w:t>
      </w:r>
      <w:r>
        <w:rPr>
          <w:spacing w:val="-2"/>
        </w:rPr>
        <w:t>proposal.</w:t>
      </w:r>
    </w:p>
    <w:p w14:paraId="68A9FAAB" w14:textId="77777777" w:rsidR="008F540D" w:rsidRDefault="00000000">
      <w:pPr>
        <w:pStyle w:val="Heading2"/>
        <w:spacing w:before="244"/>
      </w:pPr>
      <w:bookmarkStart w:id="6" w:name="_Toc234927459"/>
      <w:r>
        <w:t>PIT-UN</w:t>
      </w:r>
      <w:r>
        <w:rPr>
          <w:spacing w:val="-11"/>
        </w:rPr>
        <w:t xml:space="preserve"> </w:t>
      </w:r>
      <w:r>
        <w:t>Funding,</w:t>
      </w:r>
      <w:r>
        <w:rPr>
          <w:spacing w:val="-12"/>
        </w:rPr>
        <w:t xml:space="preserve"> </w:t>
      </w:r>
      <w:r>
        <w:t>Proposed</w:t>
      </w:r>
      <w:r>
        <w:rPr>
          <w:spacing w:val="-12"/>
        </w:rPr>
        <w:t xml:space="preserve"> </w:t>
      </w:r>
      <w:r>
        <w:t>Budgets</w:t>
      </w:r>
      <w:r>
        <w:rPr>
          <w:spacing w:val="-10"/>
        </w:rPr>
        <w:t xml:space="preserve"> </w:t>
      </w:r>
      <w:r>
        <w:t>&amp;</w:t>
      </w:r>
      <w:r>
        <w:rPr>
          <w:spacing w:val="-11"/>
        </w:rPr>
        <w:t xml:space="preserve"> </w:t>
      </w:r>
      <w:r>
        <w:t>Allowable</w:t>
      </w:r>
      <w:r>
        <w:rPr>
          <w:spacing w:val="-12"/>
        </w:rPr>
        <w:t xml:space="preserve"> </w:t>
      </w:r>
      <w:r>
        <w:rPr>
          <w:spacing w:val="-4"/>
        </w:rPr>
        <w:t>Uses</w:t>
      </w:r>
      <w:bookmarkEnd w:id="6"/>
    </w:p>
    <w:p w14:paraId="5C02655C" w14:textId="77777777" w:rsidR="008F540D" w:rsidRDefault="00000000">
      <w:pPr>
        <w:pStyle w:val="BodyText"/>
        <w:spacing w:before="117"/>
        <w:ind w:left="300"/>
      </w:pPr>
      <w:r>
        <w:t>PIT-UN</w:t>
      </w:r>
      <w:r>
        <w:rPr>
          <w:spacing w:val="-8"/>
        </w:rPr>
        <w:t xml:space="preserve"> </w:t>
      </w:r>
      <w:r>
        <w:t>is</w:t>
      </w:r>
      <w:r>
        <w:rPr>
          <w:spacing w:val="-6"/>
        </w:rPr>
        <w:t xml:space="preserve"> </w:t>
      </w:r>
      <w:r>
        <w:t>inviting</w:t>
      </w:r>
      <w:r>
        <w:rPr>
          <w:spacing w:val="-6"/>
        </w:rPr>
        <w:t xml:space="preserve"> </w:t>
      </w:r>
      <w:r>
        <w:t>proposals</w:t>
      </w:r>
      <w:r>
        <w:rPr>
          <w:spacing w:val="-6"/>
        </w:rPr>
        <w:t xml:space="preserve"> </w:t>
      </w:r>
      <w:r>
        <w:t>for</w:t>
      </w:r>
      <w:r>
        <w:rPr>
          <w:spacing w:val="-6"/>
        </w:rPr>
        <w:t xml:space="preserve"> </w:t>
      </w:r>
      <w:r>
        <w:t>PITathon</w:t>
      </w:r>
      <w:r>
        <w:rPr>
          <w:spacing w:val="-6"/>
        </w:rPr>
        <w:t xml:space="preserve"> </w:t>
      </w:r>
      <w:r>
        <w:t>events</w:t>
      </w:r>
      <w:r>
        <w:rPr>
          <w:spacing w:val="-6"/>
        </w:rPr>
        <w:t xml:space="preserve"> </w:t>
      </w:r>
      <w:r>
        <w:t>where</w:t>
      </w:r>
      <w:r>
        <w:rPr>
          <w:spacing w:val="-6"/>
        </w:rPr>
        <w:t xml:space="preserve"> </w:t>
      </w:r>
      <w:r>
        <w:t>grant</w:t>
      </w:r>
      <w:r>
        <w:rPr>
          <w:spacing w:val="-6"/>
        </w:rPr>
        <w:t xml:space="preserve"> </w:t>
      </w:r>
      <w:r>
        <w:t>funding</w:t>
      </w:r>
      <w:r>
        <w:rPr>
          <w:spacing w:val="-5"/>
        </w:rPr>
        <w:t xml:space="preserve"> </w:t>
      </w:r>
      <w:r>
        <w:t>is</w:t>
      </w:r>
      <w:r>
        <w:rPr>
          <w:spacing w:val="-7"/>
        </w:rPr>
        <w:t xml:space="preserve"> </w:t>
      </w:r>
      <w:r>
        <w:t>capped</w:t>
      </w:r>
      <w:r>
        <w:rPr>
          <w:spacing w:val="-6"/>
        </w:rPr>
        <w:t xml:space="preserve"> </w:t>
      </w:r>
      <w:r>
        <w:t>between</w:t>
      </w:r>
      <w:r>
        <w:rPr>
          <w:spacing w:val="-6"/>
        </w:rPr>
        <w:t xml:space="preserve"> </w:t>
      </w:r>
      <w:r>
        <w:t>$15,000</w:t>
      </w:r>
      <w:r>
        <w:rPr>
          <w:spacing w:val="-5"/>
        </w:rPr>
        <w:t xml:space="preserve"> and</w:t>
      </w:r>
    </w:p>
    <w:p w14:paraId="62F76232" w14:textId="0CA9D273" w:rsidR="008F540D" w:rsidRDefault="00000000">
      <w:pPr>
        <w:pStyle w:val="BodyText"/>
        <w:spacing w:before="1"/>
        <w:ind w:left="300" w:right="750"/>
      </w:pPr>
      <w:r>
        <w:t>$18,000 total costs (</w:t>
      </w:r>
      <w:hyperlink r:id="rId20" w:history="1">
        <w:r w:rsidR="008F540D" w:rsidRPr="002054F7">
          <w:rPr>
            <w:rStyle w:val="Hyperlink"/>
          </w:rPr>
          <w:t>indirect costs are capped at 20%</w:t>
        </w:r>
        <w:r w:rsidR="008F540D" w:rsidRPr="002054F7">
          <w:rPr>
            <w:rStyle w:val="Hyperlink"/>
            <w:b/>
          </w:rPr>
          <w:t>).</w:t>
        </w:r>
      </w:hyperlink>
      <w:r>
        <w:rPr>
          <w:b/>
        </w:rPr>
        <w:t xml:space="preserve"> </w:t>
      </w:r>
      <w:r w:rsidR="002054F7" w:rsidRPr="002054F7">
        <w:rPr>
          <w:bCs/>
        </w:rPr>
        <w:t>Funding</w:t>
      </w:r>
      <w:r>
        <w:t xml:space="preserve"> </w:t>
      </w:r>
      <w:r w:rsidR="002054F7">
        <w:t>proposals</w:t>
      </w:r>
      <w:r>
        <w:t xml:space="preserve"> must include all revenue and</w:t>
      </w:r>
      <w:r>
        <w:rPr>
          <w:spacing w:val="-3"/>
        </w:rPr>
        <w:t xml:space="preserve"> </w:t>
      </w:r>
      <w:r>
        <w:t>expenses</w:t>
      </w:r>
      <w:r>
        <w:rPr>
          <w:spacing w:val="-3"/>
        </w:rPr>
        <w:t xml:space="preserve"> </w:t>
      </w:r>
      <w:r>
        <w:t>associated</w:t>
      </w:r>
      <w:r>
        <w:rPr>
          <w:spacing w:val="-3"/>
        </w:rPr>
        <w:t xml:space="preserve"> </w:t>
      </w:r>
      <w:r>
        <w:t>with</w:t>
      </w:r>
      <w:r>
        <w:rPr>
          <w:spacing w:val="-3"/>
        </w:rPr>
        <w:t xml:space="preserve"> </w:t>
      </w:r>
      <w:r>
        <w:t>an</w:t>
      </w:r>
      <w:r>
        <w:rPr>
          <w:spacing w:val="-3"/>
        </w:rPr>
        <w:t xml:space="preserve"> </w:t>
      </w:r>
      <w:r>
        <w:t>institution</w:t>
      </w:r>
      <w:r>
        <w:rPr>
          <w:spacing w:val="-3"/>
        </w:rPr>
        <w:t xml:space="preserve"> </w:t>
      </w:r>
      <w:r>
        <w:t>hosting</w:t>
      </w:r>
      <w:r>
        <w:rPr>
          <w:spacing w:val="-3"/>
        </w:rPr>
        <w:t xml:space="preserve"> </w:t>
      </w:r>
      <w:r>
        <w:t>the</w:t>
      </w:r>
      <w:r>
        <w:rPr>
          <w:spacing w:val="-3"/>
        </w:rPr>
        <w:t xml:space="preserve"> </w:t>
      </w:r>
      <w:r>
        <w:t>PITathon</w:t>
      </w:r>
      <w:r>
        <w:rPr>
          <w:spacing w:val="-3"/>
        </w:rPr>
        <w:t xml:space="preserve"> </w:t>
      </w:r>
      <w:r>
        <w:t>and</w:t>
      </w:r>
      <w:r>
        <w:rPr>
          <w:spacing w:val="-3"/>
        </w:rPr>
        <w:t xml:space="preserve"> </w:t>
      </w:r>
      <w:r>
        <w:t>cannot</w:t>
      </w:r>
      <w:r>
        <w:rPr>
          <w:spacing w:val="-3"/>
        </w:rPr>
        <w:t xml:space="preserve"> </w:t>
      </w:r>
      <w:r>
        <w:t>supplant</w:t>
      </w:r>
      <w:r>
        <w:rPr>
          <w:spacing w:val="-3"/>
        </w:rPr>
        <w:t xml:space="preserve"> </w:t>
      </w:r>
      <w:r>
        <w:t>existing</w:t>
      </w:r>
      <w:r>
        <w:rPr>
          <w:spacing w:val="-3"/>
        </w:rPr>
        <w:t xml:space="preserve"> </w:t>
      </w:r>
      <w:r>
        <w:t>funding for similar events.</w:t>
      </w:r>
    </w:p>
    <w:p w14:paraId="477F07F5" w14:textId="77777777" w:rsidR="008F540D" w:rsidRDefault="008F540D">
      <w:pPr>
        <w:pStyle w:val="BodyText"/>
        <w:spacing w:before="1"/>
      </w:pPr>
    </w:p>
    <w:p w14:paraId="6F611C24" w14:textId="77777777" w:rsidR="008F540D" w:rsidRDefault="00000000">
      <w:pPr>
        <w:pStyle w:val="BodyText"/>
        <w:ind w:left="300"/>
      </w:pPr>
      <w:r>
        <w:t>Funding</w:t>
      </w:r>
      <w:r>
        <w:rPr>
          <w:spacing w:val="-9"/>
        </w:rPr>
        <w:t xml:space="preserve"> </w:t>
      </w:r>
      <w:r>
        <w:t>proposals</w:t>
      </w:r>
      <w:r>
        <w:rPr>
          <w:spacing w:val="-7"/>
        </w:rPr>
        <w:t xml:space="preserve"> </w:t>
      </w:r>
      <w:r>
        <w:t>must</w:t>
      </w:r>
      <w:r>
        <w:rPr>
          <w:spacing w:val="-7"/>
        </w:rPr>
        <w:t xml:space="preserve"> </w:t>
      </w:r>
      <w:r>
        <w:t>include</w:t>
      </w:r>
      <w:r>
        <w:rPr>
          <w:spacing w:val="-7"/>
        </w:rPr>
        <w:t xml:space="preserve"> </w:t>
      </w:r>
      <w:r>
        <w:t>funding</w:t>
      </w:r>
      <w:r>
        <w:rPr>
          <w:spacing w:val="-7"/>
        </w:rPr>
        <w:t xml:space="preserve"> </w:t>
      </w:r>
      <w:r>
        <w:t>activities</w:t>
      </w:r>
      <w:r>
        <w:rPr>
          <w:spacing w:val="-7"/>
        </w:rPr>
        <w:t xml:space="preserve"> </w:t>
      </w:r>
      <w:r>
        <w:t>such</w:t>
      </w:r>
      <w:r>
        <w:rPr>
          <w:spacing w:val="-6"/>
        </w:rPr>
        <w:t xml:space="preserve"> </w:t>
      </w:r>
      <w:r>
        <w:rPr>
          <w:spacing w:val="-5"/>
        </w:rPr>
        <w:t>as:</w:t>
      </w:r>
    </w:p>
    <w:p w14:paraId="7B817E9F" w14:textId="77777777" w:rsidR="008F540D" w:rsidRDefault="00000000">
      <w:pPr>
        <w:pStyle w:val="ListParagraph"/>
        <w:numPr>
          <w:ilvl w:val="0"/>
          <w:numId w:val="20"/>
        </w:numPr>
        <w:tabs>
          <w:tab w:val="left" w:pos="1019"/>
        </w:tabs>
        <w:spacing w:before="1"/>
        <w:ind w:left="1019" w:hanging="359"/>
      </w:pPr>
      <w:r>
        <w:t>Community</w:t>
      </w:r>
      <w:r>
        <w:rPr>
          <w:spacing w:val="-8"/>
        </w:rPr>
        <w:t xml:space="preserve"> </w:t>
      </w:r>
      <w:r>
        <w:t>co-development</w:t>
      </w:r>
      <w:r>
        <w:rPr>
          <w:spacing w:val="-8"/>
        </w:rPr>
        <w:t xml:space="preserve"> </w:t>
      </w:r>
      <w:r>
        <w:t>of</w:t>
      </w:r>
      <w:r>
        <w:rPr>
          <w:spacing w:val="-8"/>
        </w:rPr>
        <w:t xml:space="preserve"> </w:t>
      </w:r>
      <w:r>
        <w:t>public</w:t>
      </w:r>
      <w:r>
        <w:rPr>
          <w:spacing w:val="-8"/>
        </w:rPr>
        <w:t xml:space="preserve"> </w:t>
      </w:r>
      <w:r>
        <w:t>interest</w:t>
      </w:r>
      <w:r>
        <w:rPr>
          <w:spacing w:val="-8"/>
        </w:rPr>
        <w:t xml:space="preserve"> </w:t>
      </w:r>
      <w:r>
        <w:t>technology</w:t>
      </w:r>
      <w:r>
        <w:rPr>
          <w:spacing w:val="-8"/>
        </w:rPr>
        <w:t xml:space="preserve"> </w:t>
      </w:r>
      <w:r>
        <w:t>design</w:t>
      </w:r>
      <w:r>
        <w:rPr>
          <w:spacing w:val="-7"/>
        </w:rPr>
        <w:t xml:space="preserve"> </w:t>
      </w:r>
      <w:r>
        <w:rPr>
          <w:spacing w:val="-2"/>
        </w:rPr>
        <w:t>challenges.</w:t>
      </w:r>
    </w:p>
    <w:p w14:paraId="31E38908" w14:textId="77777777" w:rsidR="008F540D" w:rsidRDefault="00000000">
      <w:pPr>
        <w:pStyle w:val="ListParagraph"/>
        <w:numPr>
          <w:ilvl w:val="0"/>
          <w:numId w:val="20"/>
        </w:numPr>
        <w:tabs>
          <w:tab w:val="left" w:pos="1019"/>
        </w:tabs>
        <w:spacing w:before="2"/>
        <w:ind w:left="1019" w:hanging="359"/>
      </w:pPr>
      <w:r>
        <w:t>Engagement</w:t>
      </w:r>
      <w:r>
        <w:rPr>
          <w:spacing w:val="-9"/>
        </w:rPr>
        <w:t xml:space="preserve"> </w:t>
      </w:r>
      <w:r>
        <w:t>of</w:t>
      </w:r>
      <w:r>
        <w:rPr>
          <w:spacing w:val="-6"/>
        </w:rPr>
        <w:t xml:space="preserve"> </w:t>
      </w:r>
      <w:r>
        <w:t>participants</w:t>
      </w:r>
      <w:r>
        <w:rPr>
          <w:spacing w:val="-7"/>
        </w:rPr>
        <w:t xml:space="preserve"> </w:t>
      </w:r>
      <w:r>
        <w:t>in</w:t>
      </w:r>
      <w:r>
        <w:rPr>
          <w:spacing w:val="-6"/>
        </w:rPr>
        <w:t xml:space="preserve"> </w:t>
      </w:r>
      <w:r>
        <w:t>public</w:t>
      </w:r>
      <w:r>
        <w:rPr>
          <w:spacing w:val="-6"/>
        </w:rPr>
        <w:t xml:space="preserve"> </w:t>
      </w:r>
      <w:r>
        <w:t>interest</w:t>
      </w:r>
      <w:r>
        <w:rPr>
          <w:spacing w:val="-7"/>
        </w:rPr>
        <w:t xml:space="preserve"> </w:t>
      </w:r>
      <w:r>
        <w:t>design</w:t>
      </w:r>
      <w:r>
        <w:rPr>
          <w:spacing w:val="-6"/>
        </w:rPr>
        <w:t xml:space="preserve"> </w:t>
      </w:r>
      <w:r>
        <w:t>processes</w:t>
      </w:r>
      <w:r>
        <w:rPr>
          <w:spacing w:val="-7"/>
        </w:rPr>
        <w:t xml:space="preserve"> </w:t>
      </w:r>
      <w:r>
        <w:t>during</w:t>
      </w:r>
      <w:r>
        <w:rPr>
          <w:spacing w:val="-6"/>
        </w:rPr>
        <w:t xml:space="preserve"> </w:t>
      </w:r>
      <w:r>
        <w:t>the</w:t>
      </w:r>
      <w:r>
        <w:rPr>
          <w:spacing w:val="-6"/>
        </w:rPr>
        <w:t xml:space="preserve"> </w:t>
      </w:r>
      <w:r>
        <w:rPr>
          <w:spacing w:val="-2"/>
        </w:rPr>
        <w:t>PITathon.</w:t>
      </w:r>
    </w:p>
    <w:p w14:paraId="010CC7B6" w14:textId="77777777" w:rsidR="008F540D" w:rsidRDefault="00000000">
      <w:pPr>
        <w:pStyle w:val="ListParagraph"/>
        <w:numPr>
          <w:ilvl w:val="0"/>
          <w:numId w:val="20"/>
        </w:numPr>
        <w:tabs>
          <w:tab w:val="left" w:pos="1020"/>
        </w:tabs>
        <w:spacing w:before="1"/>
        <w:ind w:right="1009"/>
      </w:pPr>
      <w:r>
        <w:t>Community</w:t>
      </w:r>
      <w:r>
        <w:rPr>
          <w:spacing w:val="-4"/>
        </w:rPr>
        <w:t xml:space="preserve"> </w:t>
      </w:r>
      <w:r>
        <w:t>engagement</w:t>
      </w:r>
      <w:r>
        <w:rPr>
          <w:spacing w:val="-4"/>
        </w:rPr>
        <w:t xml:space="preserve"> </w:t>
      </w:r>
      <w:r>
        <w:t>feedback</w:t>
      </w:r>
      <w:r>
        <w:rPr>
          <w:spacing w:val="-4"/>
        </w:rPr>
        <w:t xml:space="preserve"> </w:t>
      </w:r>
      <w:r>
        <w:t>loops</w:t>
      </w:r>
      <w:r>
        <w:rPr>
          <w:spacing w:val="-4"/>
        </w:rPr>
        <w:t xml:space="preserve"> </w:t>
      </w:r>
      <w:r>
        <w:t>to</w:t>
      </w:r>
      <w:r>
        <w:rPr>
          <w:spacing w:val="-4"/>
        </w:rPr>
        <w:t xml:space="preserve"> </w:t>
      </w:r>
      <w:r>
        <w:t>evaluate</w:t>
      </w:r>
      <w:r>
        <w:rPr>
          <w:spacing w:val="-4"/>
        </w:rPr>
        <w:t xml:space="preserve"> </w:t>
      </w:r>
      <w:r>
        <w:t>and</w:t>
      </w:r>
      <w:r>
        <w:rPr>
          <w:spacing w:val="-4"/>
        </w:rPr>
        <w:t xml:space="preserve"> </w:t>
      </w:r>
      <w:r>
        <w:t>refine</w:t>
      </w:r>
      <w:r>
        <w:rPr>
          <w:spacing w:val="-4"/>
        </w:rPr>
        <w:t xml:space="preserve"> </w:t>
      </w:r>
      <w:r>
        <w:t>solutions</w:t>
      </w:r>
      <w:r>
        <w:rPr>
          <w:spacing w:val="-4"/>
        </w:rPr>
        <w:t xml:space="preserve"> </w:t>
      </w:r>
      <w:r>
        <w:t>designed</w:t>
      </w:r>
      <w:r>
        <w:rPr>
          <w:spacing w:val="-4"/>
        </w:rPr>
        <w:t xml:space="preserve"> </w:t>
      </w:r>
      <w:r>
        <w:t>to</w:t>
      </w:r>
      <w:r>
        <w:rPr>
          <w:spacing w:val="-4"/>
        </w:rPr>
        <w:t xml:space="preserve"> </w:t>
      </w:r>
      <w:r>
        <w:t>address community challenges.</w:t>
      </w:r>
    </w:p>
    <w:p w14:paraId="62562F63" w14:textId="77777777" w:rsidR="008F540D" w:rsidRDefault="00000000">
      <w:pPr>
        <w:pStyle w:val="ListParagraph"/>
        <w:numPr>
          <w:ilvl w:val="0"/>
          <w:numId w:val="20"/>
        </w:numPr>
        <w:tabs>
          <w:tab w:val="left" w:pos="1019"/>
        </w:tabs>
        <w:spacing w:before="3"/>
        <w:ind w:left="1019" w:hanging="359"/>
      </w:pPr>
      <w:r>
        <w:t>Support</w:t>
      </w:r>
      <w:r>
        <w:rPr>
          <w:spacing w:val="-6"/>
        </w:rPr>
        <w:t xml:space="preserve"> </w:t>
      </w:r>
      <w:r>
        <w:t>of</w:t>
      </w:r>
      <w:r>
        <w:rPr>
          <w:spacing w:val="-6"/>
        </w:rPr>
        <w:t xml:space="preserve"> </w:t>
      </w:r>
      <w:r>
        <w:t>PITathon</w:t>
      </w:r>
      <w:r>
        <w:rPr>
          <w:spacing w:val="-6"/>
        </w:rPr>
        <w:t xml:space="preserve"> </w:t>
      </w:r>
      <w:r>
        <w:t>winners</w:t>
      </w:r>
      <w:r>
        <w:rPr>
          <w:spacing w:val="-6"/>
        </w:rPr>
        <w:t xml:space="preserve"> </w:t>
      </w:r>
      <w:r>
        <w:t>after</w:t>
      </w:r>
      <w:r>
        <w:rPr>
          <w:spacing w:val="-6"/>
        </w:rPr>
        <w:t xml:space="preserve"> </w:t>
      </w:r>
      <w:r>
        <w:t>the</w:t>
      </w:r>
      <w:r>
        <w:rPr>
          <w:spacing w:val="-6"/>
        </w:rPr>
        <w:t xml:space="preserve"> </w:t>
      </w:r>
      <w:r>
        <w:t>event.</w:t>
      </w:r>
      <w:r>
        <w:rPr>
          <w:spacing w:val="-6"/>
        </w:rPr>
        <w:t xml:space="preserve"> </w:t>
      </w:r>
      <w:r>
        <w:t>Support</w:t>
      </w:r>
      <w:r>
        <w:rPr>
          <w:spacing w:val="-6"/>
        </w:rPr>
        <w:t xml:space="preserve"> </w:t>
      </w:r>
      <w:r>
        <w:t>activities</w:t>
      </w:r>
      <w:r>
        <w:rPr>
          <w:spacing w:val="-6"/>
        </w:rPr>
        <w:t xml:space="preserve"> </w:t>
      </w:r>
      <w:r>
        <w:t>could</w:t>
      </w:r>
      <w:r>
        <w:rPr>
          <w:spacing w:val="-6"/>
        </w:rPr>
        <w:t xml:space="preserve"> </w:t>
      </w:r>
      <w:r>
        <w:rPr>
          <w:spacing w:val="-2"/>
        </w:rPr>
        <w:t>include:</w:t>
      </w:r>
    </w:p>
    <w:p w14:paraId="1F64D17E" w14:textId="77777777" w:rsidR="008F540D" w:rsidRDefault="008F540D">
      <w:pPr>
        <w:sectPr w:rsidR="008F540D">
          <w:pgSz w:w="12240" w:h="15840"/>
          <w:pgMar w:top="1280" w:right="340" w:bottom="760" w:left="780" w:header="360" w:footer="569" w:gutter="0"/>
          <w:cols w:space="720"/>
        </w:sectPr>
      </w:pPr>
    </w:p>
    <w:p w14:paraId="79C59C9F" w14:textId="77777777" w:rsidR="008F540D" w:rsidRDefault="00000000">
      <w:pPr>
        <w:pStyle w:val="ListParagraph"/>
        <w:numPr>
          <w:ilvl w:val="1"/>
          <w:numId w:val="20"/>
        </w:numPr>
        <w:tabs>
          <w:tab w:val="left" w:pos="1739"/>
        </w:tabs>
        <w:spacing w:before="145" w:line="261" w:lineRule="exact"/>
        <w:ind w:left="1739" w:hanging="359"/>
      </w:pPr>
      <w:r>
        <w:lastRenderedPageBreak/>
        <w:t>Additional</w:t>
      </w:r>
      <w:r>
        <w:rPr>
          <w:spacing w:val="-8"/>
        </w:rPr>
        <w:t xml:space="preserve"> </w:t>
      </w:r>
      <w:r>
        <w:t>resources</w:t>
      </w:r>
      <w:r>
        <w:rPr>
          <w:spacing w:val="-6"/>
        </w:rPr>
        <w:t xml:space="preserve"> </w:t>
      </w:r>
      <w:r>
        <w:t>for</w:t>
      </w:r>
      <w:r>
        <w:rPr>
          <w:spacing w:val="-6"/>
        </w:rPr>
        <w:t xml:space="preserve"> </w:t>
      </w:r>
      <w:r>
        <w:t>the</w:t>
      </w:r>
      <w:r>
        <w:rPr>
          <w:spacing w:val="-5"/>
        </w:rPr>
        <w:t xml:space="preserve"> </w:t>
      </w:r>
      <w:r>
        <w:t>team</w:t>
      </w:r>
      <w:r>
        <w:rPr>
          <w:spacing w:val="-6"/>
        </w:rPr>
        <w:t xml:space="preserve"> </w:t>
      </w:r>
      <w:r>
        <w:t>to</w:t>
      </w:r>
      <w:r>
        <w:rPr>
          <w:spacing w:val="-5"/>
        </w:rPr>
        <w:t xml:space="preserve"> </w:t>
      </w:r>
      <w:r>
        <w:t>further</w:t>
      </w:r>
      <w:r>
        <w:rPr>
          <w:spacing w:val="-6"/>
        </w:rPr>
        <w:t xml:space="preserve"> </w:t>
      </w:r>
      <w:r>
        <w:t>develop</w:t>
      </w:r>
      <w:r>
        <w:rPr>
          <w:spacing w:val="-5"/>
        </w:rPr>
        <w:t xml:space="preserve"> </w:t>
      </w:r>
      <w:r>
        <w:t>the</w:t>
      </w:r>
      <w:r>
        <w:rPr>
          <w:spacing w:val="-6"/>
        </w:rPr>
        <w:t xml:space="preserve"> </w:t>
      </w:r>
      <w:r>
        <w:t>winning</w:t>
      </w:r>
      <w:r>
        <w:rPr>
          <w:spacing w:val="-5"/>
        </w:rPr>
        <w:t xml:space="preserve"> </w:t>
      </w:r>
      <w:r>
        <w:rPr>
          <w:spacing w:val="-2"/>
        </w:rPr>
        <w:t>tech.</w:t>
      </w:r>
    </w:p>
    <w:p w14:paraId="2D167567" w14:textId="77777777" w:rsidR="008F540D" w:rsidRDefault="00000000">
      <w:pPr>
        <w:pStyle w:val="ListParagraph"/>
        <w:numPr>
          <w:ilvl w:val="1"/>
          <w:numId w:val="20"/>
        </w:numPr>
        <w:tabs>
          <w:tab w:val="left" w:pos="1740"/>
        </w:tabs>
        <w:spacing w:before="1" w:line="223" w:lineRule="auto"/>
        <w:ind w:right="1111"/>
      </w:pPr>
      <w:r>
        <w:t>Travel</w:t>
      </w:r>
      <w:r>
        <w:rPr>
          <w:spacing w:val="-3"/>
        </w:rPr>
        <w:t xml:space="preserve"> </w:t>
      </w:r>
      <w:r>
        <w:t>and</w:t>
      </w:r>
      <w:r>
        <w:rPr>
          <w:spacing w:val="-3"/>
        </w:rPr>
        <w:t xml:space="preserve"> </w:t>
      </w:r>
      <w:r>
        <w:t>expense</w:t>
      </w:r>
      <w:r>
        <w:rPr>
          <w:spacing w:val="-3"/>
        </w:rPr>
        <w:t xml:space="preserve"> </w:t>
      </w:r>
      <w:r>
        <w:t>coverage</w:t>
      </w:r>
      <w:r>
        <w:rPr>
          <w:spacing w:val="-3"/>
        </w:rPr>
        <w:t xml:space="preserve"> </w:t>
      </w:r>
      <w:r>
        <w:t>for</w:t>
      </w:r>
      <w:r>
        <w:rPr>
          <w:spacing w:val="-3"/>
        </w:rPr>
        <w:t xml:space="preserve"> </w:t>
      </w:r>
      <w:r>
        <w:t>winning</w:t>
      </w:r>
      <w:r>
        <w:rPr>
          <w:spacing w:val="-3"/>
        </w:rPr>
        <w:t xml:space="preserve"> </w:t>
      </w:r>
      <w:r>
        <w:t>teams</w:t>
      </w:r>
      <w:r>
        <w:rPr>
          <w:spacing w:val="-3"/>
        </w:rPr>
        <w:t xml:space="preserve"> </w:t>
      </w:r>
      <w:r>
        <w:t>to</w:t>
      </w:r>
      <w:r>
        <w:rPr>
          <w:spacing w:val="-3"/>
        </w:rPr>
        <w:t xml:space="preserve"> </w:t>
      </w:r>
      <w:r>
        <w:t>present</w:t>
      </w:r>
      <w:r>
        <w:rPr>
          <w:spacing w:val="-3"/>
        </w:rPr>
        <w:t xml:space="preserve"> </w:t>
      </w:r>
      <w:r>
        <w:t>their</w:t>
      </w:r>
      <w:r>
        <w:rPr>
          <w:spacing w:val="-3"/>
        </w:rPr>
        <w:t xml:space="preserve"> </w:t>
      </w:r>
      <w:r>
        <w:t>work</w:t>
      </w:r>
      <w:r>
        <w:rPr>
          <w:spacing w:val="-6"/>
        </w:rPr>
        <w:t xml:space="preserve"> </w:t>
      </w:r>
      <w:r>
        <w:t>at</w:t>
      </w:r>
      <w:r>
        <w:rPr>
          <w:spacing w:val="-3"/>
        </w:rPr>
        <w:t xml:space="preserve"> </w:t>
      </w:r>
      <w:r>
        <w:t>a</w:t>
      </w:r>
      <w:r>
        <w:rPr>
          <w:spacing w:val="-3"/>
        </w:rPr>
        <w:t xml:space="preserve"> </w:t>
      </w:r>
      <w:r>
        <w:t>regional</w:t>
      </w:r>
      <w:r>
        <w:rPr>
          <w:spacing w:val="-3"/>
        </w:rPr>
        <w:t xml:space="preserve"> </w:t>
      </w:r>
      <w:r>
        <w:t>or national conference.</w:t>
      </w:r>
    </w:p>
    <w:p w14:paraId="51A2AAA3" w14:textId="77777777" w:rsidR="008F540D" w:rsidRDefault="00000000">
      <w:pPr>
        <w:pStyle w:val="ListParagraph"/>
        <w:numPr>
          <w:ilvl w:val="1"/>
          <w:numId w:val="20"/>
        </w:numPr>
        <w:tabs>
          <w:tab w:val="left" w:pos="1740"/>
        </w:tabs>
        <w:spacing w:before="14" w:line="230" w:lineRule="auto"/>
        <w:ind w:right="1143"/>
      </w:pPr>
      <w:r>
        <w:t>Development of an incubator with industry representatives or employers that assist student</w:t>
      </w:r>
      <w:r>
        <w:rPr>
          <w:spacing w:val="-4"/>
        </w:rPr>
        <w:t xml:space="preserve"> </w:t>
      </w:r>
      <w:r>
        <w:t>teams</w:t>
      </w:r>
      <w:r>
        <w:rPr>
          <w:spacing w:val="-4"/>
        </w:rPr>
        <w:t xml:space="preserve"> </w:t>
      </w:r>
      <w:r>
        <w:t>in</w:t>
      </w:r>
      <w:r>
        <w:rPr>
          <w:spacing w:val="-4"/>
        </w:rPr>
        <w:t xml:space="preserve"> </w:t>
      </w:r>
      <w:r>
        <w:t>advancing</w:t>
      </w:r>
      <w:r>
        <w:rPr>
          <w:spacing w:val="-4"/>
        </w:rPr>
        <w:t xml:space="preserve"> </w:t>
      </w:r>
      <w:r>
        <w:t>the</w:t>
      </w:r>
      <w:r>
        <w:rPr>
          <w:spacing w:val="-4"/>
        </w:rPr>
        <w:t xml:space="preserve"> </w:t>
      </w:r>
      <w:r>
        <w:t>development</w:t>
      </w:r>
      <w:r>
        <w:rPr>
          <w:spacing w:val="-4"/>
        </w:rPr>
        <w:t xml:space="preserve"> </w:t>
      </w:r>
      <w:r>
        <w:t>of</w:t>
      </w:r>
      <w:r>
        <w:rPr>
          <w:spacing w:val="-4"/>
        </w:rPr>
        <w:t xml:space="preserve"> </w:t>
      </w:r>
      <w:r>
        <w:t>the</w:t>
      </w:r>
      <w:r>
        <w:rPr>
          <w:spacing w:val="-4"/>
        </w:rPr>
        <w:t xml:space="preserve"> </w:t>
      </w:r>
      <w:r>
        <w:t>tech</w:t>
      </w:r>
      <w:r>
        <w:rPr>
          <w:spacing w:val="-4"/>
        </w:rPr>
        <w:t xml:space="preserve"> </w:t>
      </w:r>
      <w:r>
        <w:t>incorporating</w:t>
      </w:r>
      <w:r>
        <w:rPr>
          <w:spacing w:val="-4"/>
        </w:rPr>
        <w:t xml:space="preserve"> </w:t>
      </w:r>
      <w:r>
        <w:t>user</w:t>
      </w:r>
      <w:r>
        <w:rPr>
          <w:spacing w:val="-4"/>
        </w:rPr>
        <w:t xml:space="preserve"> </w:t>
      </w:r>
      <w:r>
        <w:t xml:space="preserve">feedback </w:t>
      </w:r>
      <w:r>
        <w:rPr>
          <w:spacing w:val="-2"/>
        </w:rPr>
        <w:t>cycles.</w:t>
      </w:r>
    </w:p>
    <w:p w14:paraId="68790E39" w14:textId="77777777" w:rsidR="008F540D" w:rsidRDefault="008F540D">
      <w:pPr>
        <w:pStyle w:val="BodyText"/>
        <w:spacing w:before="6"/>
      </w:pPr>
    </w:p>
    <w:p w14:paraId="072386D7" w14:textId="77777777" w:rsidR="008F540D" w:rsidRDefault="00000000">
      <w:pPr>
        <w:spacing w:line="237" w:lineRule="auto"/>
        <w:ind w:left="300" w:right="750"/>
      </w:pPr>
      <w:r>
        <w:rPr>
          <w:i/>
        </w:rPr>
        <w:t>Note:</w:t>
      </w:r>
      <w:r>
        <w:rPr>
          <w:i/>
          <w:spacing w:val="-3"/>
        </w:rPr>
        <w:t xml:space="preserve"> </w:t>
      </w:r>
      <w:r>
        <w:rPr>
          <w:i/>
        </w:rPr>
        <w:t>Proposals</w:t>
      </w:r>
      <w:r>
        <w:rPr>
          <w:i/>
          <w:spacing w:val="-3"/>
        </w:rPr>
        <w:t xml:space="preserve"> </w:t>
      </w:r>
      <w:r>
        <w:rPr>
          <w:i/>
        </w:rPr>
        <w:t>that</w:t>
      </w:r>
      <w:r>
        <w:rPr>
          <w:i/>
          <w:spacing w:val="-3"/>
        </w:rPr>
        <w:t xml:space="preserve"> </w:t>
      </w:r>
      <w:r>
        <w:rPr>
          <w:i/>
        </w:rPr>
        <w:t>show</w:t>
      </w:r>
      <w:r>
        <w:rPr>
          <w:i/>
          <w:spacing w:val="-3"/>
        </w:rPr>
        <w:t xml:space="preserve"> </w:t>
      </w:r>
      <w:r>
        <w:rPr>
          <w:i/>
        </w:rPr>
        <w:t>institutional</w:t>
      </w:r>
      <w:r>
        <w:rPr>
          <w:i/>
          <w:spacing w:val="-3"/>
        </w:rPr>
        <w:t xml:space="preserve"> </w:t>
      </w:r>
      <w:r>
        <w:rPr>
          <w:i/>
        </w:rPr>
        <w:t>in-kind</w:t>
      </w:r>
      <w:r>
        <w:rPr>
          <w:i/>
          <w:spacing w:val="-3"/>
        </w:rPr>
        <w:t xml:space="preserve"> </w:t>
      </w:r>
      <w:r>
        <w:rPr>
          <w:i/>
        </w:rPr>
        <w:t>funding</w:t>
      </w:r>
      <w:r>
        <w:rPr>
          <w:i/>
          <w:spacing w:val="-3"/>
        </w:rPr>
        <w:t xml:space="preserve"> </w:t>
      </w:r>
      <w:r>
        <w:rPr>
          <w:i/>
        </w:rPr>
        <w:t>will</w:t>
      </w:r>
      <w:r>
        <w:rPr>
          <w:i/>
          <w:spacing w:val="-3"/>
        </w:rPr>
        <w:t xml:space="preserve"> </w:t>
      </w:r>
      <w:r>
        <w:rPr>
          <w:i/>
        </w:rPr>
        <w:t>receive</w:t>
      </w:r>
      <w:r>
        <w:rPr>
          <w:i/>
          <w:spacing w:val="-3"/>
        </w:rPr>
        <w:t xml:space="preserve"> </w:t>
      </w:r>
      <w:r>
        <w:rPr>
          <w:i/>
        </w:rPr>
        <w:t>additional</w:t>
      </w:r>
      <w:r>
        <w:rPr>
          <w:i/>
          <w:spacing w:val="-3"/>
        </w:rPr>
        <w:t xml:space="preserve"> </w:t>
      </w:r>
      <w:r>
        <w:rPr>
          <w:i/>
        </w:rPr>
        <w:t>evaluation</w:t>
      </w:r>
      <w:r>
        <w:rPr>
          <w:i/>
          <w:spacing w:val="-3"/>
        </w:rPr>
        <w:t xml:space="preserve"> </w:t>
      </w:r>
      <w:r>
        <w:rPr>
          <w:i/>
        </w:rPr>
        <w:t>points</w:t>
      </w:r>
      <w:r>
        <w:rPr>
          <w:i/>
          <w:spacing w:val="-3"/>
        </w:rPr>
        <w:t xml:space="preserve"> </w:t>
      </w:r>
      <w:r>
        <w:rPr>
          <w:i/>
        </w:rPr>
        <w:t>in</w:t>
      </w:r>
      <w:r>
        <w:rPr>
          <w:i/>
          <w:spacing w:val="-3"/>
        </w:rPr>
        <w:t xml:space="preserve"> </w:t>
      </w:r>
      <w:r>
        <w:rPr>
          <w:i/>
        </w:rPr>
        <w:t>the Budget and Institutional Support section of the rubri</w:t>
      </w:r>
      <w:r>
        <w:t>c.</w:t>
      </w:r>
    </w:p>
    <w:p w14:paraId="78F88952" w14:textId="77777777" w:rsidR="008F540D" w:rsidRDefault="008F540D">
      <w:pPr>
        <w:pStyle w:val="BodyText"/>
        <w:spacing w:before="4"/>
      </w:pPr>
    </w:p>
    <w:p w14:paraId="71B8F6DD" w14:textId="77777777" w:rsidR="008F540D" w:rsidRDefault="00000000">
      <w:pPr>
        <w:pStyle w:val="BodyText"/>
        <w:spacing w:before="1" w:line="237" w:lineRule="auto"/>
        <w:ind w:left="300" w:right="750"/>
      </w:pPr>
      <w:r>
        <w:t>Unspent</w:t>
      </w:r>
      <w:r>
        <w:rPr>
          <w:spacing w:val="-3"/>
        </w:rPr>
        <w:t xml:space="preserve"> </w:t>
      </w:r>
      <w:r>
        <w:t>grant</w:t>
      </w:r>
      <w:r>
        <w:rPr>
          <w:spacing w:val="-3"/>
        </w:rPr>
        <w:t xml:space="preserve"> </w:t>
      </w:r>
      <w:r>
        <w:t>funds</w:t>
      </w:r>
      <w:r>
        <w:rPr>
          <w:spacing w:val="-3"/>
        </w:rPr>
        <w:t xml:space="preserve"> </w:t>
      </w:r>
      <w:r>
        <w:t>must</w:t>
      </w:r>
      <w:r>
        <w:rPr>
          <w:spacing w:val="-3"/>
        </w:rPr>
        <w:t xml:space="preserve"> </w:t>
      </w:r>
      <w:r>
        <w:t>be</w:t>
      </w:r>
      <w:r>
        <w:rPr>
          <w:spacing w:val="-3"/>
        </w:rPr>
        <w:t xml:space="preserve"> </w:t>
      </w:r>
      <w:r>
        <w:t>returned</w:t>
      </w:r>
      <w:r>
        <w:rPr>
          <w:spacing w:val="-3"/>
        </w:rPr>
        <w:t xml:space="preserve"> </w:t>
      </w:r>
      <w:r>
        <w:t>after</w:t>
      </w:r>
      <w:r>
        <w:rPr>
          <w:spacing w:val="-3"/>
        </w:rPr>
        <w:t xml:space="preserve"> </w:t>
      </w:r>
      <w:r>
        <w:t>the</w:t>
      </w:r>
      <w:r>
        <w:rPr>
          <w:spacing w:val="-3"/>
        </w:rPr>
        <w:t xml:space="preserve"> </w:t>
      </w:r>
      <w:r>
        <w:t>closeout</w:t>
      </w:r>
      <w:r>
        <w:rPr>
          <w:spacing w:val="-3"/>
        </w:rPr>
        <w:t xml:space="preserve"> </w:t>
      </w:r>
      <w:r>
        <w:t>of</w:t>
      </w:r>
      <w:r>
        <w:rPr>
          <w:spacing w:val="-3"/>
        </w:rPr>
        <w:t xml:space="preserve"> </w:t>
      </w:r>
      <w:r>
        <w:t>the</w:t>
      </w:r>
      <w:r>
        <w:rPr>
          <w:spacing w:val="-3"/>
        </w:rPr>
        <w:t xml:space="preserve"> </w:t>
      </w:r>
      <w:r>
        <w:t>grant,</w:t>
      </w:r>
      <w:r>
        <w:rPr>
          <w:spacing w:val="-3"/>
        </w:rPr>
        <w:t xml:space="preserve"> </w:t>
      </w:r>
      <w:r>
        <w:t>and</w:t>
      </w:r>
      <w:r>
        <w:rPr>
          <w:spacing w:val="-3"/>
        </w:rPr>
        <w:t xml:space="preserve"> </w:t>
      </w:r>
      <w:r>
        <w:t>cost</w:t>
      </w:r>
      <w:r>
        <w:rPr>
          <w:spacing w:val="-3"/>
        </w:rPr>
        <w:t xml:space="preserve"> </w:t>
      </w:r>
      <w:r>
        <w:t>extensions</w:t>
      </w:r>
      <w:r>
        <w:rPr>
          <w:spacing w:val="-3"/>
        </w:rPr>
        <w:t xml:space="preserve"> </w:t>
      </w:r>
      <w:r>
        <w:t>will</w:t>
      </w:r>
      <w:r>
        <w:rPr>
          <w:spacing w:val="-3"/>
        </w:rPr>
        <w:t xml:space="preserve"> </w:t>
      </w:r>
      <w:r>
        <w:t>not</w:t>
      </w:r>
      <w:r>
        <w:rPr>
          <w:spacing w:val="-3"/>
        </w:rPr>
        <w:t xml:space="preserve"> </w:t>
      </w:r>
      <w:r>
        <w:t xml:space="preserve">be </w:t>
      </w:r>
      <w:r>
        <w:rPr>
          <w:spacing w:val="-2"/>
        </w:rPr>
        <w:t>granted.</w:t>
      </w:r>
    </w:p>
    <w:p w14:paraId="5FE361A9" w14:textId="77777777" w:rsidR="008F540D" w:rsidRDefault="00000000">
      <w:pPr>
        <w:pStyle w:val="Heading2"/>
        <w:spacing w:before="240"/>
      </w:pPr>
      <w:bookmarkStart w:id="7" w:name="_Toc234927460"/>
      <w:r>
        <w:t>What</w:t>
      </w:r>
      <w:r>
        <w:rPr>
          <w:spacing w:val="-8"/>
        </w:rPr>
        <w:t xml:space="preserve"> </w:t>
      </w:r>
      <w:r>
        <w:t>PIT-UN</w:t>
      </w:r>
      <w:r>
        <w:rPr>
          <w:spacing w:val="-6"/>
        </w:rPr>
        <w:t xml:space="preserve"> </w:t>
      </w:r>
      <w:r>
        <w:t>Will</w:t>
      </w:r>
      <w:r>
        <w:rPr>
          <w:spacing w:val="-8"/>
        </w:rPr>
        <w:t xml:space="preserve"> </w:t>
      </w:r>
      <w:r>
        <w:t>Not</w:t>
      </w:r>
      <w:r>
        <w:rPr>
          <w:spacing w:val="-7"/>
        </w:rPr>
        <w:t xml:space="preserve"> </w:t>
      </w:r>
      <w:r>
        <w:rPr>
          <w:spacing w:val="-4"/>
        </w:rPr>
        <w:t>Fund</w:t>
      </w:r>
      <w:bookmarkEnd w:id="7"/>
    </w:p>
    <w:p w14:paraId="31268775" w14:textId="77777777" w:rsidR="008F540D" w:rsidRDefault="00000000">
      <w:pPr>
        <w:pStyle w:val="BodyText"/>
        <w:spacing w:before="121"/>
        <w:rPr>
          <w:sz w:val="20"/>
        </w:rPr>
      </w:pPr>
      <w:r>
        <w:rPr>
          <w:noProof/>
        </w:rPr>
        <mc:AlternateContent>
          <mc:Choice Requires="wps">
            <w:drawing>
              <wp:anchor distT="0" distB="0" distL="0" distR="0" simplePos="0" relativeHeight="487589376" behindDoc="1" locked="0" layoutInCell="1" allowOverlap="1" wp14:anchorId="523312A9" wp14:editId="0C5FBD75">
                <wp:simplePos x="0" y="0"/>
                <wp:positionH relativeFrom="page">
                  <wp:posOffset>688848</wp:posOffset>
                </wp:positionH>
                <wp:positionV relativeFrom="paragraph">
                  <wp:posOffset>241853</wp:posOffset>
                </wp:positionV>
                <wp:extent cx="5943600" cy="481965"/>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481965"/>
                        </a:xfrm>
                        <a:prstGeom prst="rect">
                          <a:avLst/>
                        </a:prstGeom>
                        <a:solidFill>
                          <a:srgbClr val="DAEEF3"/>
                        </a:solidFill>
                        <a:ln w="6096">
                          <a:solidFill>
                            <a:srgbClr val="000000"/>
                          </a:solidFill>
                          <a:prstDash val="solid"/>
                        </a:ln>
                      </wps:spPr>
                      <wps:txbx>
                        <w:txbxContent>
                          <w:p w14:paraId="4DEC6805" w14:textId="77777777" w:rsidR="008F540D" w:rsidRDefault="00000000">
                            <w:pPr>
                              <w:spacing w:before="122" w:line="237" w:lineRule="auto"/>
                              <w:ind w:left="177" w:right="255"/>
                              <w:rPr>
                                <w:i/>
                                <w:color w:val="000000"/>
                              </w:rPr>
                            </w:pPr>
                            <w:r>
                              <w:rPr>
                                <w:i/>
                                <w:color w:val="000000"/>
                              </w:rPr>
                              <w:t>We recognize these are high standards. They are intentional. The communities whose problems</w:t>
                            </w:r>
                            <w:r>
                              <w:rPr>
                                <w:i/>
                                <w:color w:val="000000"/>
                                <w:spacing w:val="-3"/>
                              </w:rPr>
                              <w:t xml:space="preserve"> </w:t>
                            </w:r>
                            <w:r>
                              <w:rPr>
                                <w:i/>
                                <w:color w:val="000000"/>
                              </w:rPr>
                              <w:t>anchor</w:t>
                            </w:r>
                            <w:r>
                              <w:rPr>
                                <w:i/>
                                <w:color w:val="000000"/>
                                <w:spacing w:val="-3"/>
                              </w:rPr>
                              <w:t xml:space="preserve"> </w:t>
                            </w:r>
                            <w:r>
                              <w:rPr>
                                <w:i/>
                                <w:color w:val="000000"/>
                              </w:rPr>
                              <w:t>these</w:t>
                            </w:r>
                            <w:r>
                              <w:rPr>
                                <w:i/>
                                <w:color w:val="000000"/>
                                <w:spacing w:val="-3"/>
                              </w:rPr>
                              <w:t xml:space="preserve"> </w:t>
                            </w:r>
                            <w:r>
                              <w:rPr>
                                <w:i/>
                                <w:color w:val="000000"/>
                              </w:rPr>
                              <w:t>events</w:t>
                            </w:r>
                            <w:r>
                              <w:rPr>
                                <w:i/>
                                <w:color w:val="000000"/>
                                <w:spacing w:val="-3"/>
                              </w:rPr>
                              <w:t xml:space="preserve"> </w:t>
                            </w:r>
                            <w:r>
                              <w:rPr>
                                <w:i/>
                                <w:color w:val="000000"/>
                              </w:rPr>
                              <w:t>deserve</w:t>
                            </w:r>
                            <w:r>
                              <w:rPr>
                                <w:i/>
                                <w:color w:val="000000"/>
                                <w:spacing w:val="-3"/>
                              </w:rPr>
                              <w:t xml:space="preserve"> </w:t>
                            </w:r>
                            <w:r>
                              <w:rPr>
                                <w:i/>
                                <w:color w:val="000000"/>
                              </w:rPr>
                              <w:t>institutions</w:t>
                            </w:r>
                            <w:r>
                              <w:rPr>
                                <w:i/>
                                <w:color w:val="000000"/>
                                <w:spacing w:val="-3"/>
                              </w:rPr>
                              <w:t xml:space="preserve"> </w:t>
                            </w:r>
                            <w:r>
                              <w:rPr>
                                <w:i/>
                                <w:color w:val="000000"/>
                              </w:rPr>
                              <w:t>that</w:t>
                            </w:r>
                            <w:r>
                              <w:rPr>
                                <w:i/>
                                <w:color w:val="000000"/>
                                <w:spacing w:val="-3"/>
                              </w:rPr>
                              <w:t xml:space="preserve"> </w:t>
                            </w:r>
                            <w:r>
                              <w:rPr>
                                <w:i/>
                                <w:color w:val="000000"/>
                              </w:rPr>
                              <w:t>are</w:t>
                            </w:r>
                            <w:r>
                              <w:rPr>
                                <w:i/>
                                <w:color w:val="000000"/>
                                <w:spacing w:val="-3"/>
                              </w:rPr>
                              <w:t xml:space="preserve"> </w:t>
                            </w:r>
                            <w:r>
                              <w:rPr>
                                <w:i/>
                                <w:color w:val="000000"/>
                              </w:rPr>
                              <w:t>ready</w:t>
                            </w:r>
                            <w:r>
                              <w:rPr>
                                <w:i/>
                                <w:color w:val="000000"/>
                                <w:spacing w:val="-3"/>
                              </w:rPr>
                              <w:t xml:space="preserve"> </w:t>
                            </w:r>
                            <w:r>
                              <w:rPr>
                                <w:i/>
                                <w:color w:val="000000"/>
                              </w:rPr>
                              <w:t>to</w:t>
                            </w:r>
                            <w:r>
                              <w:rPr>
                                <w:i/>
                                <w:color w:val="000000"/>
                                <w:spacing w:val="-5"/>
                              </w:rPr>
                              <w:t xml:space="preserve"> </w:t>
                            </w:r>
                            <w:r>
                              <w:rPr>
                                <w:i/>
                                <w:color w:val="000000"/>
                              </w:rPr>
                              <w:t>address</w:t>
                            </w:r>
                            <w:r>
                              <w:rPr>
                                <w:i/>
                                <w:color w:val="000000"/>
                                <w:spacing w:val="-3"/>
                              </w:rPr>
                              <w:t xml:space="preserve"> </w:t>
                            </w:r>
                            <w:r>
                              <w:rPr>
                                <w:i/>
                                <w:color w:val="000000"/>
                              </w:rPr>
                              <w:t>their</w:t>
                            </w:r>
                            <w:r>
                              <w:rPr>
                                <w:i/>
                                <w:color w:val="000000"/>
                                <w:spacing w:val="-3"/>
                              </w:rPr>
                              <w:t xml:space="preserve"> </w:t>
                            </w:r>
                            <w:r>
                              <w:rPr>
                                <w:i/>
                                <w:color w:val="000000"/>
                              </w:rPr>
                              <w:t>problems.</w:t>
                            </w:r>
                          </w:p>
                        </w:txbxContent>
                      </wps:txbx>
                      <wps:bodyPr wrap="square" lIns="0" tIns="0" rIns="0" bIns="0" rtlCol="0">
                        <a:noAutofit/>
                      </wps:bodyPr>
                    </wps:wsp>
                  </a:graphicData>
                </a:graphic>
              </wp:anchor>
            </w:drawing>
          </mc:Choice>
          <mc:Fallback>
            <w:pict>
              <v:shape w14:anchorId="523312A9" id="Textbox 16" o:spid="_x0000_s1027" type="#_x0000_t202" style="position:absolute;margin-left:54.25pt;margin-top:19.05pt;width:468pt;height:37.9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" fillcolor="#daeef3" strokeweight=".48pt">
                <v:path arrowok="t"/>
                <v:textbox inset="0,0,0,0">
                  <w:txbxContent>
                    <w:p w14:paraId="4DEC6805" w14:textId="77777777" w:rsidR="008F540D" w:rsidRDefault="00000000">
                      <w:pPr>
                        <w:spacing w:before="122" w:line="237" w:lineRule="auto"/>
                        <w:ind w:left="177" w:right="255"/>
                        <w:rPr>
                          <w:i/>
                          <w:color w:val="000000"/>
                        </w:rPr>
                      </w:pPr>
                      <w:r>
                        <w:rPr>
                          <w:i/>
                          <w:color w:val="000000"/>
                        </w:rPr>
                        <w:t>We recognize these are high standards. They are intentional. The communities whose problems</w:t>
                      </w:r>
                      <w:r>
                        <w:rPr>
                          <w:i/>
                          <w:color w:val="000000"/>
                          <w:spacing w:val="-3"/>
                        </w:rPr>
                        <w:t xml:space="preserve"> </w:t>
                      </w:r>
                      <w:r>
                        <w:rPr>
                          <w:i/>
                          <w:color w:val="000000"/>
                        </w:rPr>
                        <w:t>anchor</w:t>
                      </w:r>
                      <w:r>
                        <w:rPr>
                          <w:i/>
                          <w:color w:val="000000"/>
                          <w:spacing w:val="-3"/>
                        </w:rPr>
                        <w:t xml:space="preserve"> </w:t>
                      </w:r>
                      <w:r>
                        <w:rPr>
                          <w:i/>
                          <w:color w:val="000000"/>
                        </w:rPr>
                        <w:t>these</w:t>
                      </w:r>
                      <w:r>
                        <w:rPr>
                          <w:i/>
                          <w:color w:val="000000"/>
                          <w:spacing w:val="-3"/>
                        </w:rPr>
                        <w:t xml:space="preserve"> </w:t>
                      </w:r>
                      <w:r>
                        <w:rPr>
                          <w:i/>
                          <w:color w:val="000000"/>
                        </w:rPr>
                        <w:t>events</w:t>
                      </w:r>
                      <w:r>
                        <w:rPr>
                          <w:i/>
                          <w:color w:val="000000"/>
                          <w:spacing w:val="-3"/>
                        </w:rPr>
                        <w:t xml:space="preserve"> </w:t>
                      </w:r>
                      <w:r>
                        <w:rPr>
                          <w:i/>
                          <w:color w:val="000000"/>
                        </w:rPr>
                        <w:t>deserve</w:t>
                      </w:r>
                      <w:r>
                        <w:rPr>
                          <w:i/>
                          <w:color w:val="000000"/>
                          <w:spacing w:val="-3"/>
                        </w:rPr>
                        <w:t xml:space="preserve"> </w:t>
                      </w:r>
                      <w:r>
                        <w:rPr>
                          <w:i/>
                          <w:color w:val="000000"/>
                        </w:rPr>
                        <w:t>institutions</w:t>
                      </w:r>
                      <w:r>
                        <w:rPr>
                          <w:i/>
                          <w:color w:val="000000"/>
                          <w:spacing w:val="-3"/>
                        </w:rPr>
                        <w:t xml:space="preserve"> </w:t>
                      </w:r>
                      <w:r>
                        <w:rPr>
                          <w:i/>
                          <w:color w:val="000000"/>
                        </w:rPr>
                        <w:t>that</w:t>
                      </w:r>
                      <w:r>
                        <w:rPr>
                          <w:i/>
                          <w:color w:val="000000"/>
                          <w:spacing w:val="-3"/>
                        </w:rPr>
                        <w:t xml:space="preserve"> </w:t>
                      </w:r>
                      <w:r>
                        <w:rPr>
                          <w:i/>
                          <w:color w:val="000000"/>
                        </w:rPr>
                        <w:t>are</w:t>
                      </w:r>
                      <w:r>
                        <w:rPr>
                          <w:i/>
                          <w:color w:val="000000"/>
                          <w:spacing w:val="-3"/>
                        </w:rPr>
                        <w:t xml:space="preserve"> </w:t>
                      </w:r>
                      <w:r>
                        <w:rPr>
                          <w:i/>
                          <w:color w:val="000000"/>
                        </w:rPr>
                        <w:t>ready</w:t>
                      </w:r>
                      <w:r>
                        <w:rPr>
                          <w:i/>
                          <w:color w:val="000000"/>
                          <w:spacing w:val="-3"/>
                        </w:rPr>
                        <w:t xml:space="preserve"> </w:t>
                      </w:r>
                      <w:r>
                        <w:rPr>
                          <w:i/>
                          <w:color w:val="000000"/>
                        </w:rPr>
                        <w:t>to</w:t>
                      </w:r>
                      <w:r>
                        <w:rPr>
                          <w:i/>
                          <w:color w:val="000000"/>
                          <w:spacing w:val="-5"/>
                        </w:rPr>
                        <w:t xml:space="preserve"> </w:t>
                      </w:r>
                      <w:r>
                        <w:rPr>
                          <w:i/>
                          <w:color w:val="000000"/>
                        </w:rPr>
                        <w:t>address</w:t>
                      </w:r>
                      <w:r>
                        <w:rPr>
                          <w:i/>
                          <w:color w:val="000000"/>
                          <w:spacing w:val="-3"/>
                        </w:rPr>
                        <w:t xml:space="preserve"> </w:t>
                      </w:r>
                      <w:r>
                        <w:rPr>
                          <w:i/>
                          <w:color w:val="000000"/>
                        </w:rPr>
                        <w:t>their</w:t>
                      </w:r>
                      <w:r>
                        <w:rPr>
                          <w:i/>
                          <w:color w:val="000000"/>
                          <w:spacing w:val="-3"/>
                        </w:rPr>
                        <w:t xml:space="preserve"> </w:t>
                      </w:r>
                      <w:r>
                        <w:rPr>
                          <w:i/>
                          <w:color w:val="000000"/>
                        </w:rPr>
                        <w:t>problems.</w:t>
                      </w:r>
                    </w:p>
                  </w:txbxContent>
                </v:textbox>
                <w10:wrap type="topAndBottom" anchorx="page"/>
              </v:shape>
            </w:pict>
          </mc:Fallback>
        </mc:AlternateContent>
      </w:r>
    </w:p>
    <w:p w14:paraId="2E275F08" w14:textId="77777777" w:rsidR="008F540D" w:rsidRDefault="008F540D">
      <w:pPr>
        <w:pStyle w:val="BodyText"/>
        <w:spacing w:before="164"/>
      </w:pPr>
    </w:p>
    <w:p w14:paraId="37759358" w14:textId="77777777" w:rsidR="008F540D" w:rsidRDefault="00000000">
      <w:pPr>
        <w:pStyle w:val="BodyText"/>
        <w:ind w:left="300"/>
      </w:pPr>
      <w:r>
        <w:t>PIT-UN</w:t>
      </w:r>
      <w:r>
        <w:rPr>
          <w:spacing w:val="-6"/>
        </w:rPr>
        <w:t xml:space="preserve"> </w:t>
      </w:r>
      <w:r>
        <w:t>will</w:t>
      </w:r>
      <w:r>
        <w:rPr>
          <w:spacing w:val="-5"/>
        </w:rPr>
        <w:t xml:space="preserve"> </w:t>
      </w:r>
      <w:r>
        <w:t>not</w:t>
      </w:r>
      <w:r>
        <w:rPr>
          <w:spacing w:val="-5"/>
        </w:rPr>
        <w:t xml:space="preserve"> </w:t>
      </w:r>
      <w:r>
        <w:t>fund</w:t>
      </w:r>
      <w:r>
        <w:rPr>
          <w:spacing w:val="-5"/>
        </w:rPr>
        <w:t xml:space="preserve"> </w:t>
      </w:r>
      <w:r>
        <w:t>PITathons</w:t>
      </w:r>
      <w:r>
        <w:rPr>
          <w:spacing w:val="-5"/>
        </w:rPr>
        <w:t xml:space="preserve"> </w:t>
      </w:r>
      <w:r>
        <w:rPr>
          <w:spacing w:val="-2"/>
        </w:rPr>
        <w:t>that:</w:t>
      </w:r>
    </w:p>
    <w:p w14:paraId="34A25DDA" w14:textId="77777777" w:rsidR="008F540D" w:rsidRDefault="00000000">
      <w:pPr>
        <w:pStyle w:val="ListParagraph"/>
        <w:numPr>
          <w:ilvl w:val="1"/>
          <w:numId w:val="21"/>
        </w:numPr>
        <w:tabs>
          <w:tab w:val="left" w:pos="1019"/>
        </w:tabs>
        <w:spacing w:before="79" w:line="251" w:lineRule="exact"/>
        <w:ind w:left="1019" w:hanging="359"/>
      </w:pPr>
      <w:r>
        <w:t>Replicate</w:t>
      </w:r>
      <w:r>
        <w:rPr>
          <w:spacing w:val="-8"/>
        </w:rPr>
        <w:t xml:space="preserve"> </w:t>
      </w:r>
      <w:r>
        <w:t>a</w:t>
      </w:r>
      <w:r>
        <w:rPr>
          <w:spacing w:val="-6"/>
        </w:rPr>
        <w:t xml:space="preserve"> </w:t>
      </w:r>
      <w:r>
        <w:t>previous</w:t>
      </w:r>
      <w:r>
        <w:rPr>
          <w:spacing w:val="-6"/>
        </w:rPr>
        <w:t xml:space="preserve"> </w:t>
      </w:r>
      <w:r>
        <w:t>Tech</w:t>
      </w:r>
      <w:r>
        <w:rPr>
          <w:spacing w:val="-6"/>
        </w:rPr>
        <w:t xml:space="preserve"> </w:t>
      </w:r>
      <w:r>
        <w:t>for</w:t>
      </w:r>
      <w:r>
        <w:rPr>
          <w:spacing w:val="-5"/>
        </w:rPr>
        <w:t xml:space="preserve"> </w:t>
      </w:r>
      <w:r>
        <w:t>Change</w:t>
      </w:r>
      <w:r>
        <w:rPr>
          <w:spacing w:val="-6"/>
        </w:rPr>
        <w:t xml:space="preserve"> </w:t>
      </w:r>
      <w:r>
        <w:t>Hackathon</w:t>
      </w:r>
      <w:r>
        <w:rPr>
          <w:spacing w:val="-6"/>
        </w:rPr>
        <w:t xml:space="preserve"> </w:t>
      </w:r>
      <w:r>
        <w:t>model</w:t>
      </w:r>
      <w:r>
        <w:rPr>
          <w:spacing w:val="-5"/>
        </w:rPr>
        <w:t xml:space="preserve"> </w:t>
      </w:r>
      <w:r>
        <w:t>without</w:t>
      </w:r>
      <w:r>
        <w:rPr>
          <w:spacing w:val="-6"/>
        </w:rPr>
        <w:t xml:space="preserve"> </w:t>
      </w:r>
      <w:r>
        <w:t>a</w:t>
      </w:r>
      <w:r>
        <w:rPr>
          <w:spacing w:val="-5"/>
        </w:rPr>
        <w:t xml:space="preserve"> </w:t>
      </w:r>
      <w:r>
        <w:t>substantive</w:t>
      </w:r>
      <w:r>
        <w:rPr>
          <w:spacing w:val="-6"/>
        </w:rPr>
        <w:t xml:space="preserve"> </w:t>
      </w:r>
      <w:r>
        <w:t>new</w:t>
      </w:r>
      <w:r>
        <w:rPr>
          <w:spacing w:val="-5"/>
        </w:rPr>
        <w:t xml:space="preserve"> </w:t>
      </w:r>
      <w:r>
        <w:rPr>
          <w:spacing w:val="-2"/>
        </w:rPr>
        <w:t>approach.</w:t>
      </w:r>
    </w:p>
    <w:p w14:paraId="53F74797" w14:textId="77777777" w:rsidR="008F540D" w:rsidRDefault="00000000">
      <w:pPr>
        <w:pStyle w:val="ListParagraph"/>
        <w:numPr>
          <w:ilvl w:val="1"/>
          <w:numId w:val="21"/>
        </w:numPr>
        <w:tabs>
          <w:tab w:val="left" w:pos="1019"/>
        </w:tabs>
        <w:spacing w:line="251" w:lineRule="exact"/>
        <w:ind w:left="1019" w:hanging="359"/>
      </w:pPr>
      <w:r>
        <w:t>Treat</w:t>
      </w:r>
      <w:r>
        <w:rPr>
          <w:spacing w:val="-9"/>
        </w:rPr>
        <w:t xml:space="preserve"> </w:t>
      </w:r>
      <w:r>
        <w:t>community</w:t>
      </w:r>
      <w:r>
        <w:rPr>
          <w:spacing w:val="-7"/>
        </w:rPr>
        <w:t xml:space="preserve"> </w:t>
      </w:r>
      <w:r>
        <w:t>engagement</w:t>
      </w:r>
      <w:r>
        <w:rPr>
          <w:spacing w:val="-7"/>
        </w:rPr>
        <w:t xml:space="preserve"> </w:t>
      </w:r>
      <w:r>
        <w:t>as</w:t>
      </w:r>
      <w:r>
        <w:rPr>
          <w:spacing w:val="-7"/>
        </w:rPr>
        <w:t xml:space="preserve"> </w:t>
      </w:r>
      <w:r>
        <w:t>outreach</w:t>
      </w:r>
      <w:r>
        <w:rPr>
          <w:spacing w:val="-7"/>
        </w:rPr>
        <w:t xml:space="preserve"> </w:t>
      </w:r>
      <w:r>
        <w:t>rather</w:t>
      </w:r>
      <w:r>
        <w:rPr>
          <w:spacing w:val="-7"/>
        </w:rPr>
        <w:t xml:space="preserve"> </w:t>
      </w:r>
      <w:r>
        <w:t>than</w:t>
      </w:r>
      <w:r>
        <w:rPr>
          <w:spacing w:val="-7"/>
        </w:rPr>
        <w:t xml:space="preserve"> </w:t>
      </w:r>
      <w:r>
        <w:t>co-</w:t>
      </w:r>
      <w:r>
        <w:rPr>
          <w:spacing w:val="-2"/>
        </w:rPr>
        <w:t>authorship.</w:t>
      </w:r>
    </w:p>
    <w:p w14:paraId="50824C10" w14:textId="77777777" w:rsidR="008F540D" w:rsidRDefault="00000000">
      <w:pPr>
        <w:pStyle w:val="ListParagraph"/>
        <w:numPr>
          <w:ilvl w:val="1"/>
          <w:numId w:val="21"/>
        </w:numPr>
        <w:tabs>
          <w:tab w:val="left" w:pos="1019"/>
        </w:tabs>
        <w:spacing w:before="1"/>
        <w:ind w:left="1019" w:hanging="359"/>
      </w:pPr>
      <w:r>
        <w:t>Fail</w:t>
      </w:r>
      <w:r>
        <w:rPr>
          <w:spacing w:val="-7"/>
        </w:rPr>
        <w:t xml:space="preserve"> </w:t>
      </w:r>
      <w:r>
        <w:t>to</w:t>
      </w:r>
      <w:r>
        <w:rPr>
          <w:spacing w:val="-6"/>
        </w:rPr>
        <w:t xml:space="preserve"> </w:t>
      </w:r>
      <w:r>
        <w:t>compensate</w:t>
      </w:r>
      <w:r>
        <w:rPr>
          <w:spacing w:val="-6"/>
        </w:rPr>
        <w:t xml:space="preserve"> </w:t>
      </w:r>
      <w:r>
        <w:t>community</w:t>
      </w:r>
      <w:r>
        <w:rPr>
          <w:spacing w:val="-6"/>
        </w:rPr>
        <w:t xml:space="preserve"> </w:t>
      </w:r>
      <w:r>
        <w:rPr>
          <w:spacing w:val="-2"/>
        </w:rPr>
        <w:t>partners.</w:t>
      </w:r>
    </w:p>
    <w:p w14:paraId="31ACE458" w14:textId="77777777" w:rsidR="008F540D" w:rsidRDefault="00000000">
      <w:pPr>
        <w:pStyle w:val="ListParagraph"/>
        <w:numPr>
          <w:ilvl w:val="1"/>
          <w:numId w:val="21"/>
        </w:numPr>
        <w:tabs>
          <w:tab w:val="left" w:pos="1019"/>
        </w:tabs>
        <w:spacing w:before="1" w:line="251" w:lineRule="exact"/>
        <w:ind w:left="1019" w:hanging="359"/>
      </w:pPr>
      <w:r>
        <w:t>Center</w:t>
      </w:r>
      <w:r>
        <w:rPr>
          <w:spacing w:val="-7"/>
        </w:rPr>
        <w:t xml:space="preserve"> </w:t>
      </w:r>
      <w:r>
        <w:t>student</w:t>
      </w:r>
      <w:r>
        <w:rPr>
          <w:spacing w:val="-7"/>
        </w:rPr>
        <w:t xml:space="preserve"> </w:t>
      </w:r>
      <w:r>
        <w:t>portfolio</w:t>
      </w:r>
      <w:r>
        <w:rPr>
          <w:spacing w:val="-7"/>
        </w:rPr>
        <w:t xml:space="preserve"> </w:t>
      </w:r>
      <w:r>
        <w:t>development</w:t>
      </w:r>
      <w:r>
        <w:rPr>
          <w:spacing w:val="-7"/>
        </w:rPr>
        <w:t xml:space="preserve"> </w:t>
      </w:r>
      <w:r>
        <w:t>or</w:t>
      </w:r>
      <w:r>
        <w:rPr>
          <w:spacing w:val="-7"/>
        </w:rPr>
        <w:t xml:space="preserve"> </w:t>
      </w:r>
      <w:r>
        <w:t>employer</w:t>
      </w:r>
      <w:r>
        <w:rPr>
          <w:spacing w:val="-7"/>
        </w:rPr>
        <w:t xml:space="preserve"> </w:t>
      </w:r>
      <w:r>
        <w:t>recruitment</w:t>
      </w:r>
      <w:r>
        <w:rPr>
          <w:spacing w:val="-7"/>
        </w:rPr>
        <w:t xml:space="preserve"> </w:t>
      </w:r>
      <w:r>
        <w:t>as</w:t>
      </w:r>
      <w:r>
        <w:rPr>
          <w:spacing w:val="-7"/>
        </w:rPr>
        <w:t xml:space="preserve"> </w:t>
      </w:r>
      <w:r>
        <w:t>primary</w:t>
      </w:r>
      <w:r>
        <w:rPr>
          <w:spacing w:val="-7"/>
        </w:rPr>
        <w:t xml:space="preserve"> </w:t>
      </w:r>
      <w:r>
        <w:rPr>
          <w:spacing w:val="-2"/>
        </w:rPr>
        <w:t>outcomes.</w:t>
      </w:r>
    </w:p>
    <w:p w14:paraId="50C0D856" w14:textId="77777777" w:rsidR="008F540D" w:rsidRDefault="00000000">
      <w:pPr>
        <w:pStyle w:val="ListParagraph"/>
        <w:numPr>
          <w:ilvl w:val="1"/>
          <w:numId w:val="21"/>
        </w:numPr>
        <w:tabs>
          <w:tab w:val="left" w:pos="1020"/>
        </w:tabs>
        <w:ind w:right="1216"/>
      </w:pPr>
      <w:r>
        <w:t>Propose</w:t>
      </w:r>
      <w:r>
        <w:rPr>
          <w:spacing w:val="-4"/>
        </w:rPr>
        <w:t xml:space="preserve"> </w:t>
      </w:r>
      <w:r>
        <w:t>technology</w:t>
      </w:r>
      <w:r>
        <w:rPr>
          <w:spacing w:val="-4"/>
        </w:rPr>
        <w:t xml:space="preserve"> </w:t>
      </w:r>
      <w:r>
        <w:t>solutions</w:t>
      </w:r>
      <w:r>
        <w:rPr>
          <w:spacing w:val="-4"/>
        </w:rPr>
        <w:t xml:space="preserve"> </w:t>
      </w:r>
      <w:r>
        <w:t>to</w:t>
      </w:r>
      <w:r>
        <w:rPr>
          <w:spacing w:val="-4"/>
        </w:rPr>
        <w:t xml:space="preserve"> </w:t>
      </w:r>
      <w:r>
        <w:t>problems</w:t>
      </w:r>
      <w:r>
        <w:rPr>
          <w:spacing w:val="-4"/>
        </w:rPr>
        <w:t xml:space="preserve"> </w:t>
      </w:r>
      <w:r>
        <w:t>that</w:t>
      </w:r>
      <w:r>
        <w:rPr>
          <w:spacing w:val="-4"/>
        </w:rPr>
        <w:t xml:space="preserve"> </w:t>
      </w:r>
      <w:r>
        <w:t>are</w:t>
      </w:r>
      <w:r>
        <w:rPr>
          <w:spacing w:val="-4"/>
        </w:rPr>
        <w:t xml:space="preserve"> </w:t>
      </w:r>
      <w:r>
        <w:t>primarily</w:t>
      </w:r>
      <w:r>
        <w:rPr>
          <w:spacing w:val="-4"/>
        </w:rPr>
        <w:t xml:space="preserve"> </w:t>
      </w:r>
      <w:r>
        <w:t>political,</w:t>
      </w:r>
      <w:r>
        <w:rPr>
          <w:spacing w:val="-4"/>
        </w:rPr>
        <w:t xml:space="preserve"> </w:t>
      </w:r>
      <w:r>
        <w:t>relational,</w:t>
      </w:r>
      <w:r>
        <w:rPr>
          <w:spacing w:val="-4"/>
        </w:rPr>
        <w:t xml:space="preserve"> </w:t>
      </w:r>
      <w:r>
        <w:t>or</w:t>
      </w:r>
      <w:r>
        <w:rPr>
          <w:spacing w:val="-4"/>
        </w:rPr>
        <w:t xml:space="preserve"> </w:t>
      </w:r>
      <w:r>
        <w:t>structural without an honest reckoning with that distinction.</w:t>
      </w:r>
    </w:p>
    <w:p w14:paraId="11384951" w14:textId="77777777" w:rsidR="008F540D" w:rsidRDefault="00000000">
      <w:pPr>
        <w:pStyle w:val="ListParagraph"/>
        <w:numPr>
          <w:ilvl w:val="1"/>
          <w:numId w:val="21"/>
        </w:numPr>
        <w:tabs>
          <w:tab w:val="left" w:pos="1019"/>
        </w:tabs>
        <w:spacing w:before="2"/>
        <w:ind w:left="1019" w:hanging="359"/>
      </w:pPr>
      <w:r>
        <w:t>Collect</w:t>
      </w:r>
      <w:r>
        <w:rPr>
          <w:spacing w:val="-9"/>
        </w:rPr>
        <w:t xml:space="preserve"> </w:t>
      </w:r>
      <w:r>
        <w:t>community</w:t>
      </w:r>
      <w:r>
        <w:rPr>
          <w:spacing w:val="-8"/>
        </w:rPr>
        <w:t xml:space="preserve"> </w:t>
      </w:r>
      <w:r>
        <w:t>data</w:t>
      </w:r>
      <w:r>
        <w:rPr>
          <w:spacing w:val="-9"/>
        </w:rPr>
        <w:t xml:space="preserve"> </w:t>
      </w:r>
      <w:r>
        <w:t>without</w:t>
      </w:r>
      <w:r>
        <w:rPr>
          <w:spacing w:val="-8"/>
        </w:rPr>
        <w:t xml:space="preserve"> </w:t>
      </w:r>
      <w:r>
        <w:t>explicit</w:t>
      </w:r>
      <w:r>
        <w:rPr>
          <w:spacing w:val="-8"/>
        </w:rPr>
        <w:t xml:space="preserve"> </w:t>
      </w:r>
      <w:r>
        <w:t>consent</w:t>
      </w:r>
      <w:r>
        <w:rPr>
          <w:spacing w:val="-9"/>
        </w:rPr>
        <w:t xml:space="preserve"> </w:t>
      </w:r>
      <w:r>
        <w:t>and</w:t>
      </w:r>
      <w:r>
        <w:rPr>
          <w:spacing w:val="-8"/>
        </w:rPr>
        <w:t xml:space="preserve"> </w:t>
      </w:r>
      <w:r>
        <w:t>community-controlled</w:t>
      </w:r>
      <w:r>
        <w:rPr>
          <w:spacing w:val="-8"/>
        </w:rPr>
        <w:t xml:space="preserve"> </w:t>
      </w:r>
      <w:r>
        <w:rPr>
          <w:spacing w:val="-2"/>
        </w:rPr>
        <w:t>governance.</w:t>
      </w:r>
    </w:p>
    <w:p w14:paraId="37615562" w14:textId="77777777" w:rsidR="008F540D" w:rsidRDefault="00000000">
      <w:pPr>
        <w:pStyle w:val="BodyText"/>
        <w:spacing w:before="2"/>
        <w:rPr>
          <w:sz w:val="14"/>
        </w:rPr>
      </w:pPr>
      <w:r>
        <w:rPr>
          <w:noProof/>
        </w:rPr>
        <w:drawing>
          <wp:anchor distT="0" distB="0" distL="0" distR="0" simplePos="0" relativeHeight="487589888" behindDoc="1" locked="0" layoutInCell="1" allowOverlap="1" wp14:anchorId="4FF3DFBC" wp14:editId="59DB0BE8">
            <wp:simplePos x="0" y="0"/>
            <wp:positionH relativeFrom="page">
              <wp:posOffset>681037</wp:posOffset>
            </wp:positionH>
            <wp:positionV relativeFrom="paragraph">
              <wp:posOffset>118862</wp:posOffset>
            </wp:positionV>
            <wp:extent cx="6490454" cy="10287"/>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1" cstate="print"/>
                    <a:stretch>
                      <a:fillRect/>
                    </a:stretch>
                  </pic:blipFill>
                  <pic:spPr>
                    <a:xfrm>
                      <a:off x="0" y="0"/>
                      <a:ext cx="6490454" cy="10287"/>
                    </a:xfrm>
                    <a:prstGeom prst="rect">
                      <a:avLst/>
                    </a:prstGeom>
                  </pic:spPr>
                </pic:pic>
              </a:graphicData>
            </a:graphic>
          </wp:anchor>
        </w:drawing>
      </w:r>
    </w:p>
    <w:p w14:paraId="2C1569D8" w14:textId="77777777" w:rsidR="008F540D" w:rsidRDefault="008F540D">
      <w:pPr>
        <w:pStyle w:val="BodyText"/>
        <w:spacing w:before="40"/>
      </w:pPr>
    </w:p>
    <w:p w14:paraId="4C8A43C2" w14:textId="77777777" w:rsidR="008F540D" w:rsidRDefault="00000000">
      <w:pPr>
        <w:pStyle w:val="Heading1"/>
      </w:pPr>
      <w:bookmarkStart w:id="8" w:name="_Toc234927461"/>
      <w:r>
        <w:rPr>
          <w:spacing w:val="-2"/>
        </w:rPr>
        <w:t>Timeline</w:t>
      </w:r>
      <w:bookmarkEnd w:id="8"/>
    </w:p>
    <w:p w14:paraId="6F563D78" w14:textId="77777777" w:rsidR="008F540D" w:rsidRDefault="00000000">
      <w:pPr>
        <w:spacing w:before="234"/>
        <w:ind w:left="300"/>
        <w:rPr>
          <w:i/>
        </w:rPr>
      </w:pPr>
      <w:r>
        <w:rPr>
          <w:i/>
        </w:rPr>
        <w:t>Dates</w:t>
      </w:r>
      <w:r>
        <w:rPr>
          <w:i/>
          <w:spacing w:val="-5"/>
        </w:rPr>
        <w:t xml:space="preserve"> </w:t>
      </w:r>
      <w:r>
        <w:rPr>
          <w:i/>
        </w:rPr>
        <w:t>subject</w:t>
      </w:r>
      <w:r>
        <w:rPr>
          <w:i/>
          <w:spacing w:val="-5"/>
        </w:rPr>
        <w:t xml:space="preserve"> </w:t>
      </w:r>
      <w:r>
        <w:rPr>
          <w:i/>
        </w:rPr>
        <w:t>to</w:t>
      </w:r>
      <w:r>
        <w:rPr>
          <w:i/>
          <w:spacing w:val="-4"/>
        </w:rPr>
        <w:t xml:space="preserve"> </w:t>
      </w:r>
      <w:r>
        <w:rPr>
          <w:i/>
          <w:spacing w:val="-2"/>
        </w:rPr>
        <w:t>change</w:t>
      </w:r>
    </w:p>
    <w:p w14:paraId="5A81162F" w14:textId="77777777" w:rsidR="008F540D" w:rsidRDefault="00000000">
      <w:pPr>
        <w:pStyle w:val="ListParagraph"/>
        <w:numPr>
          <w:ilvl w:val="0"/>
          <w:numId w:val="19"/>
        </w:numPr>
        <w:tabs>
          <w:tab w:val="left" w:pos="1019"/>
        </w:tabs>
        <w:spacing w:before="2"/>
        <w:ind w:left="1019" w:hanging="359"/>
      </w:pPr>
      <w:r>
        <w:t>July</w:t>
      </w:r>
      <w:r>
        <w:rPr>
          <w:spacing w:val="-8"/>
        </w:rPr>
        <w:t xml:space="preserve"> </w:t>
      </w:r>
      <w:r>
        <w:t>20,</w:t>
      </w:r>
      <w:r>
        <w:rPr>
          <w:spacing w:val="-5"/>
        </w:rPr>
        <w:t xml:space="preserve"> </w:t>
      </w:r>
      <w:r>
        <w:t>2026:</w:t>
      </w:r>
      <w:r>
        <w:rPr>
          <w:spacing w:val="-5"/>
        </w:rPr>
        <w:t xml:space="preserve"> </w:t>
      </w:r>
      <w:r>
        <w:t>Public</w:t>
      </w:r>
      <w:r>
        <w:rPr>
          <w:spacing w:val="-6"/>
        </w:rPr>
        <w:t xml:space="preserve"> </w:t>
      </w:r>
      <w:r>
        <w:t>announcement</w:t>
      </w:r>
      <w:r>
        <w:rPr>
          <w:spacing w:val="-5"/>
        </w:rPr>
        <w:t xml:space="preserve"> </w:t>
      </w:r>
      <w:r>
        <w:t>of</w:t>
      </w:r>
      <w:r>
        <w:rPr>
          <w:spacing w:val="-5"/>
        </w:rPr>
        <w:t xml:space="preserve"> </w:t>
      </w:r>
      <w:r>
        <w:t>the</w:t>
      </w:r>
      <w:r>
        <w:rPr>
          <w:spacing w:val="-6"/>
        </w:rPr>
        <w:t xml:space="preserve"> </w:t>
      </w:r>
      <w:r>
        <w:t>Thematic</w:t>
      </w:r>
      <w:r>
        <w:rPr>
          <w:spacing w:val="-5"/>
        </w:rPr>
        <w:t xml:space="preserve"> </w:t>
      </w:r>
      <w:r>
        <w:t>Request</w:t>
      </w:r>
      <w:r>
        <w:rPr>
          <w:spacing w:val="-5"/>
        </w:rPr>
        <w:t xml:space="preserve"> </w:t>
      </w:r>
      <w:r>
        <w:t>for</w:t>
      </w:r>
      <w:r>
        <w:rPr>
          <w:spacing w:val="-5"/>
        </w:rPr>
        <w:t xml:space="preserve"> </w:t>
      </w:r>
      <w:r>
        <w:rPr>
          <w:spacing w:val="-2"/>
        </w:rPr>
        <w:t>Proposals</w:t>
      </w:r>
    </w:p>
    <w:p w14:paraId="253CF100" w14:textId="77777777" w:rsidR="008F540D" w:rsidRDefault="00000000">
      <w:pPr>
        <w:pStyle w:val="Heading4"/>
        <w:numPr>
          <w:ilvl w:val="0"/>
          <w:numId w:val="19"/>
        </w:numPr>
        <w:tabs>
          <w:tab w:val="left" w:pos="1019"/>
        </w:tabs>
        <w:spacing w:before="1" w:line="251" w:lineRule="exact"/>
        <w:ind w:left="1019" w:hanging="359"/>
      </w:pPr>
      <w:r>
        <w:t>Aug.</w:t>
      </w:r>
      <w:r>
        <w:rPr>
          <w:spacing w:val="-4"/>
        </w:rPr>
        <w:t xml:space="preserve"> </w:t>
      </w:r>
      <w:r>
        <w:t>3:</w:t>
      </w:r>
      <w:r>
        <w:rPr>
          <w:spacing w:val="-4"/>
        </w:rPr>
        <w:t xml:space="preserve"> </w:t>
      </w:r>
      <w:r>
        <w:t>Grant</w:t>
      </w:r>
      <w:r>
        <w:rPr>
          <w:spacing w:val="-3"/>
        </w:rPr>
        <w:t xml:space="preserve"> </w:t>
      </w:r>
      <w:r>
        <w:t>RFP</w:t>
      </w:r>
      <w:r>
        <w:rPr>
          <w:spacing w:val="-4"/>
        </w:rPr>
        <w:t xml:space="preserve"> </w:t>
      </w:r>
      <w:r>
        <w:t>opens</w:t>
      </w:r>
      <w:r>
        <w:rPr>
          <w:spacing w:val="-4"/>
        </w:rPr>
        <w:t xml:space="preserve"> </w:t>
      </w:r>
      <w:r>
        <w:t>for</w:t>
      </w:r>
      <w:r>
        <w:rPr>
          <w:spacing w:val="-3"/>
        </w:rPr>
        <w:t xml:space="preserve"> </w:t>
      </w:r>
      <w:r>
        <w:rPr>
          <w:spacing w:val="-2"/>
        </w:rPr>
        <w:t>applications</w:t>
      </w:r>
    </w:p>
    <w:p w14:paraId="2DF6645E" w14:textId="0700E7A8" w:rsidR="008F540D" w:rsidRDefault="00000000">
      <w:pPr>
        <w:pStyle w:val="ListParagraph"/>
        <w:numPr>
          <w:ilvl w:val="0"/>
          <w:numId w:val="19"/>
        </w:numPr>
        <w:tabs>
          <w:tab w:val="left" w:pos="1020"/>
        </w:tabs>
        <w:ind w:right="1368"/>
      </w:pPr>
      <w:r>
        <w:t>Aug.</w:t>
      </w:r>
      <w:r>
        <w:rPr>
          <w:spacing w:val="-3"/>
        </w:rPr>
        <w:t xml:space="preserve"> </w:t>
      </w:r>
      <w:r w:rsidR="000F1F85">
        <w:t>6</w:t>
      </w:r>
      <w:r>
        <w:t>:</w:t>
      </w:r>
      <w:r>
        <w:rPr>
          <w:spacing w:val="-3"/>
        </w:rPr>
        <w:t xml:space="preserve"> </w:t>
      </w:r>
      <w:hyperlink r:id="rId22" w:history="1">
        <w:r w:rsidR="008F540D" w:rsidRPr="000F1F85">
          <w:rPr>
            <w:rStyle w:val="Hyperlink"/>
          </w:rPr>
          <w:t>Live</w:t>
        </w:r>
        <w:r w:rsidR="008F540D" w:rsidRPr="000F1F85">
          <w:rPr>
            <w:rStyle w:val="Hyperlink"/>
            <w:spacing w:val="-3"/>
          </w:rPr>
          <w:t xml:space="preserve"> </w:t>
        </w:r>
        <w:r w:rsidR="008F540D" w:rsidRPr="000F1F85">
          <w:rPr>
            <w:rStyle w:val="Hyperlink"/>
          </w:rPr>
          <w:t>Zoom</w:t>
        </w:r>
        <w:r w:rsidR="008F540D" w:rsidRPr="000F1F85">
          <w:rPr>
            <w:rStyle w:val="Hyperlink"/>
            <w:spacing w:val="-3"/>
          </w:rPr>
          <w:t xml:space="preserve"> </w:t>
        </w:r>
        <w:r w:rsidR="008F540D" w:rsidRPr="000F1F85">
          <w:rPr>
            <w:rStyle w:val="Hyperlink"/>
          </w:rPr>
          <w:t>sessions</w:t>
        </w:r>
      </w:hyperlink>
      <w:r>
        <w:t>.</w:t>
      </w:r>
      <w:r>
        <w:rPr>
          <w:spacing w:val="-3"/>
        </w:rPr>
        <w:t xml:space="preserve"> </w:t>
      </w:r>
      <w:r>
        <w:t>Open</w:t>
      </w:r>
      <w:r>
        <w:rPr>
          <w:spacing w:val="-3"/>
        </w:rPr>
        <w:t xml:space="preserve"> </w:t>
      </w:r>
      <w:r>
        <w:t>office</w:t>
      </w:r>
      <w:r>
        <w:rPr>
          <w:spacing w:val="-3"/>
        </w:rPr>
        <w:t xml:space="preserve"> </w:t>
      </w:r>
      <w:r>
        <w:t>hours</w:t>
      </w:r>
      <w:r>
        <w:rPr>
          <w:spacing w:val="-3"/>
        </w:rPr>
        <w:t xml:space="preserve"> </w:t>
      </w:r>
      <w:r>
        <w:t>to</w:t>
      </w:r>
      <w:r>
        <w:rPr>
          <w:spacing w:val="-3"/>
        </w:rPr>
        <w:t xml:space="preserve"> </w:t>
      </w:r>
      <w:r>
        <w:t>answer</w:t>
      </w:r>
      <w:r>
        <w:rPr>
          <w:spacing w:val="-3"/>
        </w:rPr>
        <w:t xml:space="preserve"> </w:t>
      </w:r>
      <w:r>
        <w:t>RFP</w:t>
      </w:r>
      <w:r>
        <w:rPr>
          <w:spacing w:val="-3"/>
        </w:rPr>
        <w:t xml:space="preserve"> </w:t>
      </w:r>
      <w:r>
        <w:t>questions</w:t>
      </w:r>
      <w:r>
        <w:rPr>
          <w:spacing w:val="-3"/>
        </w:rPr>
        <w:t xml:space="preserve"> </w:t>
      </w:r>
      <w:r>
        <w:t>start</w:t>
      </w:r>
      <w:r>
        <w:rPr>
          <w:spacing w:val="-3"/>
        </w:rPr>
        <w:t xml:space="preserve"> </w:t>
      </w:r>
      <w:r>
        <w:t>weekly</w:t>
      </w:r>
      <w:r>
        <w:rPr>
          <w:spacing w:val="-3"/>
        </w:rPr>
        <w:t xml:space="preserve"> </w:t>
      </w:r>
      <w:r>
        <w:t>on Thursdays, noon–1 p.m. EDT.</w:t>
      </w:r>
    </w:p>
    <w:p w14:paraId="60753C0B" w14:textId="77777777" w:rsidR="008F540D" w:rsidRDefault="00000000">
      <w:pPr>
        <w:pStyle w:val="ListParagraph"/>
        <w:numPr>
          <w:ilvl w:val="0"/>
          <w:numId w:val="19"/>
        </w:numPr>
        <w:tabs>
          <w:tab w:val="left" w:pos="1019"/>
        </w:tabs>
        <w:spacing w:before="1"/>
        <w:ind w:left="1019" w:hanging="359"/>
      </w:pPr>
      <w:r>
        <w:t>Aug.</w:t>
      </w:r>
      <w:r>
        <w:rPr>
          <w:spacing w:val="-7"/>
        </w:rPr>
        <w:t xml:space="preserve"> </w:t>
      </w:r>
      <w:r>
        <w:t>17:</w:t>
      </w:r>
      <w:r>
        <w:rPr>
          <w:spacing w:val="-5"/>
        </w:rPr>
        <w:t xml:space="preserve"> </w:t>
      </w:r>
      <w:r>
        <w:t>RFP</w:t>
      </w:r>
      <w:r>
        <w:rPr>
          <w:spacing w:val="-4"/>
        </w:rPr>
        <w:t xml:space="preserve"> </w:t>
      </w:r>
      <w:r>
        <w:t>questions</w:t>
      </w:r>
      <w:r>
        <w:rPr>
          <w:spacing w:val="-5"/>
        </w:rPr>
        <w:t xml:space="preserve"> </w:t>
      </w:r>
      <w:r>
        <w:t>due</w:t>
      </w:r>
      <w:r>
        <w:rPr>
          <w:spacing w:val="-5"/>
        </w:rPr>
        <w:t xml:space="preserve"> </w:t>
      </w:r>
      <w:r>
        <w:t>by</w:t>
      </w:r>
      <w:r>
        <w:rPr>
          <w:spacing w:val="-4"/>
        </w:rPr>
        <w:t xml:space="preserve"> </w:t>
      </w:r>
      <w:r>
        <w:rPr>
          <w:b/>
        </w:rPr>
        <w:t>noon</w:t>
      </w:r>
      <w:r>
        <w:rPr>
          <w:b/>
          <w:spacing w:val="-5"/>
        </w:rPr>
        <w:t xml:space="preserve"> </w:t>
      </w:r>
      <w:r>
        <w:rPr>
          <w:b/>
        </w:rPr>
        <w:t>EDT</w:t>
      </w:r>
      <w:r>
        <w:rPr>
          <w:b/>
          <w:spacing w:val="-5"/>
        </w:rPr>
        <w:t xml:space="preserve"> </w:t>
      </w:r>
      <w:r>
        <w:t>to</w:t>
      </w:r>
      <w:r>
        <w:rPr>
          <w:spacing w:val="-4"/>
        </w:rPr>
        <w:t xml:space="preserve"> </w:t>
      </w:r>
      <w:hyperlink r:id="rId23">
        <w:r w:rsidR="008F540D">
          <w:t>info@pit-</w:t>
        </w:r>
        <w:r w:rsidR="008F540D">
          <w:rPr>
            <w:spacing w:val="-2"/>
          </w:rPr>
          <w:t>un.org</w:t>
        </w:r>
      </w:hyperlink>
    </w:p>
    <w:p w14:paraId="0C8D604B" w14:textId="77777777" w:rsidR="008F540D" w:rsidRDefault="00000000">
      <w:pPr>
        <w:pStyle w:val="ListParagraph"/>
        <w:numPr>
          <w:ilvl w:val="0"/>
          <w:numId w:val="19"/>
        </w:numPr>
        <w:tabs>
          <w:tab w:val="left" w:pos="1020"/>
        </w:tabs>
        <w:spacing w:before="4" w:line="237" w:lineRule="auto"/>
        <w:ind w:right="1158"/>
      </w:pPr>
      <w:r>
        <w:t>Aug.</w:t>
      </w:r>
      <w:r>
        <w:rPr>
          <w:spacing w:val="-3"/>
        </w:rPr>
        <w:t xml:space="preserve"> </w:t>
      </w:r>
      <w:r>
        <w:t>20:</w:t>
      </w:r>
      <w:r>
        <w:rPr>
          <w:spacing w:val="-3"/>
        </w:rPr>
        <w:t xml:space="preserve"> </w:t>
      </w:r>
      <w:r>
        <w:t>Answers</w:t>
      </w:r>
      <w:r>
        <w:rPr>
          <w:spacing w:val="-3"/>
        </w:rPr>
        <w:t xml:space="preserve"> </w:t>
      </w:r>
      <w:r>
        <w:t>to</w:t>
      </w:r>
      <w:r>
        <w:rPr>
          <w:spacing w:val="-3"/>
        </w:rPr>
        <w:t xml:space="preserve"> </w:t>
      </w:r>
      <w:r>
        <w:t>RFP</w:t>
      </w:r>
      <w:r>
        <w:rPr>
          <w:spacing w:val="-3"/>
        </w:rPr>
        <w:t xml:space="preserve"> </w:t>
      </w:r>
      <w:r>
        <w:t>questions</w:t>
      </w:r>
      <w:r>
        <w:rPr>
          <w:spacing w:val="-3"/>
        </w:rPr>
        <w:t xml:space="preserve"> </w:t>
      </w:r>
      <w:r>
        <w:t>due</w:t>
      </w:r>
      <w:r>
        <w:rPr>
          <w:spacing w:val="-3"/>
        </w:rPr>
        <w:t xml:space="preserve"> </w:t>
      </w:r>
      <w:r>
        <w:t>to</w:t>
      </w:r>
      <w:r>
        <w:rPr>
          <w:spacing w:val="-3"/>
        </w:rPr>
        <w:t xml:space="preserve"> </w:t>
      </w:r>
      <w:r>
        <w:t>be</w:t>
      </w:r>
      <w:r>
        <w:rPr>
          <w:spacing w:val="-3"/>
        </w:rPr>
        <w:t xml:space="preserve"> </w:t>
      </w:r>
      <w:r>
        <w:t>posted</w:t>
      </w:r>
      <w:r>
        <w:rPr>
          <w:spacing w:val="-3"/>
        </w:rPr>
        <w:t xml:space="preserve"> </w:t>
      </w:r>
      <w:r>
        <w:t>to</w:t>
      </w:r>
      <w:r>
        <w:rPr>
          <w:spacing w:val="-3"/>
        </w:rPr>
        <w:t xml:space="preserve"> </w:t>
      </w:r>
      <w:r>
        <w:t>a</w:t>
      </w:r>
      <w:r>
        <w:rPr>
          <w:spacing w:val="-3"/>
        </w:rPr>
        <w:t xml:space="preserve"> </w:t>
      </w:r>
      <w:r>
        <w:t>message</w:t>
      </w:r>
      <w:r>
        <w:rPr>
          <w:spacing w:val="-3"/>
        </w:rPr>
        <w:t xml:space="preserve"> </w:t>
      </w:r>
      <w:r>
        <w:t>thread</w:t>
      </w:r>
      <w:r>
        <w:rPr>
          <w:spacing w:val="-3"/>
        </w:rPr>
        <w:t xml:space="preserve"> </w:t>
      </w:r>
      <w:r>
        <w:t>in</w:t>
      </w:r>
      <w:r>
        <w:rPr>
          <w:spacing w:val="-3"/>
        </w:rPr>
        <w:t xml:space="preserve"> </w:t>
      </w:r>
      <w:r>
        <w:t>the</w:t>
      </w:r>
      <w:r>
        <w:rPr>
          <w:spacing w:val="-3"/>
        </w:rPr>
        <w:t xml:space="preserve"> </w:t>
      </w:r>
      <w:r>
        <w:t>All</w:t>
      </w:r>
      <w:r>
        <w:rPr>
          <w:spacing w:val="-3"/>
        </w:rPr>
        <w:t xml:space="preserve"> </w:t>
      </w:r>
      <w:r>
        <w:t>PIT-UN member Basecamp</w:t>
      </w:r>
    </w:p>
    <w:p w14:paraId="26B3DF1C" w14:textId="2EA83876" w:rsidR="008F540D" w:rsidRDefault="00000000">
      <w:pPr>
        <w:pStyle w:val="Heading4"/>
        <w:numPr>
          <w:ilvl w:val="0"/>
          <w:numId w:val="19"/>
        </w:numPr>
        <w:tabs>
          <w:tab w:val="left" w:pos="1020"/>
        </w:tabs>
        <w:spacing w:before="1"/>
        <w:ind w:right="1138"/>
      </w:pPr>
      <w:r>
        <w:t>Sept.</w:t>
      </w:r>
      <w:r>
        <w:rPr>
          <w:spacing w:val="-3"/>
        </w:rPr>
        <w:t xml:space="preserve"> </w:t>
      </w:r>
      <w:r>
        <w:t>25:</w:t>
      </w:r>
      <w:r>
        <w:rPr>
          <w:spacing w:val="-3"/>
        </w:rPr>
        <w:t xml:space="preserve"> </w:t>
      </w:r>
      <w:r>
        <w:t>Applications</w:t>
      </w:r>
      <w:r>
        <w:rPr>
          <w:spacing w:val="-3"/>
        </w:rPr>
        <w:t xml:space="preserve"> </w:t>
      </w:r>
      <w:r>
        <w:t>due</w:t>
      </w:r>
      <w:r>
        <w:rPr>
          <w:spacing w:val="-3"/>
        </w:rPr>
        <w:t xml:space="preserve"> </w:t>
      </w:r>
      <w:r>
        <w:t>in</w:t>
      </w:r>
      <w:r>
        <w:rPr>
          <w:spacing w:val="-3"/>
        </w:rPr>
        <w:t xml:space="preserve"> </w:t>
      </w:r>
      <w:hyperlink r:id="rId24" w:history="1">
        <w:r w:rsidR="008F540D" w:rsidRPr="002054F7">
          <w:rPr>
            <w:rStyle w:val="Hyperlink"/>
          </w:rPr>
          <w:t>Submittable</w:t>
        </w:r>
      </w:hyperlink>
      <w:r>
        <w:rPr>
          <w:color w:val="1155CC"/>
          <w:spacing w:val="-3"/>
        </w:rPr>
        <w:t xml:space="preserve"> </w:t>
      </w:r>
      <w:r>
        <w:t>by</w:t>
      </w:r>
      <w:r>
        <w:rPr>
          <w:spacing w:val="-3"/>
        </w:rPr>
        <w:t xml:space="preserve"> </w:t>
      </w:r>
      <w:r>
        <w:t>5</w:t>
      </w:r>
      <w:r>
        <w:rPr>
          <w:spacing w:val="-3"/>
        </w:rPr>
        <w:t xml:space="preserve"> </w:t>
      </w:r>
      <w:r>
        <w:t>p.m.</w:t>
      </w:r>
      <w:r>
        <w:rPr>
          <w:spacing w:val="-3"/>
        </w:rPr>
        <w:t xml:space="preserve"> </w:t>
      </w:r>
      <w:r>
        <w:t>EDT.</w:t>
      </w:r>
      <w:r>
        <w:rPr>
          <w:spacing w:val="-3"/>
        </w:rPr>
        <w:t xml:space="preserve"> </w:t>
      </w:r>
      <w:r>
        <w:t>Late</w:t>
      </w:r>
      <w:r>
        <w:rPr>
          <w:spacing w:val="-3"/>
        </w:rPr>
        <w:t xml:space="preserve"> </w:t>
      </w:r>
      <w:r>
        <w:t>submissions</w:t>
      </w:r>
      <w:r>
        <w:rPr>
          <w:spacing w:val="-3"/>
        </w:rPr>
        <w:t xml:space="preserve"> </w:t>
      </w:r>
      <w:r>
        <w:t>will</w:t>
      </w:r>
      <w:r>
        <w:rPr>
          <w:spacing w:val="-3"/>
        </w:rPr>
        <w:t xml:space="preserve"> </w:t>
      </w:r>
      <w:r>
        <w:t>not</w:t>
      </w:r>
      <w:r>
        <w:rPr>
          <w:spacing w:val="-3"/>
        </w:rPr>
        <w:t xml:space="preserve"> </w:t>
      </w:r>
      <w:r>
        <w:t xml:space="preserve">be </w:t>
      </w:r>
      <w:r>
        <w:rPr>
          <w:spacing w:val="-2"/>
        </w:rPr>
        <w:t>accepted.</w:t>
      </w:r>
    </w:p>
    <w:p w14:paraId="5D83020C" w14:textId="77777777" w:rsidR="008F540D" w:rsidRDefault="00000000">
      <w:pPr>
        <w:pStyle w:val="ListParagraph"/>
        <w:numPr>
          <w:ilvl w:val="0"/>
          <w:numId w:val="19"/>
        </w:numPr>
        <w:tabs>
          <w:tab w:val="left" w:pos="1019"/>
        </w:tabs>
        <w:spacing w:line="251" w:lineRule="exact"/>
        <w:ind w:left="1019" w:hanging="359"/>
      </w:pPr>
      <w:r>
        <w:t>Oct.</w:t>
      </w:r>
      <w:r>
        <w:rPr>
          <w:spacing w:val="-8"/>
        </w:rPr>
        <w:t xml:space="preserve"> </w:t>
      </w:r>
      <w:r>
        <w:t>7:</w:t>
      </w:r>
      <w:r>
        <w:rPr>
          <w:spacing w:val="-6"/>
        </w:rPr>
        <w:t xml:space="preserve"> </w:t>
      </w:r>
      <w:r>
        <w:t>PIT-UN</w:t>
      </w:r>
      <w:r>
        <w:rPr>
          <w:spacing w:val="-5"/>
        </w:rPr>
        <w:t xml:space="preserve"> </w:t>
      </w:r>
      <w:r>
        <w:t>notifies</w:t>
      </w:r>
      <w:r>
        <w:rPr>
          <w:spacing w:val="-6"/>
        </w:rPr>
        <w:t xml:space="preserve"> </w:t>
      </w:r>
      <w:r>
        <w:t>grant</w:t>
      </w:r>
      <w:r>
        <w:rPr>
          <w:spacing w:val="-5"/>
        </w:rPr>
        <w:t xml:space="preserve"> </w:t>
      </w:r>
      <w:r>
        <w:t>recipients</w:t>
      </w:r>
      <w:r>
        <w:rPr>
          <w:spacing w:val="-6"/>
        </w:rPr>
        <w:t xml:space="preserve"> </w:t>
      </w:r>
      <w:r>
        <w:t>of</w:t>
      </w:r>
      <w:r>
        <w:rPr>
          <w:spacing w:val="-5"/>
        </w:rPr>
        <w:t xml:space="preserve"> </w:t>
      </w:r>
      <w:r>
        <w:t>their</w:t>
      </w:r>
      <w:r>
        <w:rPr>
          <w:spacing w:val="-6"/>
        </w:rPr>
        <w:t xml:space="preserve"> </w:t>
      </w:r>
      <w:r>
        <w:t>upcoming</w:t>
      </w:r>
      <w:r>
        <w:rPr>
          <w:spacing w:val="-5"/>
        </w:rPr>
        <w:t xml:space="preserve"> </w:t>
      </w:r>
      <w:r>
        <w:rPr>
          <w:spacing w:val="-2"/>
        </w:rPr>
        <w:t>award</w:t>
      </w:r>
    </w:p>
    <w:p w14:paraId="05F26E24" w14:textId="77777777" w:rsidR="008F540D" w:rsidRDefault="00000000">
      <w:pPr>
        <w:pStyle w:val="ListParagraph"/>
        <w:numPr>
          <w:ilvl w:val="0"/>
          <w:numId w:val="19"/>
        </w:numPr>
        <w:tabs>
          <w:tab w:val="left" w:pos="1019"/>
        </w:tabs>
        <w:spacing w:before="1"/>
        <w:ind w:left="1019" w:hanging="359"/>
      </w:pPr>
      <w:r>
        <w:t>Nov.</w:t>
      </w:r>
      <w:r>
        <w:rPr>
          <w:spacing w:val="-7"/>
        </w:rPr>
        <w:t xml:space="preserve"> </w:t>
      </w:r>
      <w:r>
        <w:t>2:</w:t>
      </w:r>
      <w:r>
        <w:rPr>
          <w:spacing w:val="-5"/>
        </w:rPr>
        <w:t xml:space="preserve"> </w:t>
      </w:r>
      <w:r>
        <w:t>All</w:t>
      </w:r>
      <w:r>
        <w:rPr>
          <w:spacing w:val="-5"/>
        </w:rPr>
        <w:t xml:space="preserve"> </w:t>
      </w:r>
      <w:r>
        <w:t>redlines</w:t>
      </w:r>
      <w:r>
        <w:rPr>
          <w:spacing w:val="-5"/>
        </w:rPr>
        <w:t xml:space="preserve"> </w:t>
      </w:r>
      <w:r>
        <w:t>on</w:t>
      </w:r>
      <w:r>
        <w:rPr>
          <w:spacing w:val="-5"/>
        </w:rPr>
        <w:t xml:space="preserve"> </w:t>
      </w:r>
      <w:r>
        <w:t>Exhibit</w:t>
      </w:r>
      <w:r>
        <w:rPr>
          <w:spacing w:val="-4"/>
        </w:rPr>
        <w:t xml:space="preserve"> </w:t>
      </w:r>
      <w:r>
        <w:t>A:</w:t>
      </w:r>
      <w:r>
        <w:rPr>
          <w:spacing w:val="-5"/>
        </w:rPr>
        <w:t xml:space="preserve"> </w:t>
      </w:r>
      <w:r>
        <w:t>New</w:t>
      </w:r>
      <w:r>
        <w:rPr>
          <w:spacing w:val="-5"/>
        </w:rPr>
        <w:t xml:space="preserve"> </w:t>
      </w:r>
      <w:r>
        <w:t>Venture</w:t>
      </w:r>
      <w:r>
        <w:rPr>
          <w:spacing w:val="-5"/>
        </w:rPr>
        <w:t xml:space="preserve"> </w:t>
      </w:r>
      <w:r>
        <w:t>Fund</w:t>
      </w:r>
      <w:r>
        <w:rPr>
          <w:spacing w:val="-5"/>
        </w:rPr>
        <w:t xml:space="preserve"> </w:t>
      </w:r>
      <w:r>
        <w:t>Subgrant</w:t>
      </w:r>
      <w:r>
        <w:rPr>
          <w:spacing w:val="-4"/>
        </w:rPr>
        <w:t xml:space="preserve"> </w:t>
      </w:r>
      <w:r>
        <w:t>Agreement</w:t>
      </w:r>
      <w:r>
        <w:rPr>
          <w:spacing w:val="-6"/>
        </w:rPr>
        <w:t xml:space="preserve"> </w:t>
      </w:r>
      <w:r>
        <w:t>Template</w:t>
      </w:r>
      <w:r>
        <w:rPr>
          <w:spacing w:val="-5"/>
        </w:rPr>
        <w:t xml:space="preserve"> </w:t>
      </w:r>
      <w:r>
        <w:t>due</w:t>
      </w:r>
      <w:r>
        <w:rPr>
          <w:spacing w:val="-5"/>
        </w:rPr>
        <w:t xml:space="preserve"> </w:t>
      </w:r>
      <w:r>
        <w:t>to</w:t>
      </w:r>
      <w:r>
        <w:rPr>
          <w:spacing w:val="-4"/>
        </w:rPr>
        <w:t xml:space="preserve"> </w:t>
      </w:r>
      <w:r>
        <w:rPr>
          <w:spacing w:val="-5"/>
        </w:rPr>
        <w:t>NVF</w:t>
      </w:r>
    </w:p>
    <w:p w14:paraId="4077FE25" w14:textId="77777777" w:rsidR="008F540D" w:rsidRDefault="00000000">
      <w:pPr>
        <w:pStyle w:val="ListParagraph"/>
        <w:numPr>
          <w:ilvl w:val="0"/>
          <w:numId w:val="19"/>
        </w:numPr>
        <w:tabs>
          <w:tab w:val="left" w:pos="1019"/>
        </w:tabs>
        <w:spacing w:before="2" w:line="251" w:lineRule="exact"/>
        <w:ind w:left="1019" w:hanging="359"/>
      </w:pPr>
      <w:r>
        <w:t>Dec.</w:t>
      </w:r>
      <w:r>
        <w:rPr>
          <w:spacing w:val="-4"/>
        </w:rPr>
        <w:t xml:space="preserve"> </w:t>
      </w:r>
      <w:r>
        <w:t>1:</w:t>
      </w:r>
      <w:r>
        <w:rPr>
          <w:spacing w:val="-4"/>
        </w:rPr>
        <w:t xml:space="preserve"> </w:t>
      </w:r>
      <w:r>
        <w:t>Grant</w:t>
      </w:r>
      <w:r>
        <w:rPr>
          <w:spacing w:val="-4"/>
        </w:rPr>
        <w:t xml:space="preserve"> </w:t>
      </w:r>
      <w:r>
        <w:t>term</w:t>
      </w:r>
      <w:r>
        <w:rPr>
          <w:spacing w:val="-3"/>
        </w:rPr>
        <w:t xml:space="preserve"> </w:t>
      </w:r>
      <w:r>
        <w:rPr>
          <w:spacing w:val="-2"/>
        </w:rPr>
        <w:t>starts</w:t>
      </w:r>
    </w:p>
    <w:p w14:paraId="565DAB94" w14:textId="77777777" w:rsidR="008F540D" w:rsidRDefault="00000000">
      <w:pPr>
        <w:pStyle w:val="ListParagraph"/>
        <w:numPr>
          <w:ilvl w:val="0"/>
          <w:numId w:val="19"/>
        </w:numPr>
        <w:tabs>
          <w:tab w:val="left" w:pos="1019"/>
        </w:tabs>
        <w:spacing w:line="251" w:lineRule="exact"/>
        <w:ind w:left="1019" w:hanging="359"/>
      </w:pPr>
      <w:r>
        <w:t>Jan.</w:t>
      </w:r>
      <w:r>
        <w:rPr>
          <w:spacing w:val="-7"/>
        </w:rPr>
        <w:t xml:space="preserve"> </w:t>
      </w:r>
      <w:r>
        <w:t>1–Sept.</w:t>
      </w:r>
      <w:r>
        <w:rPr>
          <w:spacing w:val="-5"/>
        </w:rPr>
        <w:t xml:space="preserve"> </w:t>
      </w:r>
      <w:r>
        <w:t>30,</w:t>
      </w:r>
      <w:r>
        <w:rPr>
          <w:spacing w:val="-5"/>
        </w:rPr>
        <w:t xml:space="preserve"> </w:t>
      </w:r>
      <w:r>
        <w:t>2027:</w:t>
      </w:r>
      <w:r>
        <w:rPr>
          <w:spacing w:val="-5"/>
        </w:rPr>
        <w:t xml:space="preserve"> </w:t>
      </w:r>
      <w:r>
        <w:t>Post</w:t>
      </w:r>
      <w:r>
        <w:rPr>
          <w:spacing w:val="-5"/>
        </w:rPr>
        <w:t xml:space="preserve"> </w:t>
      </w:r>
      <w:r>
        <w:t>PITathon</w:t>
      </w:r>
      <w:r>
        <w:rPr>
          <w:spacing w:val="-5"/>
        </w:rPr>
        <w:t xml:space="preserve"> </w:t>
      </w:r>
      <w:r>
        <w:t>snapshot</w:t>
      </w:r>
      <w:r>
        <w:rPr>
          <w:spacing w:val="-5"/>
        </w:rPr>
        <w:t xml:space="preserve"> </w:t>
      </w:r>
      <w:r>
        <w:t>survey</w:t>
      </w:r>
      <w:r>
        <w:rPr>
          <w:spacing w:val="-5"/>
        </w:rPr>
        <w:t xml:space="preserve"> </w:t>
      </w:r>
      <w:r>
        <w:t>due</w:t>
      </w:r>
      <w:r>
        <w:rPr>
          <w:spacing w:val="-5"/>
        </w:rPr>
        <w:t xml:space="preserve"> </w:t>
      </w:r>
      <w:r>
        <w:t>10</w:t>
      </w:r>
      <w:r>
        <w:rPr>
          <w:spacing w:val="-5"/>
        </w:rPr>
        <w:t xml:space="preserve"> </w:t>
      </w:r>
      <w:r>
        <w:t>calendar</w:t>
      </w:r>
      <w:r>
        <w:rPr>
          <w:spacing w:val="-5"/>
        </w:rPr>
        <w:t xml:space="preserve"> </w:t>
      </w:r>
      <w:r>
        <w:t>days</w:t>
      </w:r>
      <w:r>
        <w:rPr>
          <w:spacing w:val="-5"/>
        </w:rPr>
        <w:t xml:space="preserve"> </w:t>
      </w:r>
      <w:r>
        <w:t>after</w:t>
      </w:r>
      <w:r>
        <w:rPr>
          <w:spacing w:val="-5"/>
        </w:rPr>
        <w:t xml:space="preserve"> </w:t>
      </w:r>
      <w:r>
        <w:t>the</w:t>
      </w:r>
      <w:r>
        <w:rPr>
          <w:spacing w:val="-5"/>
        </w:rPr>
        <w:t xml:space="preserve"> </w:t>
      </w:r>
      <w:r>
        <w:rPr>
          <w:spacing w:val="-2"/>
        </w:rPr>
        <w:t>event</w:t>
      </w:r>
    </w:p>
    <w:p w14:paraId="628C3A4F" w14:textId="77777777" w:rsidR="008F540D" w:rsidRDefault="00000000">
      <w:pPr>
        <w:pStyle w:val="ListParagraph"/>
        <w:numPr>
          <w:ilvl w:val="0"/>
          <w:numId w:val="19"/>
        </w:numPr>
        <w:tabs>
          <w:tab w:val="left" w:pos="1019"/>
        </w:tabs>
        <w:spacing w:before="1"/>
        <w:ind w:left="1019" w:hanging="359"/>
      </w:pPr>
      <w:r>
        <w:t>Summer</w:t>
      </w:r>
      <w:r>
        <w:rPr>
          <w:spacing w:val="-7"/>
        </w:rPr>
        <w:t xml:space="preserve"> </w:t>
      </w:r>
      <w:r>
        <w:t>2027:</w:t>
      </w:r>
      <w:r>
        <w:rPr>
          <w:spacing w:val="-6"/>
        </w:rPr>
        <w:t xml:space="preserve"> </w:t>
      </w:r>
      <w:r>
        <w:t>PITathon</w:t>
      </w:r>
      <w:r>
        <w:rPr>
          <w:spacing w:val="-6"/>
        </w:rPr>
        <w:t xml:space="preserve"> </w:t>
      </w:r>
      <w:r>
        <w:rPr>
          <w:spacing w:val="-5"/>
        </w:rPr>
        <w:t>Lab</w:t>
      </w:r>
    </w:p>
    <w:p w14:paraId="38A5D7F8" w14:textId="77777777" w:rsidR="008F540D" w:rsidRDefault="00000000">
      <w:pPr>
        <w:pStyle w:val="ListParagraph"/>
        <w:numPr>
          <w:ilvl w:val="0"/>
          <w:numId w:val="19"/>
        </w:numPr>
        <w:tabs>
          <w:tab w:val="left" w:pos="1019"/>
        </w:tabs>
        <w:spacing w:before="1"/>
        <w:ind w:left="1019" w:hanging="359"/>
      </w:pPr>
      <w:r>
        <w:t>Sept.</w:t>
      </w:r>
      <w:r>
        <w:rPr>
          <w:spacing w:val="-5"/>
        </w:rPr>
        <w:t xml:space="preserve"> </w:t>
      </w:r>
      <w:r>
        <w:t>30:</w:t>
      </w:r>
      <w:r>
        <w:rPr>
          <w:spacing w:val="-5"/>
        </w:rPr>
        <w:t xml:space="preserve"> </w:t>
      </w:r>
      <w:r>
        <w:t>Grant</w:t>
      </w:r>
      <w:r>
        <w:rPr>
          <w:spacing w:val="-5"/>
        </w:rPr>
        <w:t xml:space="preserve"> </w:t>
      </w:r>
      <w:r>
        <w:t>period</w:t>
      </w:r>
      <w:r>
        <w:rPr>
          <w:spacing w:val="-4"/>
        </w:rPr>
        <w:t xml:space="preserve"> ends</w:t>
      </w:r>
    </w:p>
    <w:p w14:paraId="4D5B14D1" w14:textId="77777777" w:rsidR="008F540D" w:rsidRDefault="00000000">
      <w:pPr>
        <w:pStyle w:val="ListParagraph"/>
        <w:numPr>
          <w:ilvl w:val="0"/>
          <w:numId w:val="19"/>
        </w:numPr>
        <w:tabs>
          <w:tab w:val="left" w:pos="1019"/>
        </w:tabs>
        <w:spacing w:before="2"/>
        <w:ind w:left="1019" w:hanging="359"/>
      </w:pPr>
      <w:r>
        <w:t>Nov.</w:t>
      </w:r>
      <w:r>
        <w:rPr>
          <w:spacing w:val="-5"/>
        </w:rPr>
        <w:t xml:space="preserve"> </w:t>
      </w:r>
      <w:r>
        <w:t>30:</w:t>
      </w:r>
      <w:r>
        <w:rPr>
          <w:spacing w:val="-5"/>
        </w:rPr>
        <w:t xml:space="preserve"> </w:t>
      </w:r>
      <w:r>
        <w:t>Final</w:t>
      </w:r>
      <w:r>
        <w:rPr>
          <w:spacing w:val="-5"/>
        </w:rPr>
        <w:t xml:space="preserve"> </w:t>
      </w:r>
      <w:r>
        <w:t>reports</w:t>
      </w:r>
      <w:r>
        <w:rPr>
          <w:spacing w:val="-4"/>
        </w:rPr>
        <w:t xml:space="preserve"> </w:t>
      </w:r>
      <w:r>
        <w:rPr>
          <w:spacing w:val="-5"/>
        </w:rPr>
        <w:t>due</w:t>
      </w:r>
    </w:p>
    <w:p w14:paraId="3A3A79F5" w14:textId="77777777" w:rsidR="008F540D" w:rsidRDefault="00000000">
      <w:pPr>
        <w:pStyle w:val="BodyText"/>
        <w:rPr>
          <w:sz w:val="14"/>
        </w:rPr>
      </w:pPr>
      <w:r>
        <w:rPr>
          <w:noProof/>
        </w:rPr>
        <w:drawing>
          <wp:anchor distT="0" distB="0" distL="0" distR="0" simplePos="0" relativeHeight="487590400" behindDoc="1" locked="0" layoutInCell="1" allowOverlap="1" wp14:anchorId="4364B09A" wp14:editId="08D7DE50">
            <wp:simplePos x="0" y="0"/>
            <wp:positionH relativeFrom="page">
              <wp:posOffset>681037</wp:posOffset>
            </wp:positionH>
            <wp:positionV relativeFrom="paragraph">
              <wp:posOffset>117466</wp:posOffset>
            </wp:positionV>
            <wp:extent cx="6370260" cy="10096"/>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8" cstate="print"/>
                    <a:stretch>
                      <a:fillRect/>
                    </a:stretch>
                  </pic:blipFill>
                  <pic:spPr>
                    <a:xfrm>
                      <a:off x="0" y="0"/>
                      <a:ext cx="6370260" cy="10096"/>
                    </a:xfrm>
                    <a:prstGeom prst="rect">
                      <a:avLst/>
                    </a:prstGeom>
                  </pic:spPr>
                </pic:pic>
              </a:graphicData>
            </a:graphic>
          </wp:anchor>
        </w:drawing>
      </w:r>
    </w:p>
    <w:p w14:paraId="70657249" w14:textId="77777777" w:rsidR="008F540D" w:rsidRDefault="008F540D">
      <w:pPr>
        <w:rPr>
          <w:sz w:val="14"/>
        </w:rPr>
        <w:sectPr w:rsidR="008F540D">
          <w:pgSz w:w="12240" w:h="15840"/>
          <w:pgMar w:top="1280" w:right="340" w:bottom="760" w:left="780" w:header="360" w:footer="569" w:gutter="0"/>
          <w:cols w:space="720"/>
        </w:sectPr>
      </w:pPr>
    </w:p>
    <w:p w14:paraId="7EDE42E4" w14:textId="77777777" w:rsidR="008F540D" w:rsidRDefault="00000000">
      <w:pPr>
        <w:pStyle w:val="Heading2"/>
        <w:spacing w:before="144"/>
      </w:pPr>
      <w:bookmarkStart w:id="9" w:name="_Toc234927462"/>
      <w:r>
        <w:lastRenderedPageBreak/>
        <w:t>Reporting</w:t>
      </w:r>
      <w:r>
        <w:rPr>
          <w:spacing w:val="-17"/>
        </w:rPr>
        <w:t xml:space="preserve"> </w:t>
      </w:r>
      <w:r>
        <w:rPr>
          <w:spacing w:val="-2"/>
        </w:rPr>
        <w:t>Requirements</w:t>
      </w:r>
      <w:bookmarkEnd w:id="9"/>
    </w:p>
    <w:p w14:paraId="2FB92615" w14:textId="77777777" w:rsidR="008F540D" w:rsidRDefault="00000000">
      <w:pPr>
        <w:pStyle w:val="BodyText"/>
        <w:spacing w:before="371"/>
        <w:ind w:left="300" w:right="750"/>
      </w:pPr>
      <w:r>
        <w:t>Grant</w:t>
      </w:r>
      <w:r>
        <w:rPr>
          <w:spacing w:val="-3"/>
        </w:rPr>
        <w:t xml:space="preserve"> </w:t>
      </w:r>
      <w:r>
        <w:t>recipients</w:t>
      </w:r>
      <w:r>
        <w:rPr>
          <w:spacing w:val="-3"/>
        </w:rPr>
        <w:t xml:space="preserve"> </w:t>
      </w:r>
      <w:r>
        <w:t>will</w:t>
      </w:r>
      <w:r>
        <w:rPr>
          <w:spacing w:val="-3"/>
        </w:rPr>
        <w:t xml:space="preserve"> </w:t>
      </w:r>
      <w:r>
        <w:t>be</w:t>
      </w:r>
      <w:r>
        <w:rPr>
          <w:spacing w:val="-3"/>
        </w:rPr>
        <w:t xml:space="preserve"> </w:t>
      </w:r>
      <w:r>
        <w:t>required</w:t>
      </w:r>
      <w:r>
        <w:rPr>
          <w:spacing w:val="-3"/>
        </w:rPr>
        <w:t xml:space="preserve"> </w:t>
      </w:r>
      <w:r>
        <w:t>to</w:t>
      </w:r>
      <w:r>
        <w:rPr>
          <w:spacing w:val="-3"/>
        </w:rPr>
        <w:t xml:space="preserve"> </w:t>
      </w:r>
      <w:r>
        <w:t>submit</w:t>
      </w:r>
      <w:r>
        <w:rPr>
          <w:spacing w:val="-3"/>
        </w:rPr>
        <w:t xml:space="preserve"> </w:t>
      </w:r>
      <w:r>
        <w:t>mid-grant</w:t>
      </w:r>
      <w:r>
        <w:rPr>
          <w:spacing w:val="-3"/>
        </w:rPr>
        <w:t xml:space="preserve"> </w:t>
      </w:r>
      <w:r>
        <w:t>and</w:t>
      </w:r>
      <w:r>
        <w:rPr>
          <w:spacing w:val="-3"/>
        </w:rPr>
        <w:t xml:space="preserve"> </w:t>
      </w:r>
      <w:r>
        <w:t>final</w:t>
      </w:r>
      <w:r>
        <w:rPr>
          <w:spacing w:val="-3"/>
        </w:rPr>
        <w:t xml:space="preserve"> </w:t>
      </w:r>
      <w:r>
        <w:t>reports</w:t>
      </w:r>
      <w:r>
        <w:rPr>
          <w:spacing w:val="-3"/>
        </w:rPr>
        <w:t xml:space="preserve"> </w:t>
      </w:r>
      <w:r>
        <w:t>describing</w:t>
      </w:r>
      <w:r>
        <w:rPr>
          <w:spacing w:val="-3"/>
        </w:rPr>
        <w:t xml:space="preserve"> </w:t>
      </w:r>
      <w:r>
        <w:t>their</w:t>
      </w:r>
      <w:r>
        <w:rPr>
          <w:spacing w:val="-3"/>
        </w:rPr>
        <w:t xml:space="preserve"> </w:t>
      </w:r>
      <w:r>
        <w:t>project,</w:t>
      </w:r>
      <w:r>
        <w:rPr>
          <w:spacing w:val="-3"/>
        </w:rPr>
        <w:t xml:space="preserve"> </w:t>
      </w:r>
      <w:r>
        <w:t>including budget reconciliations. Grant recipients will meet monthly with PIT-UN throughout the award period to shape their PITathon, evaluate their projects, and present their work.</w:t>
      </w:r>
    </w:p>
    <w:p w14:paraId="6CF6B3D7" w14:textId="77777777" w:rsidR="008F540D" w:rsidRDefault="00000000">
      <w:pPr>
        <w:pStyle w:val="Heading1"/>
        <w:spacing w:before="245"/>
      </w:pPr>
      <w:bookmarkStart w:id="10" w:name="_Toc234927463"/>
      <w:r>
        <w:t>Key</w:t>
      </w:r>
      <w:r>
        <w:rPr>
          <w:spacing w:val="-2"/>
        </w:rPr>
        <w:t xml:space="preserve"> Processes</w:t>
      </w:r>
      <w:bookmarkEnd w:id="10"/>
    </w:p>
    <w:p w14:paraId="6BC4017C" w14:textId="77777777" w:rsidR="008F540D" w:rsidRDefault="00000000">
      <w:pPr>
        <w:pStyle w:val="ListParagraph"/>
        <w:numPr>
          <w:ilvl w:val="0"/>
          <w:numId w:val="18"/>
        </w:numPr>
        <w:tabs>
          <w:tab w:val="left" w:pos="658"/>
        </w:tabs>
        <w:spacing w:before="252"/>
        <w:ind w:left="658" w:hanging="358"/>
      </w:pPr>
      <w:r>
        <w:t>Submitting</w:t>
      </w:r>
      <w:r>
        <w:rPr>
          <w:spacing w:val="-10"/>
        </w:rPr>
        <w:t xml:space="preserve"> </w:t>
      </w:r>
      <w:r>
        <w:rPr>
          <w:spacing w:val="-2"/>
        </w:rPr>
        <w:t>questions</w:t>
      </w:r>
    </w:p>
    <w:p w14:paraId="5979D999" w14:textId="77777777" w:rsidR="008F540D" w:rsidRDefault="00000000">
      <w:pPr>
        <w:pStyle w:val="ListParagraph"/>
        <w:numPr>
          <w:ilvl w:val="1"/>
          <w:numId w:val="18"/>
        </w:numPr>
        <w:tabs>
          <w:tab w:val="left" w:pos="1018"/>
          <w:tab w:val="left" w:pos="1020"/>
        </w:tabs>
        <w:spacing w:before="2"/>
        <w:ind w:right="924"/>
      </w:pPr>
      <w:r>
        <w:t>Any</w:t>
      </w:r>
      <w:r>
        <w:rPr>
          <w:spacing w:val="-3"/>
        </w:rPr>
        <w:t xml:space="preserve"> </w:t>
      </w:r>
      <w:r>
        <w:t>questions</w:t>
      </w:r>
      <w:r>
        <w:rPr>
          <w:spacing w:val="-3"/>
        </w:rPr>
        <w:t xml:space="preserve"> </w:t>
      </w:r>
      <w:r>
        <w:t>regarding</w:t>
      </w:r>
      <w:r>
        <w:rPr>
          <w:spacing w:val="-3"/>
        </w:rPr>
        <w:t xml:space="preserve"> </w:t>
      </w:r>
      <w:r>
        <w:t>the</w:t>
      </w:r>
      <w:r>
        <w:rPr>
          <w:spacing w:val="-3"/>
        </w:rPr>
        <w:t xml:space="preserve"> </w:t>
      </w:r>
      <w:r>
        <w:t>specifics</w:t>
      </w:r>
      <w:r>
        <w:rPr>
          <w:spacing w:val="-3"/>
        </w:rPr>
        <w:t xml:space="preserve"> </w:t>
      </w:r>
      <w:r>
        <w:t>of</w:t>
      </w:r>
      <w:r>
        <w:rPr>
          <w:spacing w:val="-3"/>
        </w:rPr>
        <w:t xml:space="preserve"> </w:t>
      </w:r>
      <w:r>
        <w:t>the</w:t>
      </w:r>
      <w:r>
        <w:rPr>
          <w:spacing w:val="-3"/>
        </w:rPr>
        <w:t xml:space="preserve"> </w:t>
      </w:r>
      <w:r>
        <w:t>RFP</w:t>
      </w:r>
      <w:r>
        <w:rPr>
          <w:spacing w:val="-3"/>
        </w:rPr>
        <w:t xml:space="preserve"> </w:t>
      </w:r>
      <w:r>
        <w:t>and</w:t>
      </w:r>
      <w:r>
        <w:rPr>
          <w:spacing w:val="-3"/>
        </w:rPr>
        <w:t xml:space="preserve"> </w:t>
      </w:r>
      <w:r>
        <w:t>its</w:t>
      </w:r>
      <w:r>
        <w:rPr>
          <w:spacing w:val="-3"/>
        </w:rPr>
        <w:t xml:space="preserve"> </w:t>
      </w:r>
      <w:r>
        <w:t>language</w:t>
      </w:r>
      <w:r>
        <w:rPr>
          <w:spacing w:val="-3"/>
        </w:rPr>
        <w:t xml:space="preserve"> </w:t>
      </w:r>
      <w:r>
        <w:t>must</w:t>
      </w:r>
      <w:r>
        <w:rPr>
          <w:spacing w:val="-3"/>
        </w:rPr>
        <w:t xml:space="preserve"> </w:t>
      </w:r>
      <w:r>
        <w:t>be</w:t>
      </w:r>
      <w:r>
        <w:rPr>
          <w:spacing w:val="-3"/>
        </w:rPr>
        <w:t xml:space="preserve"> </w:t>
      </w:r>
      <w:r>
        <w:t>submitted</w:t>
      </w:r>
      <w:r>
        <w:rPr>
          <w:spacing w:val="-3"/>
        </w:rPr>
        <w:t xml:space="preserve"> </w:t>
      </w:r>
      <w:r>
        <w:t>by</w:t>
      </w:r>
      <w:r>
        <w:rPr>
          <w:spacing w:val="-3"/>
        </w:rPr>
        <w:t xml:space="preserve"> </w:t>
      </w:r>
      <w:r>
        <w:t xml:space="preserve">email to </w:t>
      </w:r>
      <w:hyperlink r:id="rId25">
        <w:r w:rsidR="008F540D">
          <w:t>bperea@pit-un.org</w:t>
        </w:r>
      </w:hyperlink>
      <w:r>
        <w:t xml:space="preserve"> by noon EDT Aug. 17, 2026. Submitted questions must have “Grant Questions”</w:t>
      </w:r>
      <w:r>
        <w:rPr>
          <w:spacing w:val="-2"/>
        </w:rPr>
        <w:t xml:space="preserve"> </w:t>
      </w:r>
      <w:r>
        <w:t>in</w:t>
      </w:r>
      <w:r>
        <w:rPr>
          <w:spacing w:val="-2"/>
        </w:rPr>
        <w:t xml:space="preserve"> </w:t>
      </w:r>
      <w:r>
        <w:t>the</w:t>
      </w:r>
      <w:r>
        <w:rPr>
          <w:spacing w:val="-2"/>
        </w:rPr>
        <w:t xml:space="preserve"> </w:t>
      </w:r>
      <w:r>
        <w:t>subject</w:t>
      </w:r>
      <w:r>
        <w:rPr>
          <w:spacing w:val="-1"/>
        </w:rPr>
        <w:t xml:space="preserve"> </w:t>
      </w:r>
      <w:r>
        <w:t>field.</w:t>
      </w:r>
      <w:r>
        <w:rPr>
          <w:spacing w:val="-2"/>
        </w:rPr>
        <w:t xml:space="preserve"> </w:t>
      </w:r>
      <w:r>
        <w:t>PIT-UN</w:t>
      </w:r>
      <w:r>
        <w:rPr>
          <w:spacing w:val="-2"/>
        </w:rPr>
        <w:t xml:space="preserve"> </w:t>
      </w:r>
      <w:r>
        <w:t>assumes</w:t>
      </w:r>
      <w:r>
        <w:rPr>
          <w:spacing w:val="-2"/>
        </w:rPr>
        <w:t xml:space="preserve"> </w:t>
      </w:r>
      <w:r>
        <w:t>no</w:t>
      </w:r>
      <w:r>
        <w:rPr>
          <w:spacing w:val="-2"/>
        </w:rPr>
        <w:t xml:space="preserve"> </w:t>
      </w:r>
      <w:r>
        <w:t>liability</w:t>
      </w:r>
      <w:r>
        <w:rPr>
          <w:spacing w:val="-2"/>
        </w:rPr>
        <w:t xml:space="preserve"> </w:t>
      </w:r>
      <w:r>
        <w:t>for</w:t>
      </w:r>
      <w:r>
        <w:rPr>
          <w:spacing w:val="-2"/>
        </w:rPr>
        <w:t xml:space="preserve"> </w:t>
      </w:r>
      <w:r>
        <w:t>assuring</w:t>
      </w:r>
      <w:r>
        <w:rPr>
          <w:spacing w:val="-2"/>
        </w:rPr>
        <w:t xml:space="preserve"> </w:t>
      </w:r>
      <w:r>
        <w:t>accurate,</w:t>
      </w:r>
      <w:r>
        <w:rPr>
          <w:spacing w:val="-2"/>
        </w:rPr>
        <w:t xml:space="preserve"> </w:t>
      </w:r>
      <w:r>
        <w:t>complete,</w:t>
      </w:r>
      <w:r>
        <w:rPr>
          <w:spacing w:val="-2"/>
        </w:rPr>
        <w:t xml:space="preserve"> </w:t>
      </w:r>
      <w:r>
        <w:t>or on-time email transmission and receipt.</w:t>
      </w:r>
    </w:p>
    <w:p w14:paraId="329D9D79" w14:textId="77777777" w:rsidR="008F540D" w:rsidRDefault="008F540D">
      <w:pPr>
        <w:pStyle w:val="BodyText"/>
        <w:spacing w:before="2"/>
      </w:pPr>
    </w:p>
    <w:p w14:paraId="63AEEB18" w14:textId="77777777" w:rsidR="008F540D" w:rsidRDefault="00000000">
      <w:pPr>
        <w:pStyle w:val="ListParagraph"/>
        <w:numPr>
          <w:ilvl w:val="0"/>
          <w:numId w:val="18"/>
        </w:numPr>
        <w:tabs>
          <w:tab w:val="left" w:pos="658"/>
        </w:tabs>
        <w:spacing w:line="251" w:lineRule="exact"/>
        <w:ind w:left="658" w:hanging="358"/>
      </w:pPr>
      <w:r>
        <w:t>Submitting</w:t>
      </w:r>
      <w:r>
        <w:rPr>
          <w:spacing w:val="-10"/>
        </w:rPr>
        <w:t xml:space="preserve"> </w:t>
      </w:r>
      <w:r>
        <w:rPr>
          <w:spacing w:val="-2"/>
        </w:rPr>
        <w:t>proposals</w:t>
      </w:r>
    </w:p>
    <w:p w14:paraId="487DE424" w14:textId="77777777" w:rsidR="008F540D" w:rsidRDefault="00000000">
      <w:pPr>
        <w:pStyle w:val="ListParagraph"/>
        <w:numPr>
          <w:ilvl w:val="1"/>
          <w:numId w:val="18"/>
        </w:numPr>
        <w:tabs>
          <w:tab w:val="left" w:pos="1018"/>
          <w:tab w:val="left" w:pos="1020"/>
        </w:tabs>
        <w:ind w:right="1122"/>
      </w:pPr>
      <w:r>
        <w:t>Applications</w:t>
      </w:r>
      <w:r>
        <w:rPr>
          <w:spacing w:val="-3"/>
        </w:rPr>
        <w:t xml:space="preserve"> </w:t>
      </w:r>
      <w:r>
        <w:t>due:</w:t>
      </w:r>
      <w:r>
        <w:rPr>
          <w:spacing w:val="-3"/>
        </w:rPr>
        <w:t xml:space="preserve"> </w:t>
      </w:r>
      <w:r>
        <w:t>Applications</w:t>
      </w:r>
      <w:r>
        <w:rPr>
          <w:spacing w:val="-3"/>
        </w:rPr>
        <w:t xml:space="preserve"> </w:t>
      </w:r>
      <w:r>
        <w:t>must</w:t>
      </w:r>
      <w:r>
        <w:rPr>
          <w:spacing w:val="-3"/>
        </w:rPr>
        <w:t xml:space="preserve"> </w:t>
      </w:r>
      <w:r>
        <w:t>be</w:t>
      </w:r>
      <w:r>
        <w:rPr>
          <w:spacing w:val="-3"/>
        </w:rPr>
        <w:t xml:space="preserve"> </w:t>
      </w:r>
      <w:r>
        <w:t>received</w:t>
      </w:r>
      <w:r>
        <w:rPr>
          <w:spacing w:val="-3"/>
        </w:rPr>
        <w:t xml:space="preserve"> </w:t>
      </w:r>
      <w:r>
        <w:t>by</w:t>
      </w:r>
      <w:r>
        <w:rPr>
          <w:spacing w:val="-5"/>
        </w:rPr>
        <w:t xml:space="preserve"> </w:t>
      </w:r>
      <w:r>
        <w:rPr>
          <w:b/>
        </w:rPr>
        <w:t>5</w:t>
      </w:r>
      <w:r>
        <w:rPr>
          <w:b/>
          <w:spacing w:val="-3"/>
        </w:rPr>
        <w:t xml:space="preserve"> </w:t>
      </w:r>
      <w:r>
        <w:rPr>
          <w:b/>
        </w:rPr>
        <w:t>p.m.</w:t>
      </w:r>
      <w:r>
        <w:rPr>
          <w:b/>
          <w:spacing w:val="-3"/>
        </w:rPr>
        <w:t xml:space="preserve"> </w:t>
      </w:r>
      <w:r>
        <w:rPr>
          <w:b/>
        </w:rPr>
        <w:t>EDT</w:t>
      </w:r>
      <w:r>
        <w:rPr>
          <w:b/>
          <w:spacing w:val="-3"/>
        </w:rPr>
        <w:t xml:space="preserve"> </w:t>
      </w:r>
      <w:r>
        <w:rPr>
          <w:b/>
        </w:rPr>
        <w:t>Sept.</w:t>
      </w:r>
      <w:r>
        <w:rPr>
          <w:b/>
          <w:spacing w:val="-3"/>
        </w:rPr>
        <w:t xml:space="preserve"> </w:t>
      </w:r>
      <w:r>
        <w:rPr>
          <w:b/>
        </w:rPr>
        <w:t>25,</w:t>
      </w:r>
      <w:r>
        <w:rPr>
          <w:b/>
          <w:spacing w:val="-3"/>
        </w:rPr>
        <w:t xml:space="preserve"> </w:t>
      </w:r>
      <w:r>
        <w:rPr>
          <w:b/>
        </w:rPr>
        <w:t>2026</w:t>
      </w:r>
      <w:r>
        <w:t>.</w:t>
      </w:r>
      <w:r>
        <w:rPr>
          <w:spacing w:val="-3"/>
        </w:rPr>
        <w:t xml:space="preserve"> </w:t>
      </w:r>
      <w:r>
        <w:t>Applications received after the deadline will be ineligible for award consideration.</w:t>
      </w:r>
    </w:p>
    <w:p w14:paraId="20A60C8D" w14:textId="77777777" w:rsidR="008F540D" w:rsidRDefault="00000000">
      <w:pPr>
        <w:pStyle w:val="ListParagraph"/>
        <w:numPr>
          <w:ilvl w:val="1"/>
          <w:numId w:val="18"/>
        </w:numPr>
        <w:tabs>
          <w:tab w:val="left" w:pos="1018"/>
        </w:tabs>
        <w:spacing w:before="1" w:line="251" w:lineRule="exact"/>
        <w:ind w:left="1018" w:hanging="358"/>
      </w:pPr>
      <w:r>
        <w:t>Submission</w:t>
      </w:r>
      <w:r>
        <w:rPr>
          <w:spacing w:val="-8"/>
        </w:rPr>
        <w:t xml:space="preserve"> </w:t>
      </w:r>
      <w:r>
        <w:t>instructions:</w:t>
      </w:r>
      <w:r>
        <w:rPr>
          <w:spacing w:val="-7"/>
        </w:rPr>
        <w:t xml:space="preserve"> </w:t>
      </w:r>
      <w:r>
        <w:t>Applications</w:t>
      </w:r>
      <w:r>
        <w:rPr>
          <w:spacing w:val="-7"/>
        </w:rPr>
        <w:t xml:space="preserve"> </w:t>
      </w:r>
      <w:r>
        <w:t>are</w:t>
      </w:r>
      <w:r>
        <w:rPr>
          <w:spacing w:val="-8"/>
        </w:rPr>
        <w:t xml:space="preserve"> </w:t>
      </w:r>
      <w:r>
        <w:t>to</w:t>
      </w:r>
      <w:r>
        <w:rPr>
          <w:spacing w:val="-7"/>
        </w:rPr>
        <w:t xml:space="preserve"> </w:t>
      </w:r>
      <w:r>
        <w:t>be</w:t>
      </w:r>
      <w:r>
        <w:rPr>
          <w:spacing w:val="-7"/>
        </w:rPr>
        <w:t xml:space="preserve"> </w:t>
      </w:r>
      <w:r>
        <w:t>submitted</w:t>
      </w:r>
      <w:r>
        <w:rPr>
          <w:spacing w:val="-7"/>
        </w:rPr>
        <w:t xml:space="preserve"> </w:t>
      </w:r>
      <w:r>
        <w:rPr>
          <w:spacing w:val="-5"/>
        </w:rPr>
        <w:t>at</w:t>
      </w:r>
    </w:p>
    <w:p w14:paraId="1D3C3E0A" w14:textId="08090681" w:rsidR="008F540D" w:rsidRDefault="00FE42B9">
      <w:pPr>
        <w:spacing w:line="251" w:lineRule="exact"/>
        <w:ind w:left="1020"/>
      </w:pPr>
      <w:hyperlink r:id="rId26" w:history="1">
        <w:r w:rsidRPr="00FE42B9">
          <w:rPr>
            <w:rStyle w:val="Hyperlink"/>
            <w:bCs/>
          </w:rPr>
          <w:t>https://pitcases.submittable.com/submit</w:t>
        </w:r>
      </w:hyperlink>
      <w:r>
        <w:rPr>
          <w:b/>
          <w:color w:val="1155CC"/>
          <w:spacing w:val="-14"/>
          <w:u w:val="thick" w:color="1155CC"/>
        </w:rPr>
        <w:t xml:space="preserve"> </w:t>
      </w:r>
      <w:r>
        <w:t>by</w:t>
      </w:r>
      <w:r>
        <w:rPr>
          <w:spacing w:val="-14"/>
        </w:rPr>
        <w:t xml:space="preserve"> </w:t>
      </w:r>
      <w:r>
        <w:t>the</w:t>
      </w:r>
      <w:r>
        <w:rPr>
          <w:spacing w:val="-13"/>
        </w:rPr>
        <w:t xml:space="preserve"> </w:t>
      </w:r>
      <w:r>
        <w:t>submission</w:t>
      </w:r>
      <w:r>
        <w:rPr>
          <w:spacing w:val="-13"/>
        </w:rPr>
        <w:t xml:space="preserve"> </w:t>
      </w:r>
      <w:r>
        <w:rPr>
          <w:spacing w:val="-2"/>
        </w:rPr>
        <w:t>deadline.</w:t>
      </w:r>
    </w:p>
    <w:p w14:paraId="2B24BDAE" w14:textId="77777777" w:rsidR="008F540D" w:rsidRDefault="008F540D">
      <w:pPr>
        <w:pStyle w:val="BodyText"/>
        <w:spacing w:before="3"/>
      </w:pPr>
    </w:p>
    <w:p w14:paraId="3B8D90F5" w14:textId="77777777" w:rsidR="008F540D" w:rsidRDefault="00000000">
      <w:pPr>
        <w:pStyle w:val="BodyText"/>
        <w:ind w:left="660" w:right="870"/>
      </w:pPr>
      <w:r>
        <w:t>Note:</w:t>
      </w:r>
      <w:r>
        <w:rPr>
          <w:spacing w:val="-3"/>
        </w:rPr>
        <w:t xml:space="preserve"> </w:t>
      </w:r>
      <w:r>
        <w:t>The</w:t>
      </w:r>
      <w:r>
        <w:rPr>
          <w:spacing w:val="-3"/>
        </w:rPr>
        <w:t xml:space="preserve"> </w:t>
      </w:r>
      <w:r>
        <w:t>grant</w:t>
      </w:r>
      <w:r>
        <w:rPr>
          <w:spacing w:val="-3"/>
        </w:rPr>
        <w:t xml:space="preserve"> </w:t>
      </w:r>
      <w:r>
        <w:t>management</w:t>
      </w:r>
      <w:r>
        <w:rPr>
          <w:spacing w:val="-3"/>
        </w:rPr>
        <w:t xml:space="preserve"> </w:t>
      </w:r>
      <w:r>
        <w:t>system,</w:t>
      </w:r>
      <w:r>
        <w:rPr>
          <w:spacing w:val="-3"/>
        </w:rPr>
        <w:t xml:space="preserve"> </w:t>
      </w:r>
      <w:r>
        <w:t>Submittable,</w:t>
      </w:r>
      <w:r>
        <w:rPr>
          <w:spacing w:val="-3"/>
        </w:rPr>
        <w:t xml:space="preserve"> </w:t>
      </w:r>
      <w:r>
        <w:t>will</w:t>
      </w:r>
      <w:r>
        <w:rPr>
          <w:spacing w:val="-3"/>
        </w:rPr>
        <w:t xml:space="preserve"> </w:t>
      </w:r>
      <w:r>
        <w:t>allow</w:t>
      </w:r>
      <w:r>
        <w:rPr>
          <w:spacing w:val="-3"/>
        </w:rPr>
        <w:t xml:space="preserve"> </w:t>
      </w:r>
      <w:r>
        <w:t>only</w:t>
      </w:r>
      <w:r>
        <w:rPr>
          <w:spacing w:val="-3"/>
        </w:rPr>
        <w:t xml:space="preserve"> </w:t>
      </w:r>
      <w:r>
        <w:t>one</w:t>
      </w:r>
      <w:r>
        <w:rPr>
          <w:spacing w:val="-3"/>
        </w:rPr>
        <w:t xml:space="preserve"> </w:t>
      </w:r>
      <w:r>
        <w:t>application</w:t>
      </w:r>
      <w:r>
        <w:rPr>
          <w:spacing w:val="-3"/>
        </w:rPr>
        <w:t xml:space="preserve"> </w:t>
      </w:r>
      <w:r>
        <w:t>to</w:t>
      </w:r>
      <w:r>
        <w:rPr>
          <w:spacing w:val="-3"/>
        </w:rPr>
        <w:t xml:space="preserve"> </w:t>
      </w:r>
      <w:r>
        <w:t>be</w:t>
      </w:r>
      <w:r>
        <w:rPr>
          <w:spacing w:val="-3"/>
        </w:rPr>
        <w:t xml:space="preserve"> </w:t>
      </w:r>
      <w:r>
        <w:t>completed at a time. Please have all the application answers and the necessary documents in hand before starting an application.</w:t>
      </w:r>
    </w:p>
    <w:p w14:paraId="40FECB30" w14:textId="77777777" w:rsidR="008F540D" w:rsidRDefault="008F540D">
      <w:pPr>
        <w:pStyle w:val="BodyText"/>
        <w:spacing w:before="1"/>
      </w:pPr>
    </w:p>
    <w:p w14:paraId="09C5D585" w14:textId="77777777" w:rsidR="008F540D" w:rsidRDefault="00000000">
      <w:pPr>
        <w:pStyle w:val="ListParagraph"/>
        <w:numPr>
          <w:ilvl w:val="0"/>
          <w:numId w:val="18"/>
        </w:numPr>
        <w:tabs>
          <w:tab w:val="left" w:pos="658"/>
        </w:tabs>
        <w:spacing w:line="251" w:lineRule="exact"/>
        <w:ind w:left="658" w:hanging="358"/>
      </w:pPr>
      <w:r>
        <w:t>Selection</w:t>
      </w:r>
      <w:r>
        <w:rPr>
          <w:spacing w:val="-9"/>
        </w:rPr>
        <w:t xml:space="preserve"> </w:t>
      </w:r>
      <w:r>
        <w:rPr>
          <w:spacing w:val="-2"/>
        </w:rPr>
        <w:t>procedure</w:t>
      </w:r>
    </w:p>
    <w:p w14:paraId="059D0412" w14:textId="77777777" w:rsidR="008F540D" w:rsidRDefault="00000000">
      <w:pPr>
        <w:pStyle w:val="ListParagraph"/>
        <w:numPr>
          <w:ilvl w:val="1"/>
          <w:numId w:val="18"/>
        </w:numPr>
        <w:tabs>
          <w:tab w:val="left" w:pos="1018"/>
          <w:tab w:val="left" w:pos="1020"/>
        </w:tabs>
        <w:ind w:right="1060"/>
      </w:pPr>
      <w:r>
        <w:t>A qualified evaluation team will evaluate proposals using the Response Evaluation Rubric. Applicants may be contacted in writing to answer questions or provide clarification to the evaluation</w:t>
      </w:r>
      <w:r>
        <w:rPr>
          <w:spacing w:val="-4"/>
        </w:rPr>
        <w:t xml:space="preserve"> </w:t>
      </w:r>
      <w:r>
        <w:t>team.</w:t>
      </w:r>
      <w:r>
        <w:rPr>
          <w:spacing w:val="-4"/>
        </w:rPr>
        <w:t xml:space="preserve"> </w:t>
      </w:r>
      <w:r>
        <w:t>Upon</w:t>
      </w:r>
      <w:r>
        <w:rPr>
          <w:spacing w:val="-4"/>
        </w:rPr>
        <w:t xml:space="preserve"> </w:t>
      </w:r>
      <w:r>
        <w:t>completion</w:t>
      </w:r>
      <w:r>
        <w:rPr>
          <w:spacing w:val="-4"/>
        </w:rPr>
        <w:t xml:space="preserve"> </w:t>
      </w:r>
      <w:r>
        <w:t>of</w:t>
      </w:r>
      <w:r>
        <w:rPr>
          <w:spacing w:val="-4"/>
        </w:rPr>
        <w:t xml:space="preserve"> </w:t>
      </w:r>
      <w:r>
        <w:t>the</w:t>
      </w:r>
      <w:r>
        <w:rPr>
          <w:spacing w:val="-4"/>
        </w:rPr>
        <w:t xml:space="preserve"> </w:t>
      </w:r>
      <w:r>
        <w:t>evaluation</w:t>
      </w:r>
      <w:r>
        <w:rPr>
          <w:spacing w:val="-4"/>
        </w:rPr>
        <w:t xml:space="preserve"> </w:t>
      </w:r>
      <w:r>
        <w:t>process</w:t>
      </w:r>
      <w:r>
        <w:rPr>
          <w:spacing w:val="-4"/>
        </w:rPr>
        <w:t xml:space="preserve"> </w:t>
      </w:r>
      <w:r>
        <w:t>and</w:t>
      </w:r>
      <w:r>
        <w:rPr>
          <w:spacing w:val="-5"/>
        </w:rPr>
        <w:t xml:space="preserve"> </w:t>
      </w:r>
      <w:r>
        <w:t>submission</w:t>
      </w:r>
      <w:r>
        <w:rPr>
          <w:spacing w:val="-4"/>
        </w:rPr>
        <w:t xml:space="preserve"> </w:t>
      </w:r>
      <w:r>
        <w:t>of</w:t>
      </w:r>
      <w:r>
        <w:rPr>
          <w:spacing w:val="-4"/>
        </w:rPr>
        <w:t xml:space="preserve"> </w:t>
      </w:r>
      <w:r>
        <w:t>supplemental documents, staff will notify all submitters of their proposal’s status.</w:t>
      </w:r>
    </w:p>
    <w:p w14:paraId="0EFEACD4" w14:textId="77777777" w:rsidR="008F540D" w:rsidRDefault="008F540D"/>
    <w:p w14:paraId="361ED3E2" w14:textId="77777777" w:rsidR="0087364F" w:rsidRDefault="0087364F"/>
    <w:p w14:paraId="57B349BC" w14:textId="77777777" w:rsidR="0087364F" w:rsidRPr="0087364F" w:rsidRDefault="0087364F" w:rsidP="0087364F">
      <w:pPr>
        <w:pStyle w:val="BodyText"/>
        <w:spacing w:before="235"/>
        <w:ind w:left="300" w:right="750"/>
        <w:rPr>
          <w:i/>
          <w:iCs/>
        </w:rPr>
      </w:pPr>
      <w:r w:rsidRPr="0087364F">
        <w:rPr>
          <w:i/>
          <w:iCs/>
        </w:rPr>
        <w:t>PIT-UN</w:t>
      </w:r>
      <w:r w:rsidRPr="0087364F">
        <w:rPr>
          <w:i/>
          <w:iCs/>
          <w:spacing w:val="-3"/>
        </w:rPr>
        <w:t xml:space="preserve"> </w:t>
      </w:r>
      <w:r w:rsidRPr="0087364F">
        <w:rPr>
          <w:i/>
          <w:iCs/>
        </w:rPr>
        <w:t>is</w:t>
      </w:r>
      <w:r w:rsidRPr="0087364F">
        <w:rPr>
          <w:i/>
          <w:iCs/>
          <w:spacing w:val="-3"/>
        </w:rPr>
        <w:t xml:space="preserve"> </w:t>
      </w:r>
      <w:r w:rsidRPr="0087364F">
        <w:rPr>
          <w:i/>
          <w:iCs/>
        </w:rPr>
        <w:t>a</w:t>
      </w:r>
      <w:r w:rsidRPr="0087364F">
        <w:rPr>
          <w:i/>
          <w:iCs/>
          <w:spacing w:val="-3"/>
        </w:rPr>
        <w:t xml:space="preserve"> </w:t>
      </w:r>
      <w:r w:rsidRPr="0087364F">
        <w:rPr>
          <w:i/>
          <w:iCs/>
        </w:rPr>
        <w:t>project</w:t>
      </w:r>
      <w:r w:rsidRPr="0087364F">
        <w:rPr>
          <w:i/>
          <w:iCs/>
          <w:spacing w:val="-3"/>
        </w:rPr>
        <w:t xml:space="preserve"> </w:t>
      </w:r>
      <w:r w:rsidRPr="0087364F">
        <w:rPr>
          <w:i/>
          <w:iCs/>
        </w:rPr>
        <w:t>of</w:t>
      </w:r>
      <w:r w:rsidRPr="0087364F">
        <w:rPr>
          <w:i/>
          <w:iCs/>
          <w:spacing w:val="-3"/>
        </w:rPr>
        <w:t xml:space="preserve"> </w:t>
      </w:r>
      <w:r w:rsidRPr="0087364F">
        <w:rPr>
          <w:i/>
          <w:iCs/>
        </w:rPr>
        <w:t>the</w:t>
      </w:r>
      <w:r w:rsidRPr="0087364F">
        <w:rPr>
          <w:i/>
          <w:iCs/>
          <w:spacing w:val="-3"/>
        </w:rPr>
        <w:t xml:space="preserve"> </w:t>
      </w:r>
      <w:r w:rsidRPr="0087364F">
        <w:rPr>
          <w:i/>
          <w:iCs/>
        </w:rPr>
        <w:t>New</w:t>
      </w:r>
      <w:r w:rsidRPr="0087364F">
        <w:rPr>
          <w:i/>
          <w:iCs/>
          <w:spacing w:val="-3"/>
        </w:rPr>
        <w:t xml:space="preserve"> </w:t>
      </w:r>
      <w:r w:rsidRPr="0087364F">
        <w:rPr>
          <w:i/>
          <w:iCs/>
        </w:rPr>
        <w:t>Venture</w:t>
      </w:r>
      <w:r w:rsidRPr="0087364F">
        <w:rPr>
          <w:i/>
          <w:iCs/>
          <w:spacing w:val="-3"/>
        </w:rPr>
        <w:t xml:space="preserve"> </w:t>
      </w:r>
      <w:r w:rsidRPr="0087364F">
        <w:rPr>
          <w:i/>
          <w:iCs/>
        </w:rPr>
        <w:t>Fund</w:t>
      </w:r>
      <w:r w:rsidRPr="0087364F">
        <w:rPr>
          <w:i/>
          <w:iCs/>
          <w:spacing w:val="-3"/>
        </w:rPr>
        <w:t xml:space="preserve"> </w:t>
      </w:r>
      <w:r w:rsidRPr="0087364F">
        <w:rPr>
          <w:i/>
          <w:iCs/>
        </w:rPr>
        <w:t>(NVF),</w:t>
      </w:r>
      <w:r w:rsidRPr="0087364F">
        <w:rPr>
          <w:i/>
          <w:iCs/>
          <w:spacing w:val="-3"/>
        </w:rPr>
        <w:t xml:space="preserve"> </w:t>
      </w:r>
      <w:r w:rsidRPr="0087364F">
        <w:rPr>
          <w:i/>
          <w:iCs/>
        </w:rPr>
        <w:t>a</w:t>
      </w:r>
      <w:r w:rsidRPr="0087364F">
        <w:rPr>
          <w:i/>
          <w:iCs/>
          <w:spacing w:val="-3"/>
        </w:rPr>
        <w:t xml:space="preserve"> </w:t>
      </w:r>
      <w:r w:rsidRPr="0087364F">
        <w:rPr>
          <w:i/>
          <w:iCs/>
        </w:rPr>
        <w:t>501(c)(3)</w:t>
      </w:r>
      <w:r w:rsidRPr="0087364F">
        <w:rPr>
          <w:i/>
          <w:iCs/>
          <w:spacing w:val="-3"/>
        </w:rPr>
        <w:t xml:space="preserve"> </w:t>
      </w:r>
      <w:r w:rsidRPr="0087364F">
        <w:rPr>
          <w:i/>
          <w:iCs/>
        </w:rPr>
        <w:t>public</w:t>
      </w:r>
      <w:r w:rsidRPr="0087364F">
        <w:rPr>
          <w:i/>
          <w:iCs/>
          <w:spacing w:val="-3"/>
        </w:rPr>
        <w:t xml:space="preserve"> </w:t>
      </w:r>
      <w:r w:rsidRPr="0087364F">
        <w:rPr>
          <w:i/>
          <w:iCs/>
        </w:rPr>
        <w:t>charity</w:t>
      </w:r>
      <w:r w:rsidRPr="0087364F">
        <w:rPr>
          <w:i/>
          <w:iCs/>
          <w:spacing w:val="-3"/>
        </w:rPr>
        <w:t xml:space="preserve"> </w:t>
      </w:r>
      <w:r w:rsidRPr="0087364F">
        <w:rPr>
          <w:i/>
          <w:iCs/>
        </w:rPr>
        <w:t>that</w:t>
      </w:r>
      <w:r w:rsidRPr="0087364F">
        <w:rPr>
          <w:i/>
          <w:iCs/>
          <w:spacing w:val="-3"/>
        </w:rPr>
        <w:t xml:space="preserve"> </w:t>
      </w:r>
      <w:r w:rsidRPr="0087364F">
        <w:rPr>
          <w:i/>
          <w:iCs/>
        </w:rPr>
        <w:t>supports</w:t>
      </w:r>
      <w:r w:rsidRPr="0087364F">
        <w:rPr>
          <w:i/>
          <w:iCs/>
          <w:spacing w:val="-3"/>
        </w:rPr>
        <w:t xml:space="preserve"> </w:t>
      </w:r>
      <w:r w:rsidRPr="0087364F">
        <w:rPr>
          <w:i/>
          <w:iCs/>
        </w:rPr>
        <w:t>innovative and effective public interest projects.</w:t>
      </w:r>
    </w:p>
    <w:p w14:paraId="73B1D537" w14:textId="77777777" w:rsidR="0087364F" w:rsidRDefault="0087364F">
      <w:pPr>
        <w:sectPr w:rsidR="0087364F">
          <w:pgSz w:w="12240" w:h="15840"/>
          <w:pgMar w:top="1280" w:right="340" w:bottom="760" w:left="780" w:header="360" w:footer="569" w:gutter="0"/>
          <w:cols w:space="720"/>
        </w:sectPr>
      </w:pPr>
    </w:p>
    <w:p w14:paraId="084DA568" w14:textId="77777777" w:rsidR="008F540D" w:rsidRDefault="00000000">
      <w:pPr>
        <w:pStyle w:val="Heading2"/>
        <w:spacing w:before="384"/>
      </w:pPr>
      <w:bookmarkStart w:id="11" w:name="_Toc234927464"/>
      <w:r>
        <w:lastRenderedPageBreak/>
        <w:t>Technical</w:t>
      </w:r>
      <w:r>
        <w:rPr>
          <w:spacing w:val="-14"/>
        </w:rPr>
        <w:t xml:space="preserve"> </w:t>
      </w:r>
      <w:r>
        <w:t>Standards</w:t>
      </w:r>
      <w:r>
        <w:rPr>
          <w:spacing w:val="-12"/>
        </w:rPr>
        <w:t xml:space="preserve"> </w:t>
      </w:r>
      <w:r>
        <w:t>for</w:t>
      </w:r>
      <w:r>
        <w:rPr>
          <w:spacing w:val="-14"/>
        </w:rPr>
        <w:t xml:space="preserve"> </w:t>
      </w:r>
      <w:r>
        <w:rPr>
          <w:spacing w:val="-2"/>
        </w:rPr>
        <w:t>Assets</w:t>
      </w:r>
      <w:bookmarkEnd w:id="11"/>
    </w:p>
    <w:p w14:paraId="25CF3504" w14:textId="77777777" w:rsidR="008F540D" w:rsidRDefault="00000000">
      <w:pPr>
        <w:pStyle w:val="BodyText"/>
        <w:spacing w:before="371"/>
        <w:ind w:left="300" w:right="752"/>
      </w:pPr>
      <w:r>
        <w:rPr>
          <w:noProof/>
        </w:rPr>
        <mc:AlternateContent>
          <mc:Choice Requires="wps">
            <w:drawing>
              <wp:anchor distT="0" distB="0" distL="0" distR="0" simplePos="0" relativeHeight="15731712" behindDoc="0" locked="0" layoutInCell="1" allowOverlap="1" wp14:anchorId="5C7858C9" wp14:editId="0FF2F9EE">
                <wp:simplePos x="0" y="0"/>
                <wp:positionH relativeFrom="page">
                  <wp:posOffset>1191767</wp:posOffset>
                </wp:positionH>
                <wp:positionV relativeFrom="paragraph">
                  <wp:posOffset>2150007</wp:posOffset>
                </wp:positionV>
                <wp:extent cx="36830" cy="952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9525"/>
                        </a:xfrm>
                        <a:custGeom>
                          <a:avLst/>
                          <a:gdLst/>
                          <a:ahLst/>
                          <a:cxnLst/>
                          <a:rect l="l" t="t" r="r" b="b"/>
                          <a:pathLst>
                            <a:path w="36830" h="9525">
                              <a:moveTo>
                                <a:pt x="36575" y="0"/>
                              </a:moveTo>
                              <a:lnTo>
                                <a:pt x="0" y="0"/>
                              </a:lnTo>
                              <a:lnTo>
                                <a:pt x="0" y="9144"/>
                              </a:lnTo>
                              <a:lnTo>
                                <a:pt x="36575" y="9144"/>
                              </a:lnTo>
                              <a:lnTo>
                                <a:pt x="36575" y="0"/>
                              </a:lnTo>
                              <a:close/>
                            </a:path>
                          </a:pathLst>
                        </a:custGeom>
                        <a:solidFill>
                          <a:srgbClr val="1155CC"/>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93.839996pt;margin-top:169.291946pt;width:2.88pt;height:.72pt;mso-position-horizontal-relative:page;mso-position-vertical-relative:paragraph;z-index:15731712" id="docshape5" filled="true" fillcolor="#1155cc" stroked="false">
                <v:fill type="solid"/>
                <w10:wrap type="none"/>
              </v:rect>
            </w:pict>
          </mc:Fallback>
        </mc:AlternateContent>
      </w:r>
      <w:r>
        <w:t>The</w:t>
      </w:r>
      <w:r>
        <w:rPr>
          <w:spacing w:val="-3"/>
        </w:rPr>
        <w:t xml:space="preserve"> </w:t>
      </w:r>
      <w:r>
        <w:t>PIT-UN</w:t>
      </w:r>
      <w:r>
        <w:rPr>
          <w:spacing w:val="-3"/>
        </w:rPr>
        <w:t xml:space="preserve"> </w:t>
      </w:r>
      <w:r>
        <w:t>program</w:t>
      </w:r>
      <w:r>
        <w:rPr>
          <w:spacing w:val="-3"/>
        </w:rPr>
        <w:t xml:space="preserve"> </w:t>
      </w:r>
      <w:r>
        <w:t>is</w:t>
      </w:r>
      <w:r>
        <w:rPr>
          <w:spacing w:val="-3"/>
        </w:rPr>
        <w:t xml:space="preserve"> </w:t>
      </w:r>
      <w:r>
        <w:t>an</w:t>
      </w:r>
      <w:r>
        <w:rPr>
          <w:spacing w:val="-3"/>
        </w:rPr>
        <w:t xml:space="preserve"> </w:t>
      </w:r>
      <w:r>
        <w:t>investment</w:t>
      </w:r>
      <w:r>
        <w:rPr>
          <w:spacing w:val="-3"/>
        </w:rPr>
        <w:t xml:space="preserve"> </w:t>
      </w:r>
      <w:r>
        <w:t>in</w:t>
      </w:r>
      <w:r>
        <w:rPr>
          <w:spacing w:val="-3"/>
        </w:rPr>
        <w:t xml:space="preserve"> </w:t>
      </w:r>
      <w:r>
        <w:t>the</w:t>
      </w:r>
      <w:r>
        <w:rPr>
          <w:spacing w:val="-3"/>
        </w:rPr>
        <w:t xml:space="preserve"> </w:t>
      </w:r>
      <w:r>
        <w:t>next</w:t>
      </w:r>
      <w:r>
        <w:rPr>
          <w:spacing w:val="-3"/>
        </w:rPr>
        <w:t xml:space="preserve"> </w:t>
      </w:r>
      <w:r>
        <w:t>generation</w:t>
      </w:r>
      <w:r>
        <w:rPr>
          <w:spacing w:val="-3"/>
        </w:rPr>
        <w:t xml:space="preserve"> </w:t>
      </w:r>
      <w:r>
        <w:t>of</w:t>
      </w:r>
      <w:r>
        <w:rPr>
          <w:spacing w:val="-3"/>
        </w:rPr>
        <w:t xml:space="preserve"> </w:t>
      </w:r>
      <w:r>
        <w:t>public</w:t>
      </w:r>
      <w:r>
        <w:rPr>
          <w:spacing w:val="-3"/>
        </w:rPr>
        <w:t xml:space="preserve"> </w:t>
      </w:r>
      <w:r>
        <w:t>interest</w:t>
      </w:r>
      <w:r>
        <w:rPr>
          <w:spacing w:val="-3"/>
        </w:rPr>
        <w:t xml:space="preserve"> </w:t>
      </w:r>
      <w:r>
        <w:t>technology</w:t>
      </w:r>
      <w:r>
        <w:rPr>
          <w:spacing w:val="-3"/>
        </w:rPr>
        <w:t xml:space="preserve"> </w:t>
      </w:r>
      <w:r>
        <w:t>workforce.</w:t>
      </w:r>
      <w:r>
        <w:rPr>
          <w:spacing w:val="-3"/>
        </w:rPr>
        <w:t xml:space="preserve"> </w:t>
      </w:r>
      <w:r>
        <w:t xml:space="preserve">To ensure that the investment of these funds has as broad an impact as possible and to encourage innovation in the development of new PIT materials, as a condition of the receipt of this grant, the grantee will be required to license to PIT-UN all work (except for computer software source code, discussed below) created with the support of the grant under a Creative Commons Attribution 4.0 (CC BY) license. Work that must be licensed under the CC BY comprises both new content created with the grant funds and modifications made to preexisting, grantee-owned content using grant funds. The use of the CC BY license allows subsequent users to copy, distribute, transmit, and adapt the copyrighted work and requires such users to attribute the work in the manner specified by the grantee. Notice of the license shall be affixed to the work. (For general information on CC BY, visit </w:t>
      </w:r>
      <w:hyperlink r:id="rId27">
        <w:r w:rsidR="008F540D">
          <w:rPr>
            <w:color w:val="0000FF"/>
            <w:u w:val="single" w:color="0000FF"/>
          </w:rPr>
          <w:t xml:space="preserve">http://creativecommons.org/licenses/by/4.0. </w:t>
        </w:r>
        <w:r w:rsidR="008F540D">
          <w:t>Instructions</w:t>
        </w:r>
      </w:hyperlink>
      <w:r>
        <w:t xml:space="preserve"> for marking your work with CC BY can be found at </w:t>
      </w:r>
      <w:hyperlink r:id="rId28">
        <w:r w:rsidR="008F540D">
          <w:rPr>
            <w:color w:val="0000FF"/>
            <w:u w:val="single" w:color="0000FF"/>
          </w:rPr>
          <w:t>http://wiki.creativecommons.org/Marking_your_work_with_a_CC_license</w:t>
        </w:r>
        <w:r w:rsidR="008F540D">
          <w:t>.)</w:t>
        </w:r>
      </w:hyperlink>
    </w:p>
    <w:p w14:paraId="193190B4" w14:textId="0C8D5CDD" w:rsidR="008F540D" w:rsidRDefault="00000000">
      <w:pPr>
        <w:pStyle w:val="BodyText"/>
        <w:spacing w:before="252"/>
        <w:ind w:left="300" w:right="791"/>
      </w:pPr>
      <w:r>
        <w:t>Only</w:t>
      </w:r>
      <w:r>
        <w:rPr>
          <w:spacing w:val="-3"/>
        </w:rPr>
        <w:t xml:space="preserve"> </w:t>
      </w:r>
      <w:r>
        <w:t>work</w:t>
      </w:r>
      <w:r>
        <w:rPr>
          <w:spacing w:val="-3"/>
        </w:rPr>
        <w:t xml:space="preserve"> </w:t>
      </w:r>
      <w:r>
        <w:t>developed</w:t>
      </w:r>
      <w:r>
        <w:rPr>
          <w:spacing w:val="-3"/>
        </w:rPr>
        <w:t xml:space="preserve"> </w:t>
      </w:r>
      <w:r>
        <w:t>by</w:t>
      </w:r>
      <w:r>
        <w:rPr>
          <w:spacing w:val="-3"/>
        </w:rPr>
        <w:t xml:space="preserve"> </w:t>
      </w:r>
      <w:r>
        <w:t>the</w:t>
      </w:r>
      <w:r>
        <w:rPr>
          <w:spacing w:val="-3"/>
        </w:rPr>
        <w:t xml:space="preserve"> </w:t>
      </w:r>
      <w:r>
        <w:t>grantee</w:t>
      </w:r>
      <w:r>
        <w:rPr>
          <w:spacing w:val="-3"/>
        </w:rPr>
        <w:t xml:space="preserve"> </w:t>
      </w:r>
      <w:r>
        <w:t>with</w:t>
      </w:r>
      <w:r>
        <w:rPr>
          <w:spacing w:val="-3"/>
        </w:rPr>
        <w:t xml:space="preserve"> </w:t>
      </w:r>
      <w:r>
        <w:t>the</w:t>
      </w:r>
      <w:r>
        <w:rPr>
          <w:spacing w:val="-3"/>
        </w:rPr>
        <w:t xml:space="preserve"> </w:t>
      </w:r>
      <w:r>
        <w:t>grant</w:t>
      </w:r>
      <w:r>
        <w:rPr>
          <w:spacing w:val="-3"/>
        </w:rPr>
        <w:t xml:space="preserve"> </w:t>
      </w:r>
      <w:r>
        <w:t>funds</w:t>
      </w:r>
      <w:r>
        <w:rPr>
          <w:spacing w:val="-3"/>
        </w:rPr>
        <w:t xml:space="preserve"> </w:t>
      </w:r>
      <w:r w:rsidR="00FE42B9">
        <w:rPr>
          <w:spacing w:val="-3"/>
        </w:rPr>
        <w:t>must</w:t>
      </w:r>
      <w:r>
        <w:rPr>
          <w:spacing w:val="-3"/>
        </w:rPr>
        <w:t xml:space="preserve"> </w:t>
      </w:r>
      <w:r>
        <w:t>be</w:t>
      </w:r>
      <w:r>
        <w:rPr>
          <w:spacing w:val="-3"/>
        </w:rPr>
        <w:t xml:space="preserve"> </w:t>
      </w:r>
      <w:r>
        <w:t>licensed</w:t>
      </w:r>
      <w:r>
        <w:rPr>
          <w:spacing w:val="-3"/>
        </w:rPr>
        <w:t xml:space="preserve"> </w:t>
      </w:r>
      <w:r>
        <w:t>under</w:t>
      </w:r>
      <w:r>
        <w:rPr>
          <w:spacing w:val="-3"/>
        </w:rPr>
        <w:t xml:space="preserve"> </w:t>
      </w:r>
      <w:r>
        <w:t>the</w:t>
      </w:r>
      <w:r>
        <w:rPr>
          <w:spacing w:val="-3"/>
        </w:rPr>
        <w:t xml:space="preserve"> </w:t>
      </w:r>
      <w:r>
        <w:t xml:space="preserve">CC BY license. Preexisting copyrighted materials licensed to or purchased by the grantee from third parties, including modifications of such materials, remain subject to the intellectual property rights the grantee receives under the terms of the license or purchase. In addition, works the grantee </w:t>
      </w:r>
      <w:r w:rsidR="00FE42B9">
        <w:t xml:space="preserve">creates </w:t>
      </w:r>
      <w:r>
        <w:t>without grant funds do not fall under the CC BY license requirement.</w:t>
      </w:r>
    </w:p>
    <w:p w14:paraId="1D89105A" w14:textId="77777777" w:rsidR="008F540D" w:rsidRDefault="008F540D">
      <w:pPr>
        <w:pStyle w:val="BodyText"/>
        <w:spacing w:before="4"/>
      </w:pPr>
    </w:p>
    <w:p w14:paraId="2E4500B2" w14:textId="2BDA7D79" w:rsidR="008F540D" w:rsidRDefault="00000000">
      <w:pPr>
        <w:ind w:left="300" w:right="791"/>
        <w:rPr>
          <w:b/>
        </w:rPr>
      </w:pPr>
      <w:r>
        <w:t>Grantee</w:t>
      </w:r>
      <w:r>
        <w:rPr>
          <w:spacing w:val="-3"/>
        </w:rPr>
        <w:t xml:space="preserve"> </w:t>
      </w:r>
      <w:r>
        <w:t>resources</w:t>
      </w:r>
      <w:r>
        <w:rPr>
          <w:spacing w:val="-3"/>
        </w:rPr>
        <w:t xml:space="preserve"> </w:t>
      </w:r>
      <w:r>
        <w:t>will</w:t>
      </w:r>
      <w:r>
        <w:rPr>
          <w:spacing w:val="-3"/>
        </w:rPr>
        <w:t xml:space="preserve"> </w:t>
      </w:r>
      <w:r>
        <w:t>be</w:t>
      </w:r>
      <w:r>
        <w:rPr>
          <w:spacing w:val="-3"/>
        </w:rPr>
        <w:t xml:space="preserve"> </w:t>
      </w:r>
      <w:r>
        <w:t>expected</w:t>
      </w:r>
      <w:r>
        <w:rPr>
          <w:spacing w:val="-3"/>
        </w:rPr>
        <w:t xml:space="preserve"> </w:t>
      </w:r>
      <w:r>
        <w:t>to</w:t>
      </w:r>
      <w:r>
        <w:rPr>
          <w:spacing w:val="-3"/>
        </w:rPr>
        <w:t xml:space="preserve"> </w:t>
      </w:r>
      <w:r>
        <w:t>upload</w:t>
      </w:r>
      <w:r>
        <w:rPr>
          <w:spacing w:val="-3"/>
        </w:rPr>
        <w:t xml:space="preserve"> </w:t>
      </w:r>
      <w:r>
        <w:t>the</w:t>
      </w:r>
      <w:r>
        <w:rPr>
          <w:spacing w:val="-3"/>
        </w:rPr>
        <w:t xml:space="preserve"> </w:t>
      </w:r>
      <w:r>
        <w:t>work</w:t>
      </w:r>
      <w:r>
        <w:rPr>
          <w:spacing w:val="-3"/>
        </w:rPr>
        <w:t xml:space="preserve"> </w:t>
      </w:r>
      <w:r>
        <w:t>to</w:t>
      </w:r>
      <w:r>
        <w:rPr>
          <w:spacing w:val="-3"/>
        </w:rPr>
        <w:t xml:space="preserve"> </w:t>
      </w:r>
      <w:r>
        <w:t>a</w:t>
      </w:r>
      <w:r>
        <w:rPr>
          <w:spacing w:val="-3"/>
        </w:rPr>
        <w:t xml:space="preserve"> </w:t>
      </w:r>
      <w:r>
        <w:t>PIT-UN</w:t>
      </w:r>
      <w:r>
        <w:rPr>
          <w:spacing w:val="-3"/>
        </w:rPr>
        <w:t xml:space="preserve"> </w:t>
      </w:r>
      <w:r>
        <w:t>online</w:t>
      </w:r>
      <w:r>
        <w:rPr>
          <w:spacing w:val="-3"/>
        </w:rPr>
        <w:t xml:space="preserve"> </w:t>
      </w:r>
      <w:r>
        <w:t>library</w:t>
      </w:r>
      <w:r>
        <w:rPr>
          <w:spacing w:val="-3"/>
        </w:rPr>
        <w:t xml:space="preserve"> </w:t>
      </w:r>
      <w:r>
        <w:t>for</w:t>
      </w:r>
      <w:r>
        <w:rPr>
          <w:spacing w:val="-3"/>
        </w:rPr>
        <w:t xml:space="preserve"> </w:t>
      </w:r>
      <w:r>
        <w:t>members</w:t>
      </w:r>
      <w:r>
        <w:rPr>
          <w:spacing w:val="-3"/>
        </w:rPr>
        <w:t xml:space="preserve"> </w:t>
      </w:r>
      <w:r>
        <w:t xml:space="preserve">funded by the PIT-UN program. Resources will </w:t>
      </w:r>
      <w:r w:rsidR="00FE42B9">
        <w:t>remain</w:t>
      </w:r>
      <w:r>
        <w:t xml:space="preserve"> available through PIT-UN for its members. If applicable, the following needs to be on all products developed in whole or in part with grant funds: </w:t>
      </w:r>
      <w:r>
        <w:rPr>
          <w:b/>
        </w:rPr>
        <w:t>“This [research, asset, product or event] was funded by a grant award by PIT-UN, a project of the New Venture Fund (NVF), a 501(c)(3) public charity that supports innovative and effective public interest projects.”</w:t>
      </w:r>
    </w:p>
    <w:p w14:paraId="283888C1" w14:textId="77777777" w:rsidR="008F540D" w:rsidRDefault="008F540D">
      <w:pPr>
        <w:pStyle w:val="BodyText"/>
        <w:rPr>
          <w:b/>
        </w:rPr>
      </w:pPr>
    </w:p>
    <w:p w14:paraId="1BE310A8" w14:textId="77777777" w:rsidR="008F540D" w:rsidRDefault="00000000">
      <w:pPr>
        <w:pStyle w:val="Heading4"/>
        <w:spacing w:before="1" w:line="251" w:lineRule="exact"/>
        <w:ind w:left="300"/>
      </w:pPr>
      <w:r>
        <w:t>Compliance</w:t>
      </w:r>
      <w:r>
        <w:rPr>
          <w:spacing w:val="-9"/>
        </w:rPr>
        <w:t xml:space="preserve"> </w:t>
      </w:r>
      <w:r>
        <w:t>with</w:t>
      </w:r>
      <w:r>
        <w:rPr>
          <w:spacing w:val="-7"/>
        </w:rPr>
        <w:t xml:space="preserve"> </w:t>
      </w:r>
      <w:r>
        <w:t>the</w:t>
      </w:r>
      <w:r>
        <w:rPr>
          <w:spacing w:val="-7"/>
        </w:rPr>
        <w:t xml:space="preserve"> </w:t>
      </w:r>
      <w:r>
        <w:t>Americans</w:t>
      </w:r>
      <w:r>
        <w:rPr>
          <w:spacing w:val="-7"/>
        </w:rPr>
        <w:t xml:space="preserve"> </w:t>
      </w:r>
      <w:r>
        <w:t>with</w:t>
      </w:r>
      <w:r>
        <w:rPr>
          <w:spacing w:val="-7"/>
        </w:rPr>
        <w:t xml:space="preserve"> </w:t>
      </w:r>
      <w:r>
        <w:t>Disabilities</w:t>
      </w:r>
      <w:r>
        <w:rPr>
          <w:spacing w:val="-7"/>
        </w:rPr>
        <w:t xml:space="preserve"> </w:t>
      </w:r>
      <w:r>
        <w:rPr>
          <w:spacing w:val="-5"/>
        </w:rPr>
        <w:t>Act</w:t>
      </w:r>
    </w:p>
    <w:p w14:paraId="7102CDE0" w14:textId="26304ACD" w:rsidR="008F540D" w:rsidRDefault="00000000">
      <w:pPr>
        <w:pStyle w:val="BodyText"/>
        <w:ind w:left="300" w:right="750"/>
      </w:pPr>
      <w:r>
        <w:t>All</w:t>
      </w:r>
      <w:r>
        <w:rPr>
          <w:spacing w:val="-3"/>
        </w:rPr>
        <w:t xml:space="preserve"> </w:t>
      </w:r>
      <w:r>
        <w:t>organizations</w:t>
      </w:r>
      <w:r>
        <w:rPr>
          <w:spacing w:val="-3"/>
        </w:rPr>
        <w:t xml:space="preserve"> </w:t>
      </w:r>
      <w:r>
        <w:t>and</w:t>
      </w:r>
      <w:r>
        <w:rPr>
          <w:spacing w:val="-3"/>
        </w:rPr>
        <w:t xml:space="preserve"> </w:t>
      </w:r>
      <w:r>
        <w:t>facilities</w:t>
      </w:r>
      <w:r>
        <w:rPr>
          <w:spacing w:val="-3"/>
        </w:rPr>
        <w:t xml:space="preserve"> </w:t>
      </w:r>
      <w:r>
        <w:t>must</w:t>
      </w:r>
      <w:r>
        <w:rPr>
          <w:spacing w:val="-3"/>
        </w:rPr>
        <w:t xml:space="preserve"> </w:t>
      </w:r>
      <w:r>
        <w:t>comply</w:t>
      </w:r>
      <w:r>
        <w:rPr>
          <w:spacing w:val="-3"/>
        </w:rPr>
        <w:t xml:space="preserve"> </w:t>
      </w:r>
      <w:r>
        <w:t>with</w:t>
      </w:r>
      <w:r>
        <w:rPr>
          <w:spacing w:val="-3"/>
        </w:rPr>
        <w:t xml:space="preserve"> </w:t>
      </w:r>
      <w:r>
        <w:t>the</w:t>
      </w:r>
      <w:r>
        <w:rPr>
          <w:spacing w:val="-3"/>
        </w:rPr>
        <w:t xml:space="preserve"> </w:t>
      </w:r>
      <w:r>
        <w:t>1990</w:t>
      </w:r>
      <w:r>
        <w:rPr>
          <w:spacing w:val="-3"/>
        </w:rPr>
        <w:t xml:space="preserve"> </w:t>
      </w:r>
      <w:r>
        <w:t>Americans</w:t>
      </w:r>
      <w:r>
        <w:rPr>
          <w:spacing w:val="-3"/>
        </w:rPr>
        <w:t xml:space="preserve"> </w:t>
      </w:r>
      <w:r>
        <w:t>with</w:t>
      </w:r>
      <w:r>
        <w:rPr>
          <w:spacing w:val="-3"/>
        </w:rPr>
        <w:t xml:space="preserve"> </w:t>
      </w:r>
      <w:r>
        <w:t>Disabilities</w:t>
      </w:r>
      <w:r>
        <w:rPr>
          <w:spacing w:val="-3"/>
        </w:rPr>
        <w:t xml:space="preserve"> </w:t>
      </w:r>
      <w:r>
        <w:t>Act.</w:t>
      </w:r>
      <w:r>
        <w:rPr>
          <w:spacing w:val="-3"/>
        </w:rPr>
        <w:t xml:space="preserve"> </w:t>
      </w:r>
      <w:r>
        <w:t>Under</w:t>
      </w:r>
      <w:r>
        <w:rPr>
          <w:spacing w:val="-3"/>
        </w:rPr>
        <w:t xml:space="preserve"> </w:t>
      </w:r>
      <w:r>
        <w:t>Title</w:t>
      </w:r>
      <w:r>
        <w:rPr>
          <w:spacing w:val="-3"/>
        </w:rPr>
        <w:t xml:space="preserve"> </w:t>
      </w:r>
      <w:r>
        <w:t xml:space="preserve">III, all privately operated public accommodations, commercial facilities, and private entities offering examinations or training must make their goods and services accessible to people with </w:t>
      </w:r>
      <w:r>
        <w:rPr>
          <w:spacing w:val="-2"/>
        </w:rPr>
        <w:t>disabilities.</w:t>
      </w:r>
    </w:p>
    <w:p w14:paraId="13A10A35" w14:textId="77777777" w:rsidR="008F540D" w:rsidRDefault="008F540D">
      <w:pPr>
        <w:sectPr w:rsidR="008F540D">
          <w:pgSz w:w="12240" w:h="15840"/>
          <w:pgMar w:top="1280" w:right="340" w:bottom="760" w:left="780" w:header="360" w:footer="569" w:gutter="0"/>
          <w:cols w:space="720"/>
        </w:sectPr>
      </w:pPr>
    </w:p>
    <w:p w14:paraId="24114216" w14:textId="77777777" w:rsidR="008F540D" w:rsidRDefault="00000000">
      <w:pPr>
        <w:pStyle w:val="Heading1"/>
        <w:spacing w:before="244"/>
        <w:ind w:left="793"/>
      </w:pPr>
      <w:bookmarkStart w:id="12" w:name="_Toc234927465"/>
      <w:r>
        <w:lastRenderedPageBreak/>
        <w:t>RFP</w:t>
      </w:r>
      <w:r>
        <w:rPr>
          <w:spacing w:val="-1"/>
        </w:rPr>
        <w:t xml:space="preserve"> </w:t>
      </w:r>
      <w:r>
        <w:rPr>
          <w:spacing w:val="-2"/>
        </w:rPr>
        <w:t>Questions</w:t>
      </w:r>
      <w:bookmarkEnd w:id="12"/>
    </w:p>
    <w:p w14:paraId="45210DA0" w14:textId="77777777" w:rsidR="008F540D" w:rsidRDefault="00000000">
      <w:pPr>
        <w:pStyle w:val="Heading4"/>
        <w:spacing w:before="235"/>
      </w:pPr>
      <w:r>
        <w:t>The</w:t>
      </w:r>
      <w:r>
        <w:rPr>
          <w:spacing w:val="-7"/>
        </w:rPr>
        <w:t xml:space="preserve"> </w:t>
      </w:r>
      <w:r>
        <w:t>PITathon</w:t>
      </w:r>
      <w:r>
        <w:rPr>
          <w:spacing w:val="-5"/>
        </w:rPr>
        <w:t xml:space="preserve"> </w:t>
      </w:r>
      <w:r>
        <w:t>proposal</w:t>
      </w:r>
      <w:r>
        <w:rPr>
          <w:spacing w:val="-5"/>
        </w:rPr>
        <w:t xml:space="preserve"> </w:t>
      </w:r>
      <w:r>
        <w:t>is</w:t>
      </w:r>
      <w:r>
        <w:rPr>
          <w:spacing w:val="-5"/>
        </w:rPr>
        <w:t xml:space="preserve"> </w:t>
      </w:r>
      <w:r>
        <w:t>for</w:t>
      </w:r>
      <w:r>
        <w:rPr>
          <w:spacing w:val="-4"/>
        </w:rPr>
        <w:t xml:space="preserve"> </w:t>
      </w:r>
      <w:r>
        <w:rPr>
          <w:spacing w:val="-5"/>
        </w:rPr>
        <w:t>a:</w:t>
      </w:r>
    </w:p>
    <w:p w14:paraId="20147F7B" w14:textId="77777777" w:rsidR="008F540D" w:rsidRDefault="008F540D">
      <w:pPr>
        <w:pStyle w:val="BodyText"/>
        <w:spacing w:before="2"/>
        <w:rPr>
          <w:b/>
        </w:rPr>
      </w:pPr>
    </w:p>
    <w:p w14:paraId="4D6B48AE" w14:textId="77777777" w:rsidR="008F540D" w:rsidRDefault="00000000">
      <w:pPr>
        <w:pStyle w:val="ListParagraph"/>
        <w:numPr>
          <w:ilvl w:val="0"/>
          <w:numId w:val="17"/>
        </w:numPr>
        <w:tabs>
          <w:tab w:val="left" w:pos="487"/>
        </w:tabs>
        <w:spacing w:before="1"/>
      </w:pPr>
      <w:r>
        <w:t>Single</w:t>
      </w:r>
      <w:r>
        <w:rPr>
          <w:spacing w:val="-7"/>
        </w:rPr>
        <w:t xml:space="preserve"> </w:t>
      </w:r>
      <w:r>
        <w:t>Institution</w:t>
      </w:r>
      <w:r>
        <w:rPr>
          <w:spacing w:val="-6"/>
        </w:rPr>
        <w:t xml:space="preserve"> </w:t>
      </w:r>
      <w:r>
        <w:t>developing</w:t>
      </w:r>
      <w:r>
        <w:rPr>
          <w:spacing w:val="-7"/>
        </w:rPr>
        <w:t xml:space="preserve"> </w:t>
      </w:r>
      <w:r>
        <w:t>a</w:t>
      </w:r>
      <w:r>
        <w:rPr>
          <w:spacing w:val="-6"/>
        </w:rPr>
        <w:t xml:space="preserve"> </w:t>
      </w:r>
      <w:r>
        <w:t>new</w:t>
      </w:r>
      <w:r>
        <w:rPr>
          <w:spacing w:val="-6"/>
        </w:rPr>
        <w:t xml:space="preserve"> </w:t>
      </w:r>
      <w:r>
        <w:t>fully</w:t>
      </w:r>
      <w:r>
        <w:rPr>
          <w:spacing w:val="-7"/>
        </w:rPr>
        <w:t xml:space="preserve"> </w:t>
      </w:r>
      <w:r>
        <w:t>branded</w:t>
      </w:r>
      <w:r>
        <w:rPr>
          <w:spacing w:val="-6"/>
        </w:rPr>
        <w:t xml:space="preserve"> </w:t>
      </w:r>
      <w:r>
        <w:t>PIT-UN</w:t>
      </w:r>
      <w:r>
        <w:rPr>
          <w:spacing w:val="-6"/>
        </w:rPr>
        <w:t xml:space="preserve"> </w:t>
      </w:r>
      <w:r>
        <w:rPr>
          <w:spacing w:val="-2"/>
        </w:rPr>
        <w:t>PITathon.</w:t>
      </w:r>
    </w:p>
    <w:p w14:paraId="27D0217D" w14:textId="77777777" w:rsidR="008F540D" w:rsidRDefault="00000000">
      <w:pPr>
        <w:pStyle w:val="ListParagraph"/>
        <w:numPr>
          <w:ilvl w:val="0"/>
          <w:numId w:val="17"/>
        </w:numPr>
        <w:tabs>
          <w:tab w:val="left" w:pos="487"/>
        </w:tabs>
        <w:spacing w:before="1" w:line="251" w:lineRule="exact"/>
      </w:pPr>
      <w:r>
        <w:t>Multi-Institution</w:t>
      </w:r>
      <w:r>
        <w:rPr>
          <w:spacing w:val="-9"/>
        </w:rPr>
        <w:t xml:space="preserve"> </w:t>
      </w:r>
      <w:r>
        <w:t>or</w:t>
      </w:r>
      <w:r>
        <w:rPr>
          <w:spacing w:val="-7"/>
        </w:rPr>
        <w:t xml:space="preserve"> </w:t>
      </w:r>
      <w:r>
        <w:t>Regional</w:t>
      </w:r>
      <w:r>
        <w:rPr>
          <w:spacing w:val="-7"/>
        </w:rPr>
        <w:t xml:space="preserve"> </w:t>
      </w:r>
      <w:r>
        <w:t>new</w:t>
      </w:r>
      <w:r>
        <w:rPr>
          <w:spacing w:val="-6"/>
        </w:rPr>
        <w:t xml:space="preserve"> </w:t>
      </w:r>
      <w:r>
        <w:t>fully</w:t>
      </w:r>
      <w:r>
        <w:rPr>
          <w:spacing w:val="-7"/>
        </w:rPr>
        <w:t xml:space="preserve"> </w:t>
      </w:r>
      <w:r>
        <w:t>branded</w:t>
      </w:r>
      <w:r>
        <w:rPr>
          <w:spacing w:val="-7"/>
        </w:rPr>
        <w:t xml:space="preserve"> </w:t>
      </w:r>
      <w:r>
        <w:t>PIT-UN</w:t>
      </w:r>
      <w:r>
        <w:rPr>
          <w:spacing w:val="-6"/>
        </w:rPr>
        <w:t xml:space="preserve"> </w:t>
      </w:r>
      <w:r>
        <w:rPr>
          <w:spacing w:val="-2"/>
        </w:rPr>
        <w:t>PITathon.</w:t>
      </w:r>
    </w:p>
    <w:p w14:paraId="76A18FEC" w14:textId="77777777" w:rsidR="008F540D" w:rsidRDefault="00000000">
      <w:pPr>
        <w:pStyle w:val="ListParagraph"/>
        <w:numPr>
          <w:ilvl w:val="0"/>
          <w:numId w:val="17"/>
        </w:numPr>
        <w:tabs>
          <w:tab w:val="left" w:pos="487"/>
        </w:tabs>
        <w:spacing w:line="251" w:lineRule="exact"/>
      </w:pPr>
      <w:r>
        <w:t>Multi-Institution</w:t>
      </w:r>
      <w:r>
        <w:rPr>
          <w:spacing w:val="-7"/>
        </w:rPr>
        <w:t xml:space="preserve"> </w:t>
      </w:r>
      <w:r>
        <w:t>or</w:t>
      </w:r>
      <w:r>
        <w:rPr>
          <w:spacing w:val="-6"/>
        </w:rPr>
        <w:t xml:space="preserve"> </w:t>
      </w:r>
      <w:r>
        <w:t>Regional</w:t>
      </w:r>
      <w:r>
        <w:rPr>
          <w:spacing w:val="-6"/>
        </w:rPr>
        <w:t xml:space="preserve"> </w:t>
      </w:r>
      <w:r>
        <w:t>previous</w:t>
      </w:r>
      <w:r>
        <w:rPr>
          <w:spacing w:val="-6"/>
        </w:rPr>
        <w:t xml:space="preserve"> </w:t>
      </w:r>
      <w:r>
        <w:t>Tech</w:t>
      </w:r>
      <w:r>
        <w:rPr>
          <w:spacing w:val="-7"/>
        </w:rPr>
        <w:t xml:space="preserve"> </w:t>
      </w:r>
      <w:r>
        <w:t>for</w:t>
      </w:r>
      <w:r>
        <w:rPr>
          <w:spacing w:val="-6"/>
        </w:rPr>
        <w:t xml:space="preserve"> </w:t>
      </w:r>
      <w:r>
        <w:t>Change</w:t>
      </w:r>
      <w:r>
        <w:rPr>
          <w:spacing w:val="-6"/>
        </w:rPr>
        <w:t xml:space="preserve"> </w:t>
      </w:r>
      <w:r>
        <w:t>Hackathon</w:t>
      </w:r>
      <w:r>
        <w:rPr>
          <w:spacing w:val="-6"/>
        </w:rPr>
        <w:t xml:space="preserve"> </w:t>
      </w:r>
      <w:r>
        <w:t>converted</w:t>
      </w:r>
      <w:r>
        <w:rPr>
          <w:spacing w:val="-4"/>
        </w:rPr>
        <w:t xml:space="preserve"> </w:t>
      </w:r>
      <w:r>
        <w:t>to</w:t>
      </w:r>
      <w:r>
        <w:rPr>
          <w:spacing w:val="-6"/>
        </w:rPr>
        <w:t xml:space="preserve"> </w:t>
      </w:r>
      <w:r>
        <w:t>a</w:t>
      </w:r>
      <w:r>
        <w:rPr>
          <w:spacing w:val="-6"/>
        </w:rPr>
        <w:t xml:space="preserve"> </w:t>
      </w:r>
      <w:r>
        <w:rPr>
          <w:spacing w:val="-2"/>
        </w:rPr>
        <w:t>PITathon.</w:t>
      </w:r>
    </w:p>
    <w:p w14:paraId="2F1B56EF" w14:textId="77777777" w:rsidR="008F540D" w:rsidRDefault="008F540D">
      <w:pPr>
        <w:pStyle w:val="BodyText"/>
        <w:spacing w:before="242"/>
      </w:pPr>
    </w:p>
    <w:p w14:paraId="46E2CE97" w14:textId="77777777" w:rsidR="008F540D" w:rsidRDefault="00000000">
      <w:pPr>
        <w:pStyle w:val="Heading2"/>
        <w:ind w:left="127"/>
      </w:pPr>
      <w:bookmarkStart w:id="13" w:name="_Toc234927466"/>
      <w:r>
        <w:t>Project</w:t>
      </w:r>
      <w:r>
        <w:rPr>
          <w:spacing w:val="-10"/>
        </w:rPr>
        <w:t xml:space="preserve"> </w:t>
      </w:r>
      <w:r>
        <w:t>Naming</w:t>
      </w:r>
      <w:r>
        <w:rPr>
          <w:spacing w:val="-10"/>
        </w:rPr>
        <w:t xml:space="preserve"> </w:t>
      </w:r>
      <w:r>
        <w:rPr>
          <w:spacing w:val="-2"/>
        </w:rPr>
        <w:t>Convention</w:t>
      </w:r>
      <w:bookmarkEnd w:id="13"/>
    </w:p>
    <w:p w14:paraId="061C4070" w14:textId="77777777" w:rsidR="008F540D" w:rsidRDefault="00000000">
      <w:pPr>
        <w:pStyle w:val="Heading4"/>
        <w:spacing w:before="122" w:line="477" w:lineRule="auto"/>
        <w:ind w:right="4007"/>
      </w:pPr>
      <w:r>
        <w:rPr>
          <w:noProof/>
        </w:rPr>
        <w:drawing>
          <wp:anchor distT="0" distB="0" distL="0" distR="0" simplePos="0" relativeHeight="15732224" behindDoc="0" locked="0" layoutInCell="1" allowOverlap="1" wp14:anchorId="776AC9F1" wp14:editId="56D22261">
            <wp:simplePos x="0" y="0"/>
            <wp:positionH relativeFrom="page">
              <wp:posOffset>3118486</wp:posOffset>
            </wp:positionH>
            <wp:positionV relativeFrom="paragraph">
              <wp:posOffset>536681</wp:posOffset>
            </wp:positionV>
            <wp:extent cx="4368798" cy="3073400"/>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9" cstate="print"/>
                    <a:stretch>
                      <a:fillRect/>
                    </a:stretch>
                  </pic:blipFill>
                  <pic:spPr>
                    <a:xfrm>
                      <a:off x="0" y="0"/>
                      <a:ext cx="4368798" cy="3073400"/>
                    </a:xfrm>
                    <a:prstGeom prst="rect">
                      <a:avLst/>
                    </a:prstGeom>
                  </pic:spPr>
                </pic:pic>
              </a:graphicData>
            </a:graphic>
          </wp:anchor>
        </w:drawing>
      </w:r>
      <w:r>
        <w:t>Primary</w:t>
      </w:r>
      <w:r>
        <w:rPr>
          <w:spacing w:val="-5"/>
        </w:rPr>
        <w:t xml:space="preserve"> </w:t>
      </w:r>
      <w:r>
        <w:t>institution</w:t>
      </w:r>
      <w:r>
        <w:rPr>
          <w:spacing w:val="-5"/>
        </w:rPr>
        <w:t xml:space="preserve"> </w:t>
      </w:r>
      <w:r>
        <w:t>that</w:t>
      </w:r>
      <w:r>
        <w:rPr>
          <w:spacing w:val="-5"/>
        </w:rPr>
        <w:t xml:space="preserve"> </w:t>
      </w:r>
      <w:r>
        <w:t>will</w:t>
      </w:r>
      <w:r>
        <w:rPr>
          <w:spacing w:val="-5"/>
        </w:rPr>
        <w:t xml:space="preserve"> </w:t>
      </w:r>
      <w:r>
        <w:t>be</w:t>
      </w:r>
      <w:r>
        <w:rPr>
          <w:spacing w:val="-5"/>
        </w:rPr>
        <w:t xml:space="preserve"> </w:t>
      </w:r>
      <w:r>
        <w:t>fiscally</w:t>
      </w:r>
      <w:r>
        <w:rPr>
          <w:spacing w:val="-5"/>
        </w:rPr>
        <w:t xml:space="preserve"> </w:t>
      </w:r>
      <w:r>
        <w:t>responsible</w:t>
      </w:r>
      <w:r>
        <w:rPr>
          <w:spacing w:val="-5"/>
        </w:rPr>
        <w:t xml:space="preserve"> </w:t>
      </w:r>
      <w:r>
        <w:t>for</w:t>
      </w:r>
      <w:r>
        <w:rPr>
          <w:spacing w:val="-5"/>
        </w:rPr>
        <w:t xml:space="preserve"> </w:t>
      </w:r>
      <w:r>
        <w:t>the</w:t>
      </w:r>
      <w:r>
        <w:rPr>
          <w:spacing w:val="-5"/>
        </w:rPr>
        <w:t xml:space="preserve"> </w:t>
      </w:r>
      <w:r>
        <w:t>grant Proposal Title</w:t>
      </w:r>
    </w:p>
    <w:p w14:paraId="04E0CA67" w14:textId="77777777" w:rsidR="008F540D" w:rsidRDefault="00000000">
      <w:pPr>
        <w:pStyle w:val="BodyText"/>
        <w:spacing w:before="1"/>
        <w:ind w:left="127" w:right="7233"/>
      </w:pPr>
      <w:r>
        <w:t>Submission titles should follow a specific format for all proposal titles that is used to create a unique identifier for this submission and project. The unique identifier in this step will follow the application form submission</w:t>
      </w:r>
      <w:r>
        <w:rPr>
          <w:spacing w:val="-10"/>
        </w:rPr>
        <w:t xml:space="preserve"> </w:t>
      </w:r>
      <w:r>
        <w:t>through</w:t>
      </w:r>
      <w:r>
        <w:rPr>
          <w:spacing w:val="-10"/>
        </w:rPr>
        <w:t xml:space="preserve"> </w:t>
      </w:r>
      <w:r>
        <w:t>project</w:t>
      </w:r>
      <w:r>
        <w:rPr>
          <w:spacing w:val="-10"/>
        </w:rPr>
        <w:t xml:space="preserve"> </w:t>
      </w:r>
      <w:r>
        <w:t>reporting</w:t>
      </w:r>
      <w:r>
        <w:rPr>
          <w:spacing w:val="-10"/>
        </w:rPr>
        <w:t xml:space="preserve"> </w:t>
      </w:r>
      <w:r>
        <w:t xml:space="preserve">if </w:t>
      </w:r>
      <w:r>
        <w:rPr>
          <w:spacing w:val="-2"/>
        </w:rPr>
        <w:t>accepted.</w:t>
      </w:r>
    </w:p>
    <w:p w14:paraId="3EC1905C" w14:textId="77777777" w:rsidR="008F540D" w:rsidRDefault="008F540D">
      <w:pPr>
        <w:pStyle w:val="BodyText"/>
        <w:spacing w:before="5"/>
      </w:pPr>
    </w:p>
    <w:p w14:paraId="22CBE314" w14:textId="77777777" w:rsidR="008F540D" w:rsidRDefault="00000000">
      <w:pPr>
        <w:pStyle w:val="BodyText"/>
        <w:spacing w:line="237" w:lineRule="auto"/>
        <w:ind w:left="127" w:right="7233"/>
      </w:pPr>
      <w:r>
        <w:t>All</w:t>
      </w:r>
      <w:r>
        <w:rPr>
          <w:spacing w:val="-8"/>
        </w:rPr>
        <w:t xml:space="preserve"> </w:t>
      </w:r>
      <w:r>
        <w:t>submissions</w:t>
      </w:r>
      <w:r>
        <w:rPr>
          <w:spacing w:val="-8"/>
        </w:rPr>
        <w:t xml:space="preserve"> </w:t>
      </w:r>
      <w:r>
        <w:t>must</w:t>
      </w:r>
      <w:r>
        <w:rPr>
          <w:spacing w:val="-8"/>
        </w:rPr>
        <w:t xml:space="preserve"> </w:t>
      </w:r>
      <w:r>
        <w:t>follow</w:t>
      </w:r>
      <w:r>
        <w:rPr>
          <w:spacing w:val="-8"/>
        </w:rPr>
        <w:t xml:space="preserve"> </w:t>
      </w:r>
      <w:r>
        <w:t>the</w:t>
      </w:r>
      <w:r>
        <w:rPr>
          <w:spacing w:val="-8"/>
        </w:rPr>
        <w:t xml:space="preserve"> </w:t>
      </w:r>
      <w:r>
        <w:t>same naming convention:</w:t>
      </w:r>
    </w:p>
    <w:p w14:paraId="02D33EF3" w14:textId="77777777" w:rsidR="008F540D" w:rsidRDefault="00000000">
      <w:pPr>
        <w:pStyle w:val="BodyText"/>
        <w:spacing w:before="1"/>
        <w:ind w:left="127" w:right="7079"/>
      </w:pPr>
      <w:r>
        <w:t>Member institution code (see the adjacent</w:t>
      </w:r>
      <w:r>
        <w:rPr>
          <w:spacing w:val="-10"/>
        </w:rPr>
        <w:t xml:space="preserve"> </w:t>
      </w:r>
      <w:r>
        <w:t>chart)</w:t>
      </w:r>
      <w:r>
        <w:rPr>
          <w:spacing w:val="-10"/>
        </w:rPr>
        <w:t xml:space="preserve"> </w:t>
      </w:r>
      <w:r>
        <w:rPr>
          <w:b/>
        </w:rPr>
        <w:t>HYPHEN,</w:t>
      </w:r>
      <w:r>
        <w:rPr>
          <w:b/>
          <w:spacing w:val="-10"/>
        </w:rPr>
        <w:t xml:space="preserve"> </w:t>
      </w:r>
      <w:r>
        <w:t>2026</w:t>
      </w:r>
      <w:r>
        <w:rPr>
          <w:spacing w:val="-10"/>
        </w:rPr>
        <w:t xml:space="preserve"> </w:t>
      </w:r>
      <w:r>
        <w:t xml:space="preserve">PITUN Tech for Change, Theme of the </w:t>
      </w:r>
      <w:r>
        <w:rPr>
          <w:spacing w:val="-2"/>
        </w:rPr>
        <w:t>PITathon</w:t>
      </w:r>
    </w:p>
    <w:p w14:paraId="7D22AB18" w14:textId="77777777" w:rsidR="008F540D" w:rsidRDefault="008F540D">
      <w:pPr>
        <w:pStyle w:val="BodyText"/>
        <w:spacing w:before="4"/>
      </w:pPr>
    </w:p>
    <w:p w14:paraId="360AA81D" w14:textId="77777777" w:rsidR="008F540D" w:rsidRDefault="00000000">
      <w:pPr>
        <w:pStyle w:val="BodyText"/>
        <w:spacing w:before="1" w:line="237" w:lineRule="auto"/>
        <w:ind w:left="127" w:right="7233"/>
      </w:pPr>
      <w:r>
        <w:t>Examples</w:t>
      </w:r>
      <w:r>
        <w:rPr>
          <w:spacing w:val="-16"/>
        </w:rPr>
        <w:t xml:space="preserve"> </w:t>
      </w:r>
      <w:r>
        <w:t>of</w:t>
      </w:r>
      <w:r>
        <w:rPr>
          <w:spacing w:val="-15"/>
        </w:rPr>
        <w:t xml:space="preserve"> </w:t>
      </w:r>
      <w:r>
        <w:t xml:space="preserve">Submission/Project </w:t>
      </w:r>
      <w:r>
        <w:rPr>
          <w:spacing w:val="-2"/>
        </w:rPr>
        <w:t>Names</w:t>
      </w:r>
    </w:p>
    <w:p w14:paraId="51E03C9F" w14:textId="77777777" w:rsidR="008F540D" w:rsidRDefault="00000000">
      <w:pPr>
        <w:pStyle w:val="BodyText"/>
        <w:spacing w:before="1"/>
        <w:ind w:left="127" w:right="1881"/>
      </w:pPr>
      <w:r>
        <w:t>UPEN-2026</w:t>
      </w:r>
      <w:r>
        <w:rPr>
          <w:spacing w:val="-5"/>
        </w:rPr>
        <w:t xml:space="preserve"> </w:t>
      </w:r>
      <w:r>
        <w:t>PITUN</w:t>
      </w:r>
      <w:r>
        <w:rPr>
          <w:spacing w:val="-5"/>
        </w:rPr>
        <w:t xml:space="preserve"> </w:t>
      </w:r>
      <w:r>
        <w:t>PITathon</w:t>
      </w:r>
      <w:r>
        <w:rPr>
          <w:spacing w:val="-5"/>
        </w:rPr>
        <w:t xml:space="preserve"> </w:t>
      </w:r>
      <w:r>
        <w:t>Data</w:t>
      </w:r>
      <w:r>
        <w:rPr>
          <w:spacing w:val="-5"/>
        </w:rPr>
        <w:t xml:space="preserve"> </w:t>
      </w:r>
      <w:r>
        <w:t>Anomalies</w:t>
      </w:r>
      <w:r>
        <w:rPr>
          <w:spacing w:val="-5"/>
        </w:rPr>
        <w:t xml:space="preserve"> </w:t>
      </w:r>
      <w:r>
        <w:t>in</w:t>
      </w:r>
      <w:r>
        <w:rPr>
          <w:spacing w:val="-5"/>
        </w:rPr>
        <w:t xml:space="preserve"> </w:t>
      </w:r>
      <w:r>
        <w:t>Justice</w:t>
      </w:r>
      <w:r>
        <w:rPr>
          <w:spacing w:val="-5"/>
        </w:rPr>
        <w:t xml:space="preserve"> </w:t>
      </w:r>
      <w:r>
        <w:t>Impacting</w:t>
      </w:r>
      <w:r>
        <w:rPr>
          <w:spacing w:val="-5"/>
        </w:rPr>
        <w:t xml:space="preserve"> </w:t>
      </w:r>
      <w:r>
        <w:t>Marginalized</w:t>
      </w:r>
      <w:r>
        <w:rPr>
          <w:spacing w:val="-5"/>
        </w:rPr>
        <w:t xml:space="preserve"> </w:t>
      </w:r>
      <w:r>
        <w:t>Communities MUST-2026 PITUN PITathon Exploration of AI Data and Community Privacy Rights</w:t>
      </w:r>
    </w:p>
    <w:p w14:paraId="228282AB" w14:textId="77777777" w:rsidR="008F540D" w:rsidRDefault="00000000">
      <w:pPr>
        <w:pStyle w:val="BodyText"/>
        <w:spacing w:line="251" w:lineRule="exact"/>
        <w:ind w:left="127"/>
      </w:pPr>
      <w:r>
        <w:t>ASU-2026</w:t>
      </w:r>
      <w:r>
        <w:rPr>
          <w:spacing w:val="-10"/>
        </w:rPr>
        <w:t xml:space="preserve"> </w:t>
      </w:r>
      <w:r>
        <w:t>PITUN</w:t>
      </w:r>
      <w:r>
        <w:rPr>
          <w:spacing w:val="-8"/>
        </w:rPr>
        <w:t xml:space="preserve"> </w:t>
      </w:r>
      <w:r>
        <w:t>PITathon</w:t>
      </w:r>
      <w:r>
        <w:rPr>
          <w:spacing w:val="-7"/>
        </w:rPr>
        <w:t xml:space="preserve"> </w:t>
      </w:r>
      <w:r>
        <w:t>Environmental</w:t>
      </w:r>
      <w:r>
        <w:rPr>
          <w:spacing w:val="-8"/>
        </w:rPr>
        <w:t xml:space="preserve"> </w:t>
      </w:r>
      <w:r>
        <w:t>Justice</w:t>
      </w:r>
      <w:r>
        <w:rPr>
          <w:spacing w:val="-7"/>
        </w:rPr>
        <w:t xml:space="preserve"> </w:t>
      </w:r>
      <w:r>
        <w:t>When</w:t>
      </w:r>
      <w:r>
        <w:rPr>
          <w:spacing w:val="-8"/>
        </w:rPr>
        <w:t xml:space="preserve"> </w:t>
      </w:r>
      <w:r>
        <w:t>Addressing</w:t>
      </w:r>
      <w:r>
        <w:rPr>
          <w:spacing w:val="-7"/>
        </w:rPr>
        <w:t xml:space="preserve"> </w:t>
      </w:r>
      <w:r>
        <w:t>Regional</w:t>
      </w:r>
      <w:r>
        <w:rPr>
          <w:spacing w:val="-8"/>
        </w:rPr>
        <w:t xml:space="preserve"> </w:t>
      </w:r>
      <w:r>
        <w:t>Water</w:t>
      </w:r>
      <w:r>
        <w:rPr>
          <w:spacing w:val="-7"/>
        </w:rPr>
        <w:t xml:space="preserve"> </w:t>
      </w:r>
      <w:r>
        <w:rPr>
          <w:spacing w:val="-2"/>
        </w:rPr>
        <w:t>Quality</w:t>
      </w:r>
    </w:p>
    <w:p w14:paraId="03DBAAF9" w14:textId="77777777" w:rsidR="008F540D" w:rsidRDefault="008F540D">
      <w:pPr>
        <w:pStyle w:val="BodyText"/>
        <w:spacing w:before="2"/>
      </w:pPr>
    </w:p>
    <w:p w14:paraId="1D3AC590" w14:textId="77777777" w:rsidR="008F540D" w:rsidRDefault="00000000">
      <w:pPr>
        <w:ind w:left="127"/>
      </w:pPr>
      <w:r>
        <w:rPr>
          <w:b/>
        </w:rPr>
        <w:t>Elevator</w:t>
      </w:r>
      <w:r>
        <w:rPr>
          <w:b/>
          <w:spacing w:val="-8"/>
        </w:rPr>
        <w:t xml:space="preserve"> </w:t>
      </w:r>
      <w:r>
        <w:rPr>
          <w:b/>
        </w:rPr>
        <w:t>Pitch</w:t>
      </w:r>
      <w:r>
        <w:rPr>
          <w:b/>
          <w:spacing w:val="-6"/>
        </w:rPr>
        <w:t xml:space="preserve"> </w:t>
      </w:r>
      <w:r>
        <w:rPr>
          <w:b/>
        </w:rPr>
        <w:t>(25-word</w:t>
      </w:r>
      <w:r>
        <w:rPr>
          <w:b/>
          <w:spacing w:val="-6"/>
        </w:rPr>
        <w:t xml:space="preserve"> </w:t>
      </w:r>
      <w:r>
        <w:rPr>
          <w:b/>
        </w:rPr>
        <w:t>limit)</w:t>
      </w:r>
      <w:r>
        <w:t>:</w:t>
      </w:r>
      <w:r>
        <w:rPr>
          <w:spacing w:val="-6"/>
        </w:rPr>
        <w:t xml:space="preserve"> </w:t>
      </w:r>
      <w:r>
        <w:t>Describe</w:t>
      </w:r>
      <w:r>
        <w:rPr>
          <w:spacing w:val="-5"/>
        </w:rPr>
        <w:t xml:space="preserve"> </w:t>
      </w:r>
      <w:r>
        <w:t>your</w:t>
      </w:r>
      <w:r>
        <w:rPr>
          <w:spacing w:val="-6"/>
        </w:rPr>
        <w:t xml:space="preserve"> </w:t>
      </w:r>
      <w:r>
        <w:t>PITathon</w:t>
      </w:r>
      <w:r>
        <w:rPr>
          <w:spacing w:val="-6"/>
        </w:rPr>
        <w:t xml:space="preserve"> </w:t>
      </w:r>
      <w:r>
        <w:t>event</w:t>
      </w:r>
      <w:r>
        <w:rPr>
          <w:spacing w:val="-6"/>
        </w:rPr>
        <w:t xml:space="preserve"> </w:t>
      </w:r>
      <w:r>
        <w:t>in</w:t>
      </w:r>
      <w:r>
        <w:rPr>
          <w:spacing w:val="-6"/>
        </w:rPr>
        <w:t xml:space="preserve"> </w:t>
      </w:r>
      <w:r>
        <w:t>one</w:t>
      </w:r>
      <w:r>
        <w:rPr>
          <w:spacing w:val="-5"/>
        </w:rPr>
        <w:t xml:space="preserve"> </w:t>
      </w:r>
      <w:r>
        <w:rPr>
          <w:spacing w:val="-2"/>
        </w:rPr>
        <w:t>sentence.</w:t>
      </w:r>
    </w:p>
    <w:p w14:paraId="72B9D424" w14:textId="77777777" w:rsidR="008F540D" w:rsidRDefault="00000000">
      <w:pPr>
        <w:spacing w:before="251"/>
        <w:ind w:left="127"/>
      </w:pPr>
      <w:r>
        <w:rPr>
          <w:b/>
        </w:rPr>
        <w:t>Estimated</w:t>
      </w:r>
      <w:r>
        <w:rPr>
          <w:b/>
          <w:spacing w:val="-7"/>
        </w:rPr>
        <w:t xml:space="preserve"> </w:t>
      </w:r>
      <w:r>
        <w:rPr>
          <w:b/>
        </w:rPr>
        <w:t>Date</w:t>
      </w:r>
      <w:r>
        <w:rPr>
          <w:b/>
          <w:spacing w:val="-5"/>
        </w:rPr>
        <w:t xml:space="preserve"> </w:t>
      </w:r>
      <w:r>
        <w:rPr>
          <w:b/>
        </w:rPr>
        <w:t>of</w:t>
      </w:r>
      <w:r>
        <w:rPr>
          <w:b/>
          <w:spacing w:val="-5"/>
        </w:rPr>
        <w:t xml:space="preserve"> </w:t>
      </w:r>
      <w:r>
        <w:rPr>
          <w:b/>
        </w:rPr>
        <w:t>the</w:t>
      </w:r>
      <w:r>
        <w:rPr>
          <w:b/>
          <w:spacing w:val="-5"/>
        </w:rPr>
        <w:t xml:space="preserve"> </w:t>
      </w:r>
      <w:r>
        <w:rPr>
          <w:b/>
        </w:rPr>
        <w:t>PIT-UN</w:t>
      </w:r>
      <w:r>
        <w:rPr>
          <w:b/>
          <w:spacing w:val="-5"/>
        </w:rPr>
        <w:t xml:space="preserve"> </w:t>
      </w:r>
      <w:r>
        <w:rPr>
          <w:b/>
        </w:rPr>
        <w:t>PITathon</w:t>
      </w:r>
      <w:r>
        <w:t>:</w:t>
      </w:r>
      <w:r>
        <w:rPr>
          <w:spacing w:val="-5"/>
        </w:rPr>
        <w:t xml:space="preserve"> </w:t>
      </w:r>
      <w:r>
        <w:t>Date</w:t>
      </w:r>
      <w:r>
        <w:rPr>
          <w:spacing w:val="-5"/>
        </w:rPr>
        <w:t xml:space="preserve"> </w:t>
      </w:r>
      <w:r>
        <w:t>range</w:t>
      </w:r>
      <w:r>
        <w:rPr>
          <w:spacing w:val="-5"/>
        </w:rPr>
        <w:t xml:space="preserve"> </w:t>
      </w:r>
      <w:r>
        <w:t>must</w:t>
      </w:r>
      <w:r>
        <w:rPr>
          <w:spacing w:val="-5"/>
        </w:rPr>
        <w:t xml:space="preserve"> </w:t>
      </w:r>
      <w:r>
        <w:t>be</w:t>
      </w:r>
      <w:r>
        <w:rPr>
          <w:spacing w:val="-5"/>
        </w:rPr>
        <w:t xml:space="preserve"> </w:t>
      </w:r>
      <w:r>
        <w:t>between</w:t>
      </w:r>
      <w:r>
        <w:rPr>
          <w:spacing w:val="-5"/>
        </w:rPr>
        <w:t xml:space="preserve"> </w:t>
      </w:r>
      <w:r>
        <w:t>Feb.</w:t>
      </w:r>
      <w:r>
        <w:rPr>
          <w:spacing w:val="-5"/>
        </w:rPr>
        <w:t xml:space="preserve"> </w:t>
      </w:r>
      <w:r>
        <w:t>1–Oct.</w:t>
      </w:r>
      <w:r>
        <w:rPr>
          <w:spacing w:val="-5"/>
        </w:rPr>
        <w:t xml:space="preserve"> </w:t>
      </w:r>
      <w:r>
        <w:t>31,</w:t>
      </w:r>
      <w:r>
        <w:rPr>
          <w:spacing w:val="-4"/>
        </w:rPr>
        <w:t xml:space="preserve"> </w:t>
      </w:r>
      <w:r>
        <w:rPr>
          <w:spacing w:val="-2"/>
        </w:rPr>
        <w:t>2027.</w:t>
      </w:r>
    </w:p>
    <w:p w14:paraId="5E0C5712" w14:textId="77777777" w:rsidR="008F540D" w:rsidRDefault="008F540D">
      <w:pPr>
        <w:pStyle w:val="BodyText"/>
        <w:spacing w:before="3"/>
      </w:pPr>
    </w:p>
    <w:p w14:paraId="1A754042" w14:textId="324725E1" w:rsidR="008F540D" w:rsidRDefault="00000000">
      <w:pPr>
        <w:pStyle w:val="Heading4"/>
        <w:spacing w:line="261" w:lineRule="auto"/>
        <w:ind w:right="1110" w:firstLine="1"/>
      </w:pPr>
      <w:r>
        <w:rPr>
          <w:b w:val="0"/>
          <w:noProof/>
          <w:position w:val="2"/>
        </w:rPr>
        <w:drawing>
          <wp:inline distT="0" distB="0" distL="0" distR="0" wp14:anchorId="567DB86E" wp14:editId="301941F5">
            <wp:extent cx="268922" cy="268922"/>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30" cstate="print"/>
                    <a:stretch>
                      <a:fillRect/>
                    </a:stretch>
                  </pic:blipFill>
                  <pic:spPr>
                    <a:xfrm>
                      <a:off x="0" y="0"/>
                      <a:ext cx="268922" cy="268922"/>
                    </a:xfrm>
                    <a:prstGeom prst="rect">
                      <a:avLst/>
                    </a:prstGeom>
                  </pic:spPr>
                </pic:pic>
              </a:graphicData>
            </a:graphic>
          </wp:inline>
        </w:drawing>
      </w:r>
      <w:r>
        <w:rPr>
          <w:rFonts w:ascii="Times New Roman"/>
          <w:b w:val="0"/>
          <w:spacing w:val="24"/>
          <w:sz w:val="20"/>
        </w:rPr>
        <w:t xml:space="preserve"> </w:t>
      </w:r>
      <w:r>
        <w:rPr>
          <w:b w:val="0"/>
        </w:rPr>
        <w:t>Please</w:t>
      </w:r>
      <w:r>
        <w:rPr>
          <w:b w:val="0"/>
          <w:spacing w:val="-4"/>
        </w:rPr>
        <w:t xml:space="preserve"> </w:t>
      </w:r>
      <w:r>
        <w:rPr>
          <w:b w:val="0"/>
        </w:rPr>
        <w:t>review</w:t>
      </w:r>
      <w:r>
        <w:rPr>
          <w:b w:val="0"/>
          <w:spacing w:val="-4"/>
        </w:rPr>
        <w:t xml:space="preserve"> </w:t>
      </w:r>
      <w:r>
        <w:rPr>
          <w:b w:val="0"/>
        </w:rPr>
        <w:t>the</w:t>
      </w:r>
      <w:r>
        <w:rPr>
          <w:b w:val="0"/>
          <w:spacing w:val="-5"/>
        </w:rPr>
        <w:t xml:space="preserve"> </w:t>
      </w:r>
      <w:hyperlink r:id="rId31" w:history="1">
        <w:r w:rsidR="008F540D" w:rsidRPr="00FE42B9">
          <w:rPr>
            <w:rStyle w:val="Hyperlink"/>
            <w:b w:val="0"/>
            <w:bCs w:val="0"/>
          </w:rPr>
          <w:t>2022</w:t>
        </w:r>
        <w:r w:rsidR="008F540D" w:rsidRPr="00FE42B9">
          <w:rPr>
            <w:rStyle w:val="Hyperlink"/>
            <w:b w:val="0"/>
            <w:bCs w:val="0"/>
            <w:spacing w:val="-4"/>
          </w:rPr>
          <w:t xml:space="preserve"> </w:t>
        </w:r>
        <w:r w:rsidR="008F540D" w:rsidRPr="00FE42B9">
          <w:rPr>
            <w:rStyle w:val="Hyperlink"/>
            <w:b w:val="0"/>
            <w:bCs w:val="0"/>
          </w:rPr>
          <w:t>NVF</w:t>
        </w:r>
        <w:r w:rsidR="008F540D" w:rsidRPr="00FE42B9">
          <w:rPr>
            <w:rStyle w:val="Hyperlink"/>
            <w:b w:val="0"/>
            <w:bCs w:val="0"/>
            <w:spacing w:val="-4"/>
          </w:rPr>
          <w:t xml:space="preserve"> </w:t>
        </w:r>
        <w:r w:rsidR="008F540D" w:rsidRPr="00FE42B9">
          <w:rPr>
            <w:rStyle w:val="Hyperlink"/>
            <w:b w:val="0"/>
            <w:bCs w:val="0"/>
          </w:rPr>
          <w:t>Minor</w:t>
        </w:r>
        <w:r w:rsidR="008F540D" w:rsidRPr="00FE42B9">
          <w:rPr>
            <w:rStyle w:val="Hyperlink"/>
            <w:b w:val="0"/>
            <w:bCs w:val="0"/>
            <w:spacing w:val="-4"/>
          </w:rPr>
          <w:t xml:space="preserve"> </w:t>
        </w:r>
        <w:r w:rsidR="008F540D" w:rsidRPr="00FE42B9">
          <w:rPr>
            <w:rStyle w:val="Hyperlink"/>
            <w:b w:val="0"/>
            <w:bCs w:val="0"/>
          </w:rPr>
          <w:t>Safeguarding</w:t>
        </w:r>
        <w:r w:rsidR="008F540D" w:rsidRPr="00FE42B9">
          <w:rPr>
            <w:rStyle w:val="Hyperlink"/>
            <w:b w:val="0"/>
            <w:bCs w:val="0"/>
            <w:spacing w:val="-4"/>
          </w:rPr>
          <w:t xml:space="preserve"> </w:t>
        </w:r>
        <w:r w:rsidR="008F540D" w:rsidRPr="00FE42B9">
          <w:rPr>
            <w:rStyle w:val="Hyperlink"/>
            <w:b w:val="0"/>
            <w:bCs w:val="0"/>
          </w:rPr>
          <w:t>FAQs</w:t>
        </w:r>
        <w:r w:rsidR="008F540D" w:rsidRPr="00FE42B9">
          <w:rPr>
            <w:rStyle w:val="Hyperlink"/>
            <w:b w:val="0"/>
            <w:bCs w:val="0"/>
            <w:spacing w:val="-4"/>
          </w:rPr>
          <w:t xml:space="preserve"> </w:t>
        </w:r>
        <w:r w:rsidR="008F540D" w:rsidRPr="00FE42B9">
          <w:rPr>
            <w:rStyle w:val="Hyperlink"/>
            <w:b w:val="0"/>
            <w:bCs w:val="0"/>
          </w:rPr>
          <w:t>and</w:t>
        </w:r>
        <w:r w:rsidR="008F540D" w:rsidRPr="00FE42B9">
          <w:rPr>
            <w:rStyle w:val="Hyperlink"/>
            <w:b w:val="0"/>
            <w:bCs w:val="0"/>
            <w:spacing w:val="-4"/>
          </w:rPr>
          <w:t xml:space="preserve"> </w:t>
        </w:r>
        <w:r w:rsidR="008F540D" w:rsidRPr="00FE42B9">
          <w:rPr>
            <w:rStyle w:val="Hyperlink"/>
            <w:b w:val="0"/>
            <w:bCs w:val="0"/>
          </w:rPr>
          <w:t>Resources</w:t>
        </w:r>
        <w:r w:rsidR="008F540D" w:rsidRPr="00FE42B9">
          <w:rPr>
            <w:rStyle w:val="Hyperlink"/>
            <w:b w:val="0"/>
            <w:bCs w:val="0"/>
            <w:spacing w:val="-4"/>
          </w:rPr>
          <w:t xml:space="preserve"> </w:t>
        </w:r>
        <w:r w:rsidR="008F540D" w:rsidRPr="00FE42B9">
          <w:rPr>
            <w:rStyle w:val="Hyperlink"/>
            <w:b w:val="0"/>
            <w:bCs w:val="0"/>
          </w:rPr>
          <w:t>Grantees</w:t>
        </w:r>
        <w:r w:rsidR="008F540D" w:rsidRPr="00FE42B9">
          <w:rPr>
            <w:rStyle w:val="Hyperlink"/>
            <w:b w:val="0"/>
            <w:bCs w:val="0"/>
            <w:spacing w:val="-4"/>
          </w:rPr>
          <w:t xml:space="preserve"> </w:t>
        </w:r>
        <w:r w:rsidR="008F540D" w:rsidRPr="00FE42B9">
          <w:rPr>
            <w:rStyle w:val="Hyperlink"/>
            <w:b w:val="0"/>
            <w:bCs w:val="0"/>
          </w:rPr>
          <w:t>document</w:t>
        </w:r>
      </w:hyperlink>
      <w:r>
        <w:t>. Will this grant be used to support work that includes interacting or communicating with minors (defined as individuals under age 18)?</w:t>
      </w:r>
    </w:p>
    <w:p w14:paraId="1F2EDAFA" w14:textId="68A6B114" w:rsidR="008F540D" w:rsidRDefault="00000000">
      <w:pPr>
        <w:spacing w:line="276" w:lineRule="auto"/>
        <w:ind w:left="127" w:right="750" w:firstLine="92"/>
      </w:pPr>
      <w:r>
        <w:rPr>
          <w:noProof/>
          <w:position w:val="1"/>
        </w:rPr>
        <w:drawing>
          <wp:inline distT="0" distB="0" distL="0" distR="0" wp14:anchorId="5404205B" wp14:editId="3D5A206B">
            <wp:extent cx="228600" cy="228600"/>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32" cstate="print"/>
                    <a:stretch>
                      <a:fillRect/>
                    </a:stretch>
                  </pic:blipFill>
                  <pic:spPr>
                    <a:xfrm>
                      <a:off x="0" y="0"/>
                      <a:ext cx="228600" cy="228600"/>
                    </a:xfrm>
                    <a:prstGeom prst="rect">
                      <a:avLst/>
                    </a:prstGeom>
                  </pic:spPr>
                </pic:pic>
              </a:graphicData>
            </a:graphic>
          </wp:inline>
        </w:drawing>
      </w:r>
      <w:r>
        <w:rPr>
          <w:rFonts w:ascii="Times New Roman" w:hAnsi="Times New Roman"/>
          <w:spacing w:val="16"/>
          <w:sz w:val="20"/>
        </w:rPr>
        <w:t xml:space="preserve"> </w:t>
      </w:r>
      <w:r>
        <w:rPr>
          <w:i/>
        </w:rPr>
        <w:t>If</w:t>
      </w:r>
      <w:r>
        <w:rPr>
          <w:i/>
          <w:spacing w:val="-3"/>
        </w:rPr>
        <w:t xml:space="preserve"> </w:t>
      </w:r>
      <w:r>
        <w:rPr>
          <w:i/>
        </w:rPr>
        <w:t>you</w:t>
      </w:r>
      <w:r>
        <w:rPr>
          <w:i/>
          <w:spacing w:val="-3"/>
        </w:rPr>
        <w:t xml:space="preserve"> </w:t>
      </w:r>
      <w:r>
        <w:rPr>
          <w:i/>
        </w:rPr>
        <w:t>select</w:t>
      </w:r>
      <w:r>
        <w:rPr>
          <w:i/>
          <w:spacing w:val="-3"/>
        </w:rPr>
        <w:t xml:space="preserve"> </w:t>
      </w:r>
      <w:r>
        <w:rPr>
          <w:i/>
        </w:rPr>
        <w:t>“Yes,”</w:t>
      </w:r>
      <w:r>
        <w:rPr>
          <w:i/>
          <w:spacing w:val="-3"/>
        </w:rPr>
        <w:t xml:space="preserve"> </w:t>
      </w:r>
      <w:r>
        <w:rPr>
          <w:i/>
        </w:rPr>
        <w:t>you</w:t>
      </w:r>
      <w:r>
        <w:rPr>
          <w:i/>
          <w:spacing w:val="-3"/>
        </w:rPr>
        <w:t xml:space="preserve"> </w:t>
      </w:r>
      <w:r>
        <w:rPr>
          <w:i/>
        </w:rPr>
        <w:t>are</w:t>
      </w:r>
      <w:r>
        <w:rPr>
          <w:i/>
          <w:spacing w:val="-3"/>
        </w:rPr>
        <w:t xml:space="preserve"> </w:t>
      </w:r>
      <w:r>
        <w:rPr>
          <w:i/>
        </w:rPr>
        <w:t>required</w:t>
      </w:r>
      <w:r>
        <w:rPr>
          <w:i/>
          <w:spacing w:val="-3"/>
        </w:rPr>
        <w:t xml:space="preserve"> </w:t>
      </w:r>
      <w:r>
        <w:rPr>
          <w:i/>
        </w:rPr>
        <w:t>to</w:t>
      </w:r>
      <w:r>
        <w:rPr>
          <w:i/>
          <w:spacing w:val="-3"/>
        </w:rPr>
        <w:t xml:space="preserve"> </w:t>
      </w:r>
      <w:r>
        <w:rPr>
          <w:i/>
        </w:rPr>
        <w:t>complete</w:t>
      </w:r>
      <w:r>
        <w:rPr>
          <w:i/>
          <w:spacing w:val="-3"/>
        </w:rPr>
        <w:t xml:space="preserve"> </w:t>
      </w:r>
      <w:r>
        <w:rPr>
          <w:i/>
        </w:rPr>
        <w:t>and</w:t>
      </w:r>
      <w:r>
        <w:rPr>
          <w:i/>
          <w:spacing w:val="-3"/>
        </w:rPr>
        <w:t xml:space="preserve"> </w:t>
      </w:r>
      <w:r>
        <w:rPr>
          <w:i/>
        </w:rPr>
        <w:t>submit</w:t>
      </w:r>
      <w:r>
        <w:rPr>
          <w:i/>
          <w:spacing w:val="-3"/>
        </w:rPr>
        <w:t xml:space="preserve"> </w:t>
      </w:r>
      <w:r>
        <w:rPr>
          <w:i/>
        </w:rPr>
        <w:t xml:space="preserve">the </w:t>
      </w:r>
      <w:hyperlink r:id="rId33" w:history="1">
        <w:r w:rsidR="008F540D" w:rsidRPr="00FE42B9">
          <w:rPr>
            <w:rStyle w:val="Hyperlink"/>
            <w:bCs/>
            <w:i/>
          </w:rPr>
          <w:t>NVF</w:t>
        </w:r>
        <w:r w:rsidR="008F540D" w:rsidRPr="00FE42B9">
          <w:rPr>
            <w:rStyle w:val="Hyperlink"/>
            <w:bCs/>
            <w:i/>
            <w:spacing w:val="-3"/>
          </w:rPr>
          <w:t xml:space="preserve"> </w:t>
        </w:r>
        <w:r w:rsidR="008F540D" w:rsidRPr="00FE42B9">
          <w:rPr>
            <w:rStyle w:val="Hyperlink"/>
            <w:bCs/>
            <w:i/>
          </w:rPr>
          <w:t>Minor</w:t>
        </w:r>
        <w:r w:rsidR="008F540D" w:rsidRPr="00FE42B9">
          <w:rPr>
            <w:rStyle w:val="Hyperlink"/>
            <w:bCs/>
            <w:i/>
            <w:spacing w:val="-3"/>
          </w:rPr>
          <w:t xml:space="preserve"> </w:t>
        </w:r>
        <w:r w:rsidR="008F540D" w:rsidRPr="00FE42B9">
          <w:rPr>
            <w:rStyle w:val="Hyperlink"/>
            <w:bCs/>
            <w:i/>
          </w:rPr>
          <w:t>Safeguarding Information Sheet</w:t>
        </w:r>
      </w:hyperlink>
      <w:r>
        <w:rPr>
          <w:b/>
          <w:i/>
          <w:color w:val="1155CC"/>
          <w:u w:val="thick" w:color="1155CC"/>
        </w:rPr>
        <w:t xml:space="preserve"> </w:t>
      </w:r>
      <w:r>
        <w:rPr>
          <w:color w:val="333333"/>
        </w:rPr>
        <w:t>and acknowledge that you have done so.</w:t>
      </w:r>
    </w:p>
    <w:p w14:paraId="639368BB" w14:textId="77777777" w:rsidR="008F540D" w:rsidRDefault="008F540D">
      <w:pPr>
        <w:spacing w:line="276" w:lineRule="auto"/>
        <w:sectPr w:rsidR="008F540D">
          <w:headerReference w:type="default" r:id="rId34"/>
          <w:footerReference w:type="default" r:id="rId35"/>
          <w:pgSz w:w="12240" w:h="15840"/>
          <w:pgMar w:top="1280" w:right="340" w:bottom="760" w:left="780" w:header="360" w:footer="569" w:gutter="0"/>
          <w:cols w:space="720"/>
        </w:sectPr>
      </w:pPr>
    </w:p>
    <w:p w14:paraId="2925CBD1" w14:textId="77777777" w:rsidR="008F540D" w:rsidRDefault="00000000">
      <w:pPr>
        <w:pStyle w:val="Heading4"/>
        <w:spacing w:line="249" w:lineRule="exact"/>
      </w:pPr>
      <w:r>
        <w:lastRenderedPageBreak/>
        <w:t>Will</w:t>
      </w:r>
      <w:r>
        <w:rPr>
          <w:spacing w:val="-7"/>
        </w:rPr>
        <w:t xml:space="preserve"> </w:t>
      </w:r>
      <w:r>
        <w:t>any</w:t>
      </w:r>
      <w:r>
        <w:rPr>
          <w:spacing w:val="-4"/>
        </w:rPr>
        <w:t xml:space="preserve"> </w:t>
      </w:r>
      <w:r>
        <w:t>part</w:t>
      </w:r>
      <w:r>
        <w:rPr>
          <w:spacing w:val="-4"/>
        </w:rPr>
        <w:t xml:space="preserve"> </w:t>
      </w:r>
      <w:r>
        <w:t>of</w:t>
      </w:r>
      <w:r>
        <w:rPr>
          <w:spacing w:val="-5"/>
        </w:rPr>
        <w:t xml:space="preserve"> </w:t>
      </w:r>
      <w:r>
        <w:t>this</w:t>
      </w:r>
      <w:r>
        <w:rPr>
          <w:spacing w:val="-4"/>
        </w:rPr>
        <w:t xml:space="preserve"> </w:t>
      </w:r>
      <w:r>
        <w:t>grant</w:t>
      </w:r>
      <w:r>
        <w:rPr>
          <w:spacing w:val="-4"/>
        </w:rPr>
        <w:t xml:space="preserve"> </w:t>
      </w:r>
      <w:r>
        <w:t>funding</w:t>
      </w:r>
      <w:r>
        <w:rPr>
          <w:spacing w:val="-5"/>
        </w:rPr>
        <w:t xml:space="preserve"> </w:t>
      </w:r>
      <w:r>
        <w:t>be</w:t>
      </w:r>
      <w:r>
        <w:rPr>
          <w:spacing w:val="-4"/>
        </w:rPr>
        <w:t xml:space="preserve"> </w:t>
      </w:r>
      <w:r>
        <w:t>used</w:t>
      </w:r>
      <w:r>
        <w:rPr>
          <w:spacing w:val="-4"/>
        </w:rPr>
        <w:t xml:space="preserve"> </w:t>
      </w:r>
      <w:r>
        <w:t>to</w:t>
      </w:r>
      <w:r>
        <w:rPr>
          <w:spacing w:val="-4"/>
        </w:rPr>
        <w:t xml:space="preserve"> </w:t>
      </w:r>
      <w:r>
        <w:t>conduct</w:t>
      </w:r>
      <w:r>
        <w:rPr>
          <w:spacing w:val="-5"/>
        </w:rPr>
        <w:t xml:space="preserve"> </w:t>
      </w:r>
      <w:r>
        <w:t>lobbying</w:t>
      </w:r>
      <w:r>
        <w:rPr>
          <w:spacing w:val="-4"/>
        </w:rPr>
        <w:t xml:space="preserve"> </w:t>
      </w:r>
      <w:r>
        <w:t>as</w:t>
      </w:r>
      <w:r>
        <w:rPr>
          <w:spacing w:val="-4"/>
        </w:rPr>
        <w:t xml:space="preserve"> </w:t>
      </w:r>
      <w:r>
        <w:t>defined</w:t>
      </w:r>
      <w:r>
        <w:rPr>
          <w:spacing w:val="-5"/>
        </w:rPr>
        <w:t xml:space="preserve"> </w:t>
      </w:r>
      <w:r>
        <w:t>by</w:t>
      </w:r>
      <w:r>
        <w:rPr>
          <w:spacing w:val="-4"/>
        </w:rPr>
        <w:t xml:space="preserve"> </w:t>
      </w:r>
      <w:r>
        <w:t>federal</w:t>
      </w:r>
      <w:r>
        <w:rPr>
          <w:spacing w:val="-4"/>
        </w:rPr>
        <w:t xml:space="preserve"> </w:t>
      </w:r>
      <w:r>
        <w:t>tax</w:t>
      </w:r>
      <w:r>
        <w:rPr>
          <w:spacing w:val="-4"/>
        </w:rPr>
        <w:t xml:space="preserve"> law?</w:t>
      </w:r>
    </w:p>
    <w:p w14:paraId="2A08CA66" w14:textId="77777777" w:rsidR="008F540D" w:rsidRDefault="00000000">
      <w:pPr>
        <w:spacing w:before="1"/>
        <w:ind w:left="127"/>
        <w:rPr>
          <w:i/>
        </w:rPr>
      </w:pPr>
      <w:r>
        <w:rPr>
          <w:i/>
        </w:rPr>
        <w:t>(See</w:t>
      </w:r>
      <w:r>
        <w:rPr>
          <w:i/>
          <w:spacing w:val="-7"/>
        </w:rPr>
        <w:t xml:space="preserve"> </w:t>
      </w:r>
      <w:r>
        <w:rPr>
          <w:i/>
        </w:rPr>
        <w:t>Exhibit</w:t>
      </w:r>
      <w:r>
        <w:rPr>
          <w:i/>
          <w:spacing w:val="-5"/>
        </w:rPr>
        <w:t xml:space="preserve"> </w:t>
      </w:r>
      <w:r>
        <w:rPr>
          <w:i/>
        </w:rPr>
        <w:t>C</w:t>
      </w:r>
      <w:r>
        <w:rPr>
          <w:i/>
          <w:spacing w:val="-5"/>
        </w:rPr>
        <w:t xml:space="preserve"> </w:t>
      </w:r>
      <w:r>
        <w:rPr>
          <w:i/>
        </w:rPr>
        <w:t>to</w:t>
      </w:r>
      <w:r>
        <w:rPr>
          <w:i/>
          <w:spacing w:val="-4"/>
        </w:rPr>
        <w:t xml:space="preserve"> </w:t>
      </w:r>
      <w:r>
        <w:rPr>
          <w:i/>
        </w:rPr>
        <w:t>determine</w:t>
      </w:r>
      <w:r>
        <w:rPr>
          <w:i/>
          <w:spacing w:val="-5"/>
        </w:rPr>
        <w:t xml:space="preserve"> </w:t>
      </w:r>
      <w:r>
        <w:rPr>
          <w:i/>
        </w:rPr>
        <w:t>if</w:t>
      </w:r>
      <w:r>
        <w:rPr>
          <w:i/>
          <w:spacing w:val="-5"/>
        </w:rPr>
        <w:t xml:space="preserve"> </w:t>
      </w:r>
      <w:r>
        <w:rPr>
          <w:i/>
        </w:rPr>
        <w:t>the</w:t>
      </w:r>
      <w:r>
        <w:rPr>
          <w:i/>
          <w:spacing w:val="-4"/>
        </w:rPr>
        <w:t xml:space="preserve"> </w:t>
      </w:r>
      <w:r>
        <w:rPr>
          <w:i/>
        </w:rPr>
        <w:t>activities</w:t>
      </w:r>
      <w:r>
        <w:rPr>
          <w:i/>
          <w:spacing w:val="-5"/>
        </w:rPr>
        <w:t xml:space="preserve"> </w:t>
      </w:r>
      <w:r>
        <w:rPr>
          <w:i/>
        </w:rPr>
        <w:t>fall</w:t>
      </w:r>
      <w:r>
        <w:rPr>
          <w:i/>
          <w:spacing w:val="-5"/>
        </w:rPr>
        <w:t xml:space="preserve"> </w:t>
      </w:r>
      <w:r>
        <w:rPr>
          <w:i/>
        </w:rPr>
        <w:t>under</w:t>
      </w:r>
      <w:r>
        <w:rPr>
          <w:i/>
          <w:spacing w:val="-4"/>
        </w:rPr>
        <w:t xml:space="preserve"> </w:t>
      </w:r>
      <w:r>
        <w:rPr>
          <w:i/>
          <w:spacing w:val="-2"/>
        </w:rPr>
        <w:t>lobbying.)</w:t>
      </w:r>
    </w:p>
    <w:p w14:paraId="2E496ABF" w14:textId="77777777" w:rsidR="008F540D" w:rsidRDefault="00000000">
      <w:pPr>
        <w:pStyle w:val="BodyText"/>
        <w:spacing w:before="188"/>
        <w:rPr>
          <w:i/>
          <w:sz w:val="20"/>
        </w:rPr>
      </w:pPr>
      <w:r>
        <w:rPr>
          <w:noProof/>
        </w:rPr>
        <w:drawing>
          <wp:anchor distT="0" distB="0" distL="0" distR="0" simplePos="0" relativeHeight="487591936" behindDoc="1" locked="0" layoutInCell="1" allowOverlap="1" wp14:anchorId="459A8F26" wp14:editId="55727C52">
            <wp:simplePos x="0" y="0"/>
            <wp:positionH relativeFrom="page">
              <wp:posOffset>571183</wp:posOffset>
            </wp:positionH>
            <wp:positionV relativeFrom="paragraph">
              <wp:posOffset>280806</wp:posOffset>
            </wp:positionV>
            <wp:extent cx="6252257" cy="10096"/>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36" cstate="print"/>
                    <a:stretch>
                      <a:fillRect/>
                    </a:stretch>
                  </pic:blipFill>
                  <pic:spPr>
                    <a:xfrm>
                      <a:off x="0" y="0"/>
                      <a:ext cx="6252257" cy="10096"/>
                    </a:xfrm>
                    <a:prstGeom prst="rect">
                      <a:avLst/>
                    </a:prstGeom>
                  </pic:spPr>
                </pic:pic>
              </a:graphicData>
            </a:graphic>
          </wp:anchor>
        </w:drawing>
      </w:r>
    </w:p>
    <w:p w14:paraId="5190E3FF" w14:textId="77777777" w:rsidR="008F540D" w:rsidRDefault="00000000">
      <w:pPr>
        <w:pStyle w:val="Heading2"/>
        <w:spacing w:before="285"/>
        <w:ind w:left="120"/>
      </w:pPr>
      <w:bookmarkStart w:id="14" w:name="_Toc234927467"/>
      <w:r>
        <w:rPr>
          <w:noProof/>
          <w:position w:val="1"/>
        </w:rPr>
        <w:drawing>
          <wp:inline distT="0" distB="0" distL="0" distR="0" wp14:anchorId="241835A0" wp14:editId="4FCDFAD0">
            <wp:extent cx="254000" cy="254000"/>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8" cstate="print"/>
                    <a:stretch>
                      <a:fillRect/>
                    </a:stretch>
                  </pic:blipFill>
                  <pic:spPr>
                    <a:xfrm>
                      <a:off x="0" y="0"/>
                      <a:ext cx="254000" cy="254000"/>
                    </a:xfrm>
                    <a:prstGeom prst="rect">
                      <a:avLst/>
                    </a:prstGeom>
                  </pic:spPr>
                </pic:pic>
              </a:graphicData>
            </a:graphic>
          </wp:inline>
        </w:drawing>
      </w:r>
      <w:r>
        <w:rPr>
          <w:rFonts w:ascii="Times New Roman"/>
          <w:spacing w:val="68"/>
          <w:sz w:val="20"/>
        </w:rPr>
        <w:t xml:space="preserve"> </w:t>
      </w:r>
      <w:r>
        <w:t>Institutional Grant Administration Contacts</w:t>
      </w:r>
      <w:bookmarkEnd w:id="14"/>
    </w:p>
    <w:p w14:paraId="3E8799D5" w14:textId="77777777" w:rsidR="008F540D" w:rsidRDefault="00000000">
      <w:pPr>
        <w:pStyle w:val="BodyText"/>
        <w:spacing w:before="162" w:line="237" w:lineRule="auto"/>
        <w:ind w:left="127" w:right="1176"/>
      </w:pPr>
      <w:r>
        <w:t>Primary</w:t>
      </w:r>
      <w:r>
        <w:rPr>
          <w:spacing w:val="-3"/>
        </w:rPr>
        <w:t xml:space="preserve"> </w:t>
      </w:r>
      <w:r>
        <w:t>PITathon</w:t>
      </w:r>
      <w:r>
        <w:rPr>
          <w:spacing w:val="-3"/>
        </w:rPr>
        <w:t xml:space="preserve"> </w:t>
      </w:r>
      <w:r>
        <w:t>point</w:t>
      </w:r>
      <w:r>
        <w:rPr>
          <w:spacing w:val="-3"/>
        </w:rPr>
        <w:t xml:space="preserve"> </w:t>
      </w:r>
      <w:r>
        <w:t>of</w:t>
      </w:r>
      <w:r>
        <w:rPr>
          <w:spacing w:val="-3"/>
        </w:rPr>
        <w:t xml:space="preserve"> </w:t>
      </w:r>
      <w:r>
        <w:t>contact</w:t>
      </w:r>
      <w:r>
        <w:rPr>
          <w:spacing w:val="-3"/>
        </w:rPr>
        <w:t xml:space="preserve"> </w:t>
      </w:r>
      <w:r>
        <w:t>(POC)</w:t>
      </w:r>
      <w:r>
        <w:rPr>
          <w:spacing w:val="-3"/>
        </w:rPr>
        <w:t xml:space="preserve"> </w:t>
      </w:r>
      <w:r>
        <w:t>for</w:t>
      </w:r>
      <w:r>
        <w:rPr>
          <w:spacing w:val="-3"/>
        </w:rPr>
        <w:t xml:space="preserve"> </w:t>
      </w:r>
      <w:r>
        <w:t>this</w:t>
      </w:r>
      <w:r>
        <w:rPr>
          <w:spacing w:val="-3"/>
        </w:rPr>
        <w:t xml:space="preserve"> </w:t>
      </w:r>
      <w:r>
        <w:t>response</w:t>
      </w:r>
      <w:r>
        <w:rPr>
          <w:spacing w:val="-3"/>
        </w:rPr>
        <w:t xml:space="preserve"> </w:t>
      </w:r>
      <w:r>
        <w:t>(this</w:t>
      </w:r>
      <w:r>
        <w:rPr>
          <w:spacing w:val="-3"/>
        </w:rPr>
        <w:t xml:space="preserve"> </w:t>
      </w:r>
      <w:r>
        <w:t>person</w:t>
      </w:r>
      <w:r>
        <w:rPr>
          <w:spacing w:val="-3"/>
        </w:rPr>
        <w:t xml:space="preserve"> </w:t>
      </w:r>
      <w:r>
        <w:t>is</w:t>
      </w:r>
      <w:r>
        <w:rPr>
          <w:spacing w:val="-3"/>
        </w:rPr>
        <w:t xml:space="preserve"> </w:t>
      </w:r>
      <w:r>
        <w:t>responsible</w:t>
      </w:r>
      <w:r>
        <w:rPr>
          <w:spacing w:val="-3"/>
        </w:rPr>
        <w:t xml:space="preserve"> </w:t>
      </w:r>
      <w:r>
        <w:t>for</w:t>
      </w:r>
      <w:r>
        <w:rPr>
          <w:spacing w:val="-3"/>
        </w:rPr>
        <w:t xml:space="preserve"> </w:t>
      </w:r>
      <w:r>
        <w:t>executing the PITathon):</w:t>
      </w:r>
    </w:p>
    <w:p w14:paraId="7325654E" w14:textId="77777777" w:rsidR="008F540D" w:rsidRDefault="00000000">
      <w:pPr>
        <w:pStyle w:val="BodyText"/>
        <w:spacing w:before="1"/>
        <w:ind w:left="127" w:right="4007"/>
      </w:pPr>
      <w:r>
        <w:t>PITathon</w:t>
      </w:r>
      <w:r>
        <w:rPr>
          <w:spacing w:val="-4"/>
        </w:rPr>
        <w:t xml:space="preserve"> </w:t>
      </w:r>
      <w:r>
        <w:t>POC’s</w:t>
      </w:r>
      <w:r>
        <w:rPr>
          <w:spacing w:val="-4"/>
        </w:rPr>
        <w:t xml:space="preserve"> </w:t>
      </w:r>
      <w:r>
        <w:t>title</w:t>
      </w:r>
      <w:r>
        <w:rPr>
          <w:spacing w:val="-4"/>
        </w:rPr>
        <w:t xml:space="preserve"> </w:t>
      </w:r>
      <w:r>
        <w:t>and</w:t>
      </w:r>
      <w:r>
        <w:rPr>
          <w:spacing w:val="-4"/>
        </w:rPr>
        <w:t xml:space="preserve"> </w:t>
      </w:r>
      <w:r>
        <w:t>department</w:t>
      </w:r>
      <w:r>
        <w:rPr>
          <w:spacing w:val="-4"/>
        </w:rPr>
        <w:t xml:space="preserve"> </w:t>
      </w:r>
      <w:r>
        <w:t>for</w:t>
      </w:r>
      <w:r>
        <w:rPr>
          <w:spacing w:val="-4"/>
        </w:rPr>
        <w:t xml:space="preserve"> </w:t>
      </w:r>
      <w:r>
        <w:t>the</w:t>
      </w:r>
      <w:r>
        <w:rPr>
          <w:spacing w:val="-4"/>
        </w:rPr>
        <w:t xml:space="preserve"> </w:t>
      </w:r>
      <w:r>
        <w:t>project</w:t>
      </w:r>
      <w:r>
        <w:rPr>
          <w:spacing w:val="-4"/>
        </w:rPr>
        <w:t xml:space="preserve"> </w:t>
      </w:r>
      <w:r>
        <w:t>on</w:t>
      </w:r>
      <w:r>
        <w:rPr>
          <w:spacing w:val="-4"/>
        </w:rPr>
        <w:t xml:space="preserve"> </w:t>
      </w:r>
      <w:r>
        <w:t>this</w:t>
      </w:r>
      <w:r>
        <w:rPr>
          <w:spacing w:val="-4"/>
        </w:rPr>
        <w:t xml:space="preserve"> </w:t>
      </w:r>
      <w:r>
        <w:t>application PITathon POC’s email address</w:t>
      </w:r>
    </w:p>
    <w:p w14:paraId="7CAC54DF" w14:textId="77777777" w:rsidR="008F540D" w:rsidRDefault="00000000">
      <w:pPr>
        <w:pStyle w:val="BodyText"/>
        <w:spacing w:before="3"/>
        <w:ind w:left="127"/>
      </w:pPr>
      <w:r>
        <w:t>PITathon</w:t>
      </w:r>
      <w:r>
        <w:rPr>
          <w:spacing w:val="-6"/>
        </w:rPr>
        <w:t xml:space="preserve"> </w:t>
      </w:r>
      <w:r>
        <w:t>POC’s</w:t>
      </w:r>
      <w:r>
        <w:rPr>
          <w:spacing w:val="-6"/>
        </w:rPr>
        <w:t xml:space="preserve"> </w:t>
      </w:r>
      <w:r>
        <w:t>phone</w:t>
      </w:r>
      <w:r>
        <w:rPr>
          <w:spacing w:val="-6"/>
        </w:rPr>
        <w:t xml:space="preserve"> </w:t>
      </w:r>
      <w:r>
        <w:rPr>
          <w:spacing w:val="-2"/>
        </w:rPr>
        <w:t>number</w:t>
      </w:r>
    </w:p>
    <w:p w14:paraId="7A40F2A8" w14:textId="77777777" w:rsidR="008F540D" w:rsidRDefault="00000000">
      <w:pPr>
        <w:pStyle w:val="BodyText"/>
        <w:spacing w:before="4" w:line="500" w:lineRule="atLeast"/>
        <w:ind w:left="127" w:right="2528"/>
      </w:pPr>
      <w:r>
        <w:t>Identify</w:t>
      </w:r>
      <w:r>
        <w:rPr>
          <w:spacing w:val="-4"/>
        </w:rPr>
        <w:t xml:space="preserve"> </w:t>
      </w:r>
      <w:r>
        <w:t>the</w:t>
      </w:r>
      <w:r>
        <w:rPr>
          <w:spacing w:val="-4"/>
        </w:rPr>
        <w:t xml:space="preserve"> </w:t>
      </w:r>
      <w:r>
        <w:t>student</w:t>
      </w:r>
      <w:r>
        <w:rPr>
          <w:spacing w:val="-4"/>
        </w:rPr>
        <w:t xml:space="preserve"> </w:t>
      </w:r>
      <w:r>
        <w:t>group</w:t>
      </w:r>
      <w:r>
        <w:rPr>
          <w:spacing w:val="-4"/>
        </w:rPr>
        <w:t xml:space="preserve"> </w:t>
      </w:r>
      <w:r>
        <w:t>or</w:t>
      </w:r>
      <w:r>
        <w:rPr>
          <w:spacing w:val="-4"/>
        </w:rPr>
        <w:t xml:space="preserve"> </w:t>
      </w:r>
      <w:r>
        <w:t>club(s)</w:t>
      </w:r>
      <w:r>
        <w:rPr>
          <w:spacing w:val="-4"/>
        </w:rPr>
        <w:t xml:space="preserve"> </w:t>
      </w:r>
      <w:r>
        <w:t>that</w:t>
      </w:r>
      <w:r>
        <w:rPr>
          <w:spacing w:val="-4"/>
        </w:rPr>
        <w:t xml:space="preserve"> </w:t>
      </w:r>
      <w:r>
        <w:t>will</w:t>
      </w:r>
      <w:r>
        <w:rPr>
          <w:spacing w:val="-4"/>
        </w:rPr>
        <w:t xml:space="preserve"> </w:t>
      </w:r>
      <w:r>
        <w:t>be</w:t>
      </w:r>
      <w:r>
        <w:rPr>
          <w:spacing w:val="-4"/>
        </w:rPr>
        <w:t xml:space="preserve"> </w:t>
      </w:r>
      <w:r>
        <w:t>co-hosting/co-sponsoring</w:t>
      </w:r>
      <w:r>
        <w:rPr>
          <w:spacing w:val="-4"/>
        </w:rPr>
        <w:t xml:space="preserve"> </w:t>
      </w:r>
      <w:r>
        <w:t>the</w:t>
      </w:r>
      <w:r>
        <w:rPr>
          <w:spacing w:val="-4"/>
        </w:rPr>
        <w:t xml:space="preserve"> </w:t>
      </w:r>
      <w:r>
        <w:t>PITathon: Pre-Award Grant Officer or Contract Manager POC first and last name</w:t>
      </w:r>
    </w:p>
    <w:p w14:paraId="28AA1CC8" w14:textId="77777777" w:rsidR="008F540D" w:rsidRDefault="00000000">
      <w:pPr>
        <w:pStyle w:val="BodyText"/>
        <w:spacing w:before="5"/>
        <w:ind w:left="127" w:right="4007"/>
      </w:pPr>
      <w:r>
        <w:t>Pre-Award</w:t>
      </w:r>
      <w:r>
        <w:rPr>
          <w:spacing w:val="-4"/>
        </w:rPr>
        <w:t xml:space="preserve"> </w:t>
      </w:r>
      <w:r>
        <w:t>Grant</w:t>
      </w:r>
      <w:r>
        <w:rPr>
          <w:spacing w:val="-4"/>
        </w:rPr>
        <w:t xml:space="preserve"> </w:t>
      </w:r>
      <w:r>
        <w:t>Officer</w:t>
      </w:r>
      <w:r>
        <w:rPr>
          <w:spacing w:val="-4"/>
        </w:rPr>
        <w:t xml:space="preserve"> </w:t>
      </w:r>
      <w:r>
        <w:t>or</w:t>
      </w:r>
      <w:r>
        <w:rPr>
          <w:spacing w:val="-4"/>
        </w:rPr>
        <w:t xml:space="preserve"> </w:t>
      </w:r>
      <w:r>
        <w:t>Contract</w:t>
      </w:r>
      <w:r>
        <w:rPr>
          <w:spacing w:val="-4"/>
        </w:rPr>
        <w:t xml:space="preserve"> </w:t>
      </w:r>
      <w:r>
        <w:t>Manager</w:t>
      </w:r>
      <w:r>
        <w:rPr>
          <w:spacing w:val="-4"/>
        </w:rPr>
        <w:t xml:space="preserve"> </w:t>
      </w:r>
      <w:r>
        <w:t>POC</w:t>
      </w:r>
      <w:r>
        <w:rPr>
          <w:spacing w:val="-4"/>
        </w:rPr>
        <w:t xml:space="preserve"> </w:t>
      </w:r>
      <w:r>
        <w:t>title</w:t>
      </w:r>
      <w:r>
        <w:rPr>
          <w:spacing w:val="-4"/>
        </w:rPr>
        <w:t xml:space="preserve"> </w:t>
      </w:r>
      <w:r>
        <w:t>and</w:t>
      </w:r>
      <w:r>
        <w:rPr>
          <w:spacing w:val="-4"/>
        </w:rPr>
        <w:t xml:space="preserve"> </w:t>
      </w:r>
      <w:r>
        <w:t>department Pre-Award Grant Officer or Contract Manager POC email address</w:t>
      </w:r>
    </w:p>
    <w:p w14:paraId="211EE0FA" w14:textId="77777777" w:rsidR="008F540D" w:rsidRDefault="008F540D">
      <w:pPr>
        <w:pStyle w:val="BodyText"/>
      </w:pPr>
    </w:p>
    <w:p w14:paraId="38A992C4" w14:textId="77777777" w:rsidR="008F540D" w:rsidRDefault="00000000">
      <w:pPr>
        <w:pStyle w:val="BodyText"/>
        <w:ind w:left="127" w:right="3909"/>
      </w:pPr>
      <w:r>
        <w:t>Post-Award Grant Officer or Contract Manager POC first and last name Post-Award</w:t>
      </w:r>
      <w:r>
        <w:rPr>
          <w:spacing w:val="-4"/>
        </w:rPr>
        <w:t xml:space="preserve"> </w:t>
      </w:r>
      <w:r>
        <w:t>Grant</w:t>
      </w:r>
      <w:r>
        <w:rPr>
          <w:spacing w:val="-4"/>
        </w:rPr>
        <w:t xml:space="preserve"> </w:t>
      </w:r>
      <w:r>
        <w:t>Officer</w:t>
      </w:r>
      <w:r>
        <w:rPr>
          <w:spacing w:val="-4"/>
        </w:rPr>
        <w:t xml:space="preserve"> </w:t>
      </w:r>
      <w:r>
        <w:t>or</w:t>
      </w:r>
      <w:r>
        <w:rPr>
          <w:spacing w:val="-4"/>
        </w:rPr>
        <w:t xml:space="preserve"> </w:t>
      </w:r>
      <w:r>
        <w:t>Contract</w:t>
      </w:r>
      <w:r>
        <w:rPr>
          <w:spacing w:val="-4"/>
        </w:rPr>
        <w:t xml:space="preserve"> </w:t>
      </w:r>
      <w:r>
        <w:t>Manager</w:t>
      </w:r>
      <w:r>
        <w:rPr>
          <w:spacing w:val="-4"/>
        </w:rPr>
        <w:t xml:space="preserve"> </w:t>
      </w:r>
      <w:r>
        <w:t>POC</w:t>
      </w:r>
      <w:r>
        <w:rPr>
          <w:spacing w:val="-4"/>
        </w:rPr>
        <w:t xml:space="preserve"> </w:t>
      </w:r>
      <w:r>
        <w:t>title</w:t>
      </w:r>
      <w:r>
        <w:rPr>
          <w:spacing w:val="-4"/>
        </w:rPr>
        <w:t xml:space="preserve"> </w:t>
      </w:r>
      <w:r>
        <w:t>and</w:t>
      </w:r>
      <w:r>
        <w:rPr>
          <w:spacing w:val="-4"/>
        </w:rPr>
        <w:t xml:space="preserve"> </w:t>
      </w:r>
      <w:r>
        <w:t>department Post-Award Grant Officer or Contract Manager POC email address</w:t>
      </w:r>
    </w:p>
    <w:p w14:paraId="5C7028AA" w14:textId="77777777" w:rsidR="008F540D" w:rsidRDefault="008F540D">
      <w:pPr>
        <w:pStyle w:val="BodyText"/>
        <w:spacing w:before="1"/>
      </w:pPr>
    </w:p>
    <w:p w14:paraId="55D4FC31" w14:textId="77777777" w:rsidR="008F540D" w:rsidRDefault="00000000">
      <w:pPr>
        <w:pStyle w:val="BodyText"/>
        <w:ind w:left="127" w:right="4007"/>
      </w:pPr>
      <w:r>
        <w:t>Institutional</w:t>
      </w:r>
      <w:r>
        <w:rPr>
          <w:spacing w:val="-5"/>
        </w:rPr>
        <w:t xml:space="preserve"> </w:t>
      </w:r>
      <w:r>
        <w:t>Signatory’s</w:t>
      </w:r>
      <w:r>
        <w:rPr>
          <w:spacing w:val="-5"/>
        </w:rPr>
        <w:t xml:space="preserve"> </w:t>
      </w:r>
      <w:r>
        <w:t>first</w:t>
      </w:r>
      <w:r>
        <w:rPr>
          <w:spacing w:val="-5"/>
        </w:rPr>
        <w:t xml:space="preserve"> </w:t>
      </w:r>
      <w:r>
        <w:t>and</w:t>
      </w:r>
      <w:r>
        <w:rPr>
          <w:spacing w:val="-5"/>
        </w:rPr>
        <w:t xml:space="preserve"> </w:t>
      </w:r>
      <w:r>
        <w:t>last</w:t>
      </w:r>
      <w:r>
        <w:rPr>
          <w:spacing w:val="-5"/>
        </w:rPr>
        <w:t xml:space="preserve"> </w:t>
      </w:r>
      <w:r>
        <w:t>name</w:t>
      </w:r>
      <w:r>
        <w:rPr>
          <w:spacing w:val="-5"/>
        </w:rPr>
        <w:t xml:space="preserve"> </w:t>
      </w:r>
      <w:r>
        <w:t>for</w:t>
      </w:r>
      <w:r>
        <w:rPr>
          <w:spacing w:val="-5"/>
        </w:rPr>
        <w:t xml:space="preserve"> </w:t>
      </w:r>
      <w:r>
        <w:t>this</w:t>
      </w:r>
      <w:r>
        <w:rPr>
          <w:spacing w:val="-5"/>
        </w:rPr>
        <w:t xml:space="preserve"> </w:t>
      </w:r>
      <w:r>
        <w:t>grant</w:t>
      </w:r>
      <w:r>
        <w:rPr>
          <w:spacing w:val="-5"/>
        </w:rPr>
        <w:t xml:space="preserve"> </w:t>
      </w:r>
      <w:r>
        <w:t>project Institutional Signatory’s title and department</w:t>
      </w:r>
    </w:p>
    <w:p w14:paraId="66DBB5FF" w14:textId="77777777" w:rsidR="008F540D" w:rsidRDefault="00000000">
      <w:pPr>
        <w:pStyle w:val="BodyText"/>
        <w:ind w:left="127" w:right="4007"/>
      </w:pPr>
      <w:r>
        <w:t>Institutional Signatory’s email address for this specific grant project Institutional</w:t>
      </w:r>
      <w:r>
        <w:rPr>
          <w:spacing w:val="-5"/>
        </w:rPr>
        <w:t xml:space="preserve"> </w:t>
      </w:r>
      <w:r>
        <w:t>Signatory’s</w:t>
      </w:r>
      <w:r>
        <w:rPr>
          <w:spacing w:val="-5"/>
        </w:rPr>
        <w:t xml:space="preserve"> </w:t>
      </w:r>
      <w:r>
        <w:t>phone</w:t>
      </w:r>
      <w:r>
        <w:rPr>
          <w:spacing w:val="-5"/>
        </w:rPr>
        <w:t xml:space="preserve"> </w:t>
      </w:r>
      <w:r>
        <w:t>number</w:t>
      </w:r>
      <w:r>
        <w:rPr>
          <w:spacing w:val="-5"/>
        </w:rPr>
        <w:t xml:space="preserve"> </w:t>
      </w:r>
      <w:r>
        <w:t>for</w:t>
      </w:r>
      <w:r>
        <w:rPr>
          <w:spacing w:val="-5"/>
        </w:rPr>
        <w:t xml:space="preserve"> </w:t>
      </w:r>
      <w:r>
        <w:t>this</w:t>
      </w:r>
      <w:r>
        <w:rPr>
          <w:spacing w:val="-5"/>
        </w:rPr>
        <w:t xml:space="preserve"> </w:t>
      </w:r>
      <w:r>
        <w:t>specific</w:t>
      </w:r>
      <w:r>
        <w:rPr>
          <w:spacing w:val="-5"/>
        </w:rPr>
        <w:t xml:space="preserve"> </w:t>
      </w:r>
      <w:r>
        <w:t>grant</w:t>
      </w:r>
      <w:r>
        <w:rPr>
          <w:spacing w:val="-5"/>
        </w:rPr>
        <w:t xml:space="preserve"> </w:t>
      </w:r>
      <w:r>
        <w:t>project</w:t>
      </w:r>
    </w:p>
    <w:p w14:paraId="15E1DB72" w14:textId="77777777" w:rsidR="008F540D" w:rsidRDefault="00000000">
      <w:pPr>
        <w:pStyle w:val="Heading2"/>
        <w:spacing w:before="231"/>
        <w:ind w:left="120"/>
      </w:pPr>
      <w:bookmarkStart w:id="15" w:name="_Toc234927468"/>
      <w:r>
        <w:rPr>
          <w:noProof/>
          <w:position w:val="1"/>
        </w:rPr>
        <w:drawing>
          <wp:inline distT="0" distB="0" distL="0" distR="0" wp14:anchorId="2C1BE68A" wp14:editId="456801F7">
            <wp:extent cx="254000" cy="254000"/>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9" cstate="print"/>
                    <a:stretch>
                      <a:fillRect/>
                    </a:stretch>
                  </pic:blipFill>
                  <pic:spPr>
                    <a:xfrm>
                      <a:off x="0" y="0"/>
                      <a:ext cx="254000" cy="254000"/>
                    </a:xfrm>
                    <a:prstGeom prst="rect">
                      <a:avLst/>
                    </a:prstGeom>
                  </pic:spPr>
                </pic:pic>
              </a:graphicData>
            </a:graphic>
          </wp:inline>
        </w:drawing>
      </w:r>
      <w:r>
        <w:rPr>
          <w:rFonts w:ascii="Times New Roman"/>
          <w:spacing w:val="68"/>
          <w:sz w:val="20"/>
        </w:rPr>
        <w:t xml:space="preserve"> </w:t>
      </w:r>
      <w:r>
        <w:t>Community Inclusion &amp; Impact</w:t>
      </w:r>
      <w:bookmarkEnd w:id="15"/>
    </w:p>
    <w:p w14:paraId="14AC55CB" w14:textId="77777777" w:rsidR="008F540D" w:rsidRDefault="00000000">
      <w:pPr>
        <w:pStyle w:val="BodyText"/>
        <w:spacing w:before="160"/>
        <w:ind w:left="127"/>
      </w:pPr>
      <w:r>
        <w:t>All</w:t>
      </w:r>
      <w:r>
        <w:rPr>
          <w:spacing w:val="-6"/>
        </w:rPr>
        <w:t xml:space="preserve"> </w:t>
      </w:r>
      <w:r>
        <w:t>questions</w:t>
      </w:r>
      <w:r>
        <w:rPr>
          <w:spacing w:val="-6"/>
        </w:rPr>
        <w:t xml:space="preserve"> </w:t>
      </w:r>
      <w:r>
        <w:t>below</w:t>
      </w:r>
      <w:r>
        <w:rPr>
          <w:spacing w:val="-5"/>
        </w:rPr>
        <w:t xml:space="preserve"> </w:t>
      </w:r>
      <w:r>
        <w:t>are</w:t>
      </w:r>
      <w:r>
        <w:rPr>
          <w:spacing w:val="-6"/>
        </w:rPr>
        <w:t xml:space="preserve"> </w:t>
      </w:r>
      <w:r>
        <w:t>required</w:t>
      </w:r>
      <w:r>
        <w:rPr>
          <w:spacing w:val="-5"/>
        </w:rPr>
        <w:t xml:space="preserve"> </w:t>
      </w:r>
      <w:r>
        <w:rPr>
          <w:spacing w:val="-2"/>
        </w:rPr>
        <w:t>field(s).</w:t>
      </w:r>
    </w:p>
    <w:p w14:paraId="32641B1F" w14:textId="77777777" w:rsidR="008F540D" w:rsidRDefault="008F540D">
      <w:pPr>
        <w:pStyle w:val="BodyText"/>
        <w:spacing w:before="3"/>
      </w:pPr>
    </w:p>
    <w:p w14:paraId="45714DF3" w14:textId="77777777" w:rsidR="008F540D" w:rsidRDefault="00000000">
      <w:pPr>
        <w:pStyle w:val="BodyText"/>
        <w:ind w:left="127" w:right="1176"/>
      </w:pPr>
      <w:r>
        <w:rPr>
          <w:b/>
        </w:rPr>
        <w:t>Community Engagement, Recruitment, &amp; Inclusion (500-word limit)</w:t>
      </w:r>
      <w:r>
        <w:t>: Describe your ideas and plan for genuine community engagement in identifying the challenges the community is facing, determining</w:t>
      </w:r>
      <w:r>
        <w:rPr>
          <w:spacing w:val="-3"/>
        </w:rPr>
        <w:t xml:space="preserve"> </w:t>
      </w:r>
      <w:r>
        <w:t>the</w:t>
      </w:r>
      <w:r>
        <w:rPr>
          <w:spacing w:val="-3"/>
        </w:rPr>
        <w:t xml:space="preserve"> </w:t>
      </w:r>
      <w:r>
        <w:t>problem</w:t>
      </w:r>
      <w:r>
        <w:rPr>
          <w:spacing w:val="-3"/>
        </w:rPr>
        <w:t xml:space="preserve"> </w:t>
      </w:r>
      <w:r>
        <w:t>definition</w:t>
      </w:r>
      <w:r>
        <w:rPr>
          <w:spacing w:val="-3"/>
        </w:rPr>
        <w:t xml:space="preserve"> </w:t>
      </w:r>
      <w:r>
        <w:t>and</w:t>
      </w:r>
      <w:r>
        <w:rPr>
          <w:spacing w:val="-3"/>
        </w:rPr>
        <w:t xml:space="preserve"> </w:t>
      </w:r>
      <w:r>
        <w:t>the</w:t>
      </w:r>
      <w:r>
        <w:rPr>
          <w:spacing w:val="-3"/>
        </w:rPr>
        <w:t xml:space="preserve"> </w:t>
      </w:r>
      <w:r>
        <w:t>inclusion</w:t>
      </w:r>
      <w:r>
        <w:rPr>
          <w:spacing w:val="-3"/>
        </w:rPr>
        <w:t xml:space="preserve"> </w:t>
      </w:r>
      <w:r>
        <w:t>of</w:t>
      </w:r>
      <w:r>
        <w:rPr>
          <w:spacing w:val="-3"/>
        </w:rPr>
        <w:t xml:space="preserve"> </w:t>
      </w:r>
      <w:r>
        <w:t>the</w:t>
      </w:r>
      <w:r>
        <w:rPr>
          <w:spacing w:val="-3"/>
        </w:rPr>
        <w:t xml:space="preserve"> </w:t>
      </w:r>
      <w:r>
        <w:t>community</w:t>
      </w:r>
      <w:r>
        <w:rPr>
          <w:spacing w:val="-3"/>
        </w:rPr>
        <w:t xml:space="preserve"> </w:t>
      </w:r>
      <w:r>
        <w:t>in</w:t>
      </w:r>
      <w:r>
        <w:rPr>
          <w:spacing w:val="-3"/>
        </w:rPr>
        <w:t xml:space="preserve"> </w:t>
      </w:r>
      <w:r>
        <w:t>the</w:t>
      </w:r>
      <w:r>
        <w:rPr>
          <w:spacing w:val="-3"/>
        </w:rPr>
        <w:t xml:space="preserve"> </w:t>
      </w:r>
      <w:r>
        <w:t>solution</w:t>
      </w:r>
      <w:r>
        <w:rPr>
          <w:spacing w:val="-3"/>
        </w:rPr>
        <w:t xml:space="preserve"> </w:t>
      </w:r>
      <w:r>
        <w:t>design</w:t>
      </w:r>
      <w:r>
        <w:rPr>
          <w:spacing w:val="-3"/>
        </w:rPr>
        <w:t xml:space="preserve"> </w:t>
      </w:r>
      <w:r>
        <w:t>process. In your response include answers to the following:</w:t>
      </w:r>
    </w:p>
    <w:p w14:paraId="26C84D61" w14:textId="77777777" w:rsidR="008F540D" w:rsidRDefault="00000000">
      <w:pPr>
        <w:pStyle w:val="ListParagraph"/>
        <w:numPr>
          <w:ilvl w:val="1"/>
          <w:numId w:val="17"/>
        </w:numPr>
        <w:tabs>
          <w:tab w:val="left" w:pos="847"/>
        </w:tabs>
        <w:spacing w:before="1"/>
        <w:ind w:right="1502"/>
      </w:pPr>
      <w:r>
        <w:t>What</w:t>
      </w:r>
      <w:r>
        <w:rPr>
          <w:spacing w:val="-3"/>
        </w:rPr>
        <w:t xml:space="preserve"> </w:t>
      </w:r>
      <w:r>
        <w:t>are</w:t>
      </w:r>
      <w:r>
        <w:rPr>
          <w:spacing w:val="-3"/>
        </w:rPr>
        <w:t xml:space="preserve"> </w:t>
      </w:r>
      <w:r>
        <w:t>your</w:t>
      </w:r>
      <w:r>
        <w:rPr>
          <w:spacing w:val="-3"/>
        </w:rPr>
        <w:t xml:space="preserve"> </w:t>
      </w:r>
      <w:r>
        <w:t>ideas</w:t>
      </w:r>
      <w:r>
        <w:rPr>
          <w:spacing w:val="-3"/>
        </w:rPr>
        <w:t xml:space="preserve"> </w:t>
      </w:r>
      <w:r>
        <w:t>and</w:t>
      </w:r>
      <w:r>
        <w:rPr>
          <w:spacing w:val="-3"/>
        </w:rPr>
        <w:t xml:space="preserve"> </w:t>
      </w:r>
      <w:r>
        <w:t>plan(s)</w:t>
      </w:r>
      <w:r>
        <w:rPr>
          <w:spacing w:val="-3"/>
        </w:rPr>
        <w:t xml:space="preserve"> </w:t>
      </w:r>
      <w:r>
        <w:t>for</w:t>
      </w:r>
      <w:r>
        <w:rPr>
          <w:spacing w:val="-3"/>
        </w:rPr>
        <w:t xml:space="preserve"> </w:t>
      </w:r>
      <w:r>
        <w:t>genuine</w:t>
      </w:r>
      <w:r>
        <w:rPr>
          <w:spacing w:val="-3"/>
        </w:rPr>
        <w:t xml:space="preserve"> </w:t>
      </w:r>
      <w:r>
        <w:t>community</w:t>
      </w:r>
      <w:r>
        <w:rPr>
          <w:spacing w:val="-3"/>
        </w:rPr>
        <w:t xml:space="preserve"> </w:t>
      </w:r>
      <w:r>
        <w:t>co-design</w:t>
      </w:r>
      <w:r>
        <w:rPr>
          <w:spacing w:val="-3"/>
        </w:rPr>
        <w:t xml:space="preserve"> </w:t>
      </w:r>
      <w:r>
        <w:t>experience</w:t>
      </w:r>
      <w:r>
        <w:rPr>
          <w:spacing w:val="-3"/>
        </w:rPr>
        <w:t xml:space="preserve"> </w:t>
      </w:r>
      <w:r>
        <w:t>and</w:t>
      </w:r>
      <w:r>
        <w:rPr>
          <w:spacing w:val="-3"/>
        </w:rPr>
        <w:t xml:space="preserve"> </w:t>
      </w:r>
      <w:r>
        <w:t>not</w:t>
      </w:r>
      <w:r>
        <w:rPr>
          <w:spacing w:val="-3"/>
        </w:rPr>
        <w:t xml:space="preserve"> </w:t>
      </w:r>
      <w:r>
        <w:t>just community outreach?</w:t>
      </w:r>
    </w:p>
    <w:p w14:paraId="6D4D3D81" w14:textId="77777777" w:rsidR="008F540D" w:rsidRDefault="00000000">
      <w:pPr>
        <w:pStyle w:val="ListParagraph"/>
        <w:numPr>
          <w:ilvl w:val="1"/>
          <w:numId w:val="17"/>
        </w:numPr>
        <w:tabs>
          <w:tab w:val="left" w:pos="847"/>
        </w:tabs>
        <w:spacing w:before="3"/>
        <w:ind w:right="1551"/>
      </w:pPr>
      <w:r>
        <w:t>How</w:t>
      </w:r>
      <w:r>
        <w:rPr>
          <w:spacing w:val="-3"/>
        </w:rPr>
        <w:t xml:space="preserve"> </w:t>
      </w:r>
      <w:r>
        <w:t>will</w:t>
      </w:r>
      <w:r>
        <w:rPr>
          <w:spacing w:val="-3"/>
        </w:rPr>
        <w:t xml:space="preserve"> </w:t>
      </w:r>
      <w:r>
        <w:t>you</w:t>
      </w:r>
      <w:r>
        <w:rPr>
          <w:spacing w:val="-3"/>
        </w:rPr>
        <w:t xml:space="preserve"> </w:t>
      </w:r>
      <w:r>
        <w:t>recruit</w:t>
      </w:r>
      <w:r>
        <w:rPr>
          <w:spacing w:val="-3"/>
        </w:rPr>
        <w:t xml:space="preserve"> </w:t>
      </w:r>
      <w:r>
        <w:t>participants</w:t>
      </w:r>
      <w:r>
        <w:rPr>
          <w:spacing w:val="-4"/>
        </w:rPr>
        <w:t xml:space="preserve"> </w:t>
      </w:r>
      <w:r>
        <w:t>—</w:t>
      </w:r>
      <w:r>
        <w:rPr>
          <w:spacing w:val="-3"/>
        </w:rPr>
        <w:t xml:space="preserve"> </w:t>
      </w:r>
      <w:r>
        <w:t>and</w:t>
      </w:r>
      <w:r>
        <w:rPr>
          <w:spacing w:val="-3"/>
        </w:rPr>
        <w:t xml:space="preserve"> </w:t>
      </w:r>
      <w:r>
        <w:t>not</w:t>
      </w:r>
      <w:r>
        <w:rPr>
          <w:spacing w:val="-3"/>
        </w:rPr>
        <w:t xml:space="preserve"> </w:t>
      </w:r>
      <w:r>
        <w:t>just</w:t>
      </w:r>
      <w:r>
        <w:rPr>
          <w:spacing w:val="-3"/>
        </w:rPr>
        <w:t xml:space="preserve"> </w:t>
      </w:r>
      <w:r>
        <w:t>professional</w:t>
      </w:r>
      <w:r>
        <w:rPr>
          <w:spacing w:val="-3"/>
        </w:rPr>
        <w:t xml:space="preserve"> </w:t>
      </w:r>
      <w:r>
        <w:t>developers</w:t>
      </w:r>
      <w:r>
        <w:rPr>
          <w:spacing w:val="-3"/>
        </w:rPr>
        <w:t xml:space="preserve"> </w:t>
      </w:r>
      <w:r>
        <w:t>—</w:t>
      </w:r>
      <w:r>
        <w:rPr>
          <w:spacing w:val="-3"/>
        </w:rPr>
        <w:t xml:space="preserve"> </w:t>
      </w:r>
      <w:r>
        <w:t>who</w:t>
      </w:r>
      <w:r>
        <w:rPr>
          <w:spacing w:val="-3"/>
        </w:rPr>
        <w:t xml:space="preserve"> </w:t>
      </w:r>
      <w:r>
        <w:t>reflect</w:t>
      </w:r>
      <w:r>
        <w:rPr>
          <w:spacing w:val="-3"/>
        </w:rPr>
        <w:t xml:space="preserve"> </w:t>
      </w:r>
      <w:r>
        <w:t>the communities facing the challenges?</w:t>
      </w:r>
    </w:p>
    <w:p w14:paraId="473D71B4" w14:textId="77777777" w:rsidR="008F540D" w:rsidRDefault="00000000">
      <w:pPr>
        <w:pStyle w:val="ListParagraph"/>
        <w:numPr>
          <w:ilvl w:val="1"/>
          <w:numId w:val="17"/>
        </w:numPr>
        <w:tabs>
          <w:tab w:val="left" w:pos="847"/>
        </w:tabs>
        <w:spacing w:before="3"/>
      </w:pPr>
      <w:r>
        <w:t>What</w:t>
      </w:r>
      <w:r>
        <w:rPr>
          <w:spacing w:val="-8"/>
        </w:rPr>
        <w:t xml:space="preserve"> </w:t>
      </w:r>
      <w:r>
        <w:t>mechanisms</w:t>
      </w:r>
      <w:r>
        <w:rPr>
          <w:spacing w:val="-5"/>
        </w:rPr>
        <w:t xml:space="preserve"> </w:t>
      </w:r>
      <w:r>
        <w:t>will</w:t>
      </w:r>
      <w:r>
        <w:rPr>
          <w:spacing w:val="-6"/>
        </w:rPr>
        <w:t xml:space="preserve"> </w:t>
      </w:r>
      <w:r>
        <w:t>you</w:t>
      </w:r>
      <w:r>
        <w:rPr>
          <w:spacing w:val="-5"/>
        </w:rPr>
        <w:t xml:space="preserve"> </w:t>
      </w:r>
      <w:r>
        <w:t>use</w:t>
      </w:r>
      <w:r>
        <w:rPr>
          <w:spacing w:val="-5"/>
        </w:rPr>
        <w:t xml:space="preserve"> </w:t>
      </w:r>
      <w:r>
        <w:t>to</w:t>
      </w:r>
      <w:r>
        <w:rPr>
          <w:spacing w:val="-6"/>
        </w:rPr>
        <w:t xml:space="preserve"> </w:t>
      </w:r>
      <w:r>
        <w:t>gather</w:t>
      </w:r>
      <w:r>
        <w:rPr>
          <w:spacing w:val="-5"/>
        </w:rPr>
        <w:t xml:space="preserve"> </w:t>
      </w:r>
      <w:r>
        <w:t>input</w:t>
      </w:r>
      <w:r>
        <w:rPr>
          <w:spacing w:val="-6"/>
        </w:rPr>
        <w:t xml:space="preserve"> </w:t>
      </w:r>
      <w:r>
        <w:t>from</w:t>
      </w:r>
      <w:r>
        <w:rPr>
          <w:spacing w:val="-5"/>
        </w:rPr>
        <w:t xml:space="preserve"> </w:t>
      </w:r>
      <w:r>
        <w:t>communities</w:t>
      </w:r>
      <w:r>
        <w:rPr>
          <w:spacing w:val="-5"/>
        </w:rPr>
        <w:t xml:space="preserve"> </w:t>
      </w:r>
      <w:r>
        <w:t>with</w:t>
      </w:r>
      <w:r>
        <w:rPr>
          <w:spacing w:val="-6"/>
        </w:rPr>
        <w:t xml:space="preserve"> </w:t>
      </w:r>
      <w:r>
        <w:t>limited</w:t>
      </w:r>
      <w:r>
        <w:rPr>
          <w:spacing w:val="-5"/>
        </w:rPr>
        <w:t xml:space="preserve"> </w:t>
      </w:r>
      <w:r>
        <w:t>digital</w:t>
      </w:r>
      <w:r>
        <w:rPr>
          <w:spacing w:val="-5"/>
        </w:rPr>
        <w:t xml:space="preserve"> </w:t>
      </w:r>
      <w:r>
        <w:rPr>
          <w:spacing w:val="-2"/>
        </w:rPr>
        <w:t>access?</w:t>
      </w:r>
    </w:p>
    <w:p w14:paraId="1B3FD930" w14:textId="77777777" w:rsidR="008F540D" w:rsidRDefault="00000000">
      <w:pPr>
        <w:pStyle w:val="ListParagraph"/>
        <w:numPr>
          <w:ilvl w:val="1"/>
          <w:numId w:val="17"/>
        </w:numPr>
        <w:tabs>
          <w:tab w:val="left" w:pos="847"/>
        </w:tabs>
        <w:spacing w:before="1"/>
        <w:ind w:right="1306"/>
      </w:pPr>
      <w:r>
        <w:t>What</w:t>
      </w:r>
      <w:r>
        <w:rPr>
          <w:spacing w:val="-4"/>
        </w:rPr>
        <w:t xml:space="preserve"> </w:t>
      </w:r>
      <w:r>
        <w:t>accommodations</w:t>
      </w:r>
      <w:r>
        <w:rPr>
          <w:spacing w:val="-4"/>
        </w:rPr>
        <w:t xml:space="preserve"> </w:t>
      </w:r>
      <w:r>
        <w:t>and</w:t>
      </w:r>
      <w:r>
        <w:rPr>
          <w:spacing w:val="-4"/>
        </w:rPr>
        <w:t xml:space="preserve"> </w:t>
      </w:r>
      <w:r>
        <w:t>support</w:t>
      </w:r>
      <w:r>
        <w:rPr>
          <w:spacing w:val="-4"/>
        </w:rPr>
        <w:t xml:space="preserve"> </w:t>
      </w:r>
      <w:r>
        <w:t>will</w:t>
      </w:r>
      <w:r>
        <w:rPr>
          <w:spacing w:val="-4"/>
        </w:rPr>
        <w:t xml:space="preserve"> </w:t>
      </w:r>
      <w:r>
        <w:t>you</w:t>
      </w:r>
      <w:r>
        <w:rPr>
          <w:spacing w:val="-4"/>
        </w:rPr>
        <w:t xml:space="preserve"> </w:t>
      </w:r>
      <w:r>
        <w:t>provide</w:t>
      </w:r>
      <w:r>
        <w:rPr>
          <w:spacing w:val="-4"/>
        </w:rPr>
        <w:t xml:space="preserve"> </w:t>
      </w:r>
      <w:r>
        <w:t>for</w:t>
      </w:r>
      <w:r>
        <w:rPr>
          <w:spacing w:val="-4"/>
        </w:rPr>
        <w:t xml:space="preserve"> </w:t>
      </w:r>
      <w:r>
        <w:t>participants</w:t>
      </w:r>
      <w:r>
        <w:rPr>
          <w:spacing w:val="-4"/>
        </w:rPr>
        <w:t xml:space="preserve"> </w:t>
      </w:r>
      <w:r>
        <w:t>without</w:t>
      </w:r>
      <w:r>
        <w:rPr>
          <w:spacing w:val="-4"/>
        </w:rPr>
        <w:t xml:space="preserve"> </w:t>
      </w:r>
      <w:r>
        <w:t>a</w:t>
      </w:r>
      <w:r>
        <w:rPr>
          <w:spacing w:val="-4"/>
        </w:rPr>
        <w:t xml:space="preserve"> </w:t>
      </w:r>
      <w:r>
        <w:t>traditional</w:t>
      </w:r>
      <w:r>
        <w:rPr>
          <w:spacing w:val="-4"/>
        </w:rPr>
        <w:t xml:space="preserve"> </w:t>
      </w:r>
      <w:r>
        <w:t>tech background (e.g., organizers, residents, frontline workers)?</w:t>
      </w:r>
    </w:p>
    <w:p w14:paraId="7B7BD542" w14:textId="77777777" w:rsidR="008F540D" w:rsidRDefault="00000000">
      <w:pPr>
        <w:pStyle w:val="ListParagraph"/>
        <w:numPr>
          <w:ilvl w:val="1"/>
          <w:numId w:val="17"/>
        </w:numPr>
        <w:tabs>
          <w:tab w:val="left" w:pos="847"/>
        </w:tabs>
        <w:spacing w:before="3"/>
        <w:ind w:right="1136"/>
      </w:pPr>
      <w:r>
        <w:t>What</w:t>
      </w:r>
      <w:r>
        <w:rPr>
          <w:spacing w:val="-3"/>
        </w:rPr>
        <w:t xml:space="preserve"> </w:t>
      </w:r>
      <w:r>
        <w:t>will</w:t>
      </w:r>
      <w:r>
        <w:rPr>
          <w:spacing w:val="-3"/>
        </w:rPr>
        <w:t xml:space="preserve"> </w:t>
      </w:r>
      <w:r>
        <w:t>be</w:t>
      </w:r>
      <w:r>
        <w:rPr>
          <w:spacing w:val="-3"/>
        </w:rPr>
        <w:t xml:space="preserve"> </w:t>
      </w:r>
      <w:r>
        <w:t>the</w:t>
      </w:r>
      <w:r>
        <w:rPr>
          <w:spacing w:val="-3"/>
        </w:rPr>
        <w:t xml:space="preserve"> </w:t>
      </w:r>
      <w:r>
        <w:t>process</w:t>
      </w:r>
      <w:r>
        <w:rPr>
          <w:spacing w:val="-3"/>
        </w:rPr>
        <w:t xml:space="preserve"> </w:t>
      </w:r>
      <w:r>
        <w:t>for</w:t>
      </w:r>
      <w:r>
        <w:rPr>
          <w:spacing w:val="-3"/>
        </w:rPr>
        <w:t xml:space="preserve"> </w:t>
      </w:r>
      <w:r>
        <w:t>compensating</w:t>
      </w:r>
      <w:r>
        <w:rPr>
          <w:spacing w:val="-3"/>
        </w:rPr>
        <w:t xml:space="preserve"> </w:t>
      </w:r>
      <w:r>
        <w:t>community</w:t>
      </w:r>
      <w:r>
        <w:rPr>
          <w:spacing w:val="-3"/>
        </w:rPr>
        <w:t xml:space="preserve"> </w:t>
      </w:r>
      <w:r>
        <w:t>members</w:t>
      </w:r>
      <w:r>
        <w:rPr>
          <w:spacing w:val="-3"/>
        </w:rPr>
        <w:t xml:space="preserve"> </w:t>
      </w:r>
      <w:r>
        <w:t>for</w:t>
      </w:r>
      <w:r>
        <w:rPr>
          <w:spacing w:val="-3"/>
        </w:rPr>
        <w:t xml:space="preserve"> </w:t>
      </w:r>
      <w:r>
        <w:t>their</w:t>
      </w:r>
      <w:r>
        <w:rPr>
          <w:spacing w:val="-3"/>
        </w:rPr>
        <w:t xml:space="preserve"> </w:t>
      </w:r>
      <w:r>
        <w:t>time</w:t>
      </w:r>
      <w:r>
        <w:rPr>
          <w:spacing w:val="-3"/>
        </w:rPr>
        <w:t xml:space="preserve"> </w:t>
      </w:r>
      <w:r>
        <w:t>and</w:t>
      </w:r>
      <w:r>
        <w:rPr>
          <w:spacing w:val="-3"/>
        </w:rPr>
        <w:t xml:space="preserve"> </w:t>
      </w:r>
      <w:r>
        <w:t>expertise</w:t>
      </w:r>
      <w:r>
        <w:rPr>
          <w:spacing w:val="-3"/>
        </w:rPr>
        <w:t xml:space="preserve"> </w:t>
      </w:r>
      <w:r>
        <w:t>in defining problem statements?</w:t>
      </w:r>
    </w:p>
    <w:p w14:paraId="58B14879" w14:textId="77777777" w:rsidR="008F540D" w:rsidRDefault="00000000">
      <w:pPr>
        <w:pStyle w:val="ListParagraph"/>
        <w:numPr>
          <w:ilvl w:val="1"/>
          <w:numId w:val="17"/>
        </w:numPr>
        <w:tabs>
          <w:tab w:val="left" w:pos="847"/>
        </w:tabs>
        <w:spacing w:before="3"/>
      </w:pPr>
      <w:r>
        <w:t>What</w:t>
      </w:r>
      <w:r>
        <w:rPr>
          <w:spacing w:val="-6"/>
        </w:rPr>
        <w:t xml:space="preserve"> </w:t>
      </w:r>
      <w:r>
        <w:t>is</w:t>
      </w:r>
      <w:r>
        <w:rPr>
          <w:spacing w:val="-6"/>
        </w:rPr>
        <w:t xml:space="preserve"> </w:t>
      </w:r>
      <w:r>
        <w:t>your</w:t>
      </w:r>
      <w:r>
        <w:rPr>
          <w:spacing w:val="-6"/>
        </w:rPr>
        <w:t xml:space="preserve"> </w:t>
      </w:r>
      <w:r>
        <w:t>approach</w:t>
      </w:r>
      <w:r>
        <w:rPr>
          <w:spacing w:val="-6"/>
        </w:rPr>
        <w:t xml:space="preserve"> </w:t>
      </w:r>
      <w:r>
        <w:t>to</w:t>
      </w:r>
      <w:r>
        <w:rPr>
          <w:spacing w:val="-6"/>
        </w:rPr>
        <w:t xml:space="preserve"> </w:t>
      </w:r>
      <w:r>
        <w:t>stipends,</w:t>
      </w:r>
      <w:r>
        <w:rPr>
          <w:spacing w:val="-6"/>
        </w:rPr>
        <w:t xml:space="preserve"> </w:t>
      </w:r>
      <w:r>
        <w:t>childcare,</w:t>
      </w:r>
      <w:r>
        <w:rPr>
          <w:spacing w:val="-6"/>
        </w:rPr>
        <w:t xml:space="preserve"> </w:t>
      </w:r>
      <w:r>
        <w:t>language</w:t>
      </w:r>
      <w:r>
        <w:rPr>
          <w:spacing w:val="-6"/>
        </w:rPr>
        <w:t xml:space="preserve"> </w:t>
      </w:r>
      <w:r>
        <w:t>access,</w:t>
      </w:r>
      <w:r>
        <w:rPr>
          <w:spacing w:val="-6"/>
        </w:rPr>
        <w:t xml:space="preserve"> </w:t>
      </w:r>
      <w:r>
        <w:t>and</w:t>
      </w:r>
      <w:r>
        <w:rPr>
          <w:spacing w:val="-6"/>
        </w:rPr>
        <w:t xml:space="preserve"> </w:t>
      </w:r>
      <w:r>
        <w:t>other</w:t>
      </w:r>
      <w:r>
        <w:rPr>
          <w:spacing w:val="-6"/>
        </w:rPr>
        <w:t xml:space="preserve"> </w:t>
      </w:r>
      <w:r>
        <w:t>inclusion</w:t>
      </w:r>
      <w:r>
        <w:rPr>
          <w:spacing w:val="-5"/>
        </w:rPr>
        <w:t xml:space="preserve"> </w:t>
      </w:r>
      <w:r>
        <w:rPr>
          <w:spacing w:val="-2"/>
        </w:rPr>
        <w:t>supports?</w:t>
      </w:r>
    </w:p>
    <w:p w14:paraId="243641C5" w14:textId="77777777" w:rsidR="008F540D" w:rsidRDefault="00000000">
      <w:pPr>
        <w:pStyle w:val="ListParagraph"/>
        <w:numPr>
          <w:ilvl w:val="1"/>
          <w:numId w:val="17"/>
        </w:numPr>
        <w:tabs>
          <w:tab w:val="left" w:pos="847"/>
        </w:tabs>
        <w:spacing w:before="6"/>
        <w:ind w:right="1112"/>
      </w:pPr>
      <w:r>
        <w:t>How</w:t>
      </w:r>
      <w:r>
        <w:rPr>
          <w:spacing w:val="-3"/>
        </w:rPr>
        <w:t xml:space="preserve"> </w:t>
      </w:r>
      <w:r>
        <w:t>will</w:t>
      </w:r>
      <w:r>
        <w:rPr>
          <w:spacing w:val="-3"/>
        </w:rPr>
        <w:t xml:space="preserve"> </w:t>
      </w:r>
      <w:r>
        <w:t>you</w:t>
      </w:r>
      <w:r>
        <w:rPr>
          <w:spacing w:val="-3"/>
        </w:rPr>
        <w:t xml:space="preserve"> </w:t>
      </w:r>
      <w:r>
        <w:t>ensure</w:t>
      </w:r>
      <w:r>
        <w:rPr>
          <w:spacing w:val="-3"/>
        </w:rPr>
        <w:t xml:space="preserve"> </w:t>
      </w:r>
      <w:r>
        <w:t>that</w:t>
      </w:r>
      <w:r>
        <w:rPr>
          <w:spacing w:val="-3"/>
        </w:rPr>
        <w:t xml:space="preserve"> </w:t>
      </w:r>
      <w:r>
        <w:t>problem</w:t>
      </w:r>
      <w:r>
        <w:rPr>
          <w:spacing w:val="-3"/>
        </w:rPr>
        <w:t xml:space="preserve"> </w:t>
      </w:r>
      <w:r>
        <w:t>framing</w:t>
      </w:r>
      <w:r>
        <w:rPr>
          <w:spacing w:val="-3"/>
        </w:rPr>
        <w:t xml:space="preserve"> </w:t>
      </w:r>
      <w:r>
        <w:t>doesn’t</w:t>
      </w:r>
      <w:r>
        <w:rPr>
          <w:spacing w:val="-3"/>
        </w:rPr>
        <w:t xml:space="preserve"> </w:t>
      </w:r>
      <w:r>
        <w:t>get</w:t>
      </w:r>
      <w:r>
        <w:rPr>
          <w:spacing w:val="-3"/>
        </w:rPr>
        <w:t xml:space="preserve"> </w:t>
      </w:r>
      <w:r>
        <w:t>reinterpreted</w:t>
      </w:r>
      <w:r>
        <w:rPr>
          <w:spacing w:val="-3"/>
        </w:rPr>
        <w:t xml:space="preserve"> </w:t>
      </w:r>
      <w:r>
        <w:t>by</w:t>
      </w:r>
      <w:r>
        <w:rPr>
          <w:spacing w:val="-3"/>
        </w:rPr>
        <w:t xml:space="preserve"> </w:t>
      </w:r>
      <w:r>
        <w:t>technologists</w:t>
      </w:r>
      <w:r>
        <w:rPr>
          <w:spacing w:val="-3"/>
        </w:rPr>
        <w:t xml:space="preserve"> </w:t>
      </w:r>
      <w:r>
        <w:t>during</w:t>
      </w:r>
      <w:r>
        <w:rPr>
          <w:spacing w:val="-3"/>
        </w:rPr>
        <w:t xml:space="preserve"> </w:t>
      </w:r>
      <w:r>
        <w:t>the PITathon itself?</w:t>
      </w:r>
    </w:p>
    <w:p w14:paraId="5085E70D" w14:textId="669F14A4" w:rsidR="008F540D" w:rsidRDefault="00000000">
      <w:pPr>
        <w:spacing w:before="252"/>
        <w:ind w:left="127" w:right="750"/>
      </w:pPr>
      <w:r>
        <w:rPr>
          <w:b/>
        </w:rPr>
        <w:t>Judging Criteria &amp; Success Metrics (300-word limit)</w:t>
      </w:r>
      <w:r>
        <w:t>: Describe your ideas and plan for genuine community</w:t>
      </w:r>
      <w:r>
        <w:rPr>
          <w:spacing w:val="-3"/>
        </w:rPr>
        <w:t xml:space="preserve"> </w:t>
      </w:r>
      <w:r>
        <w:t>engagement</w:t>
      </w:r>
      <w:r>
        <w:rPr>
          <w:spacing w:val="-3"/>
        </w:rPr>
        <w:t xml:space="preserve"> </w:t>
      </w:r>
      <w:r>
        <w:t>in</w:t>
      </w:r>
      <w:r>
        <w:rPr>
          <w:spacing w:val="-3"/>
        </w:rPr>
        <w:t xml:space="preserve"> </w:t>
      </w:r>
      <w:r>
        <w:t>establishing</w:t>
      </w:r>
      <w:r>
        <w:rPr>
          <w:spacing w:val="-3"/>
        </w:rPr>
        <w:t xml:space="preserve"> </w:t>
      </w:r>
      <w:r>
        <w:t>the</w:t>
      </w:r>
      <w:r>
        <w:rPr>
          <w:spacing w:val="-3"/>
        </w:rPr>
        <w:t xml:space="preserve"> </w:t>
      </w:r>
      <w:r>
        <w:t>judging</w:t>
      </w:r>
      <w:r>
        <w:rPr>
          <w:spacing w:val="-3"/>
        </w:rPr>
        <w:t xml:space="preserve"> </w:t>
      </w:r>
      <w:r>
        <w:t>criteria</w:t>
      </w:r>
      <w:r>
        <w:rPr>
          <w:spacing w:val="-3"/>
        </w:rPr>
        <w:t xml:space="preserve"> </w:t>
      </w:r>
      <w:r>
        <w:t>and</w:t>
      </w:r>
      <w:r>
        <w:rPr>
          <w:spacing w:val="-3"/>
        </w:rPr>
        <w:t xml:space="preserve"> </w:t>
      </w:r>
      <w:r>
        <w:t>the</w:t>
      </w:r>
      <w:r>
        <w:rPr>
          <w:spacing w:val="-3"/>
        </w:rPr>
        <w:t xml:space="preserve"> </w:t>
      </w:r>
      <w:r>
        <w:t>success</w:t>
      </w:r>
      <w:r>
        <w:rPr>
          <w:spacing w:val="-3"/>
        </w:rPr>
        <w:t xml:space="preserve"> </w:t>
      </w:r>
      <w:r>
        <w:t>metrics.</w:t>
      </w:r>
      <w:r>
        <w:rPr>
          <w:spacing w:val="-3"/>
        </w:rPr>
        <w:t xml:space="preserve"> </w:t>
      </w:r>
      <w:r>
        <w:t>In</w:t>
      </w:r>
      <w:r>
        <w:rPr>
          <w:spacing w:val="-3"/>
        </w:rPr>
        <w:t xml:space="preserve"> </w:t>
      </w:r>
      <w:r>
        <w:t>your</w:t>
      </w:r>
      <w:r>
        <w:rPr>
          <w:spacing w:val="-3"/>
        </w:rPr>
        <w:t xml:space="preserve"> </w:t>
      </w:r>
      <w:r>
        <w:t>response</w:t>
      </w:r>
      <w:r w:rsidR="009D4B81">
        <w:t>,</w:t>
      </w:r>
      <w:r>
        <w:t xml:space="preserve"> include answers to the following:</w:t>
      </w:r>
    </w:p>
    <w:p w14:paraId="3BFDB850" w14:textId="77777777" w:rsidR="008F540D" w:rsidRDefault="008F540D">
      <w:pPr>
        <w:sectPr w:rsidR="008F540D">
          <w:pgSz w:w="12240" w:h="15840"/>
          <w:pgMar w:top="1280" w:right="340" w:bottom="760" w:left="780" w:header="360" w:footer="569" w:gutter="0"/>
          <w:cols w:space="720"/>
        </w:sectPr>
      </w:pPr>
    </w:p>
    <w:p w14:paraId="0F949FB2" w14:textId="77777777" w:rsidR="008F540D" w:rsidRDefault="00000000">
      <w:pPr>
        <w:pStyle w:val="ListParagraph"/>
        <w:numPr>
          <w:ilvl w:val="1"/>
          <w:numId w:val="17"/>
        </w:numPr>
        <w:tabs>
          <w:tab w:val="left" w:pos="847"/>
        </w:tabs>
        <w:spacing w:before="4"/>
        <w:ind w:right="1536"/>
      </w:pPr>
      <w:r>
        <w:lastRenderedPageBreak/>
        <w:t>How</w:t>
      </w:r>
      <w:r>
        <w:rPr>
          <w:spacing w:val="-3"/>
        </w:rPr>
        <w:t xml:space="preserve"> </w:t>
      </w:r>
      <w:r>
        <w:t>will</w:t>
      </w:r>
      <w:r>
        <w:rPr>
          <w:spacing w:val="-3"/>
        </w:rPr>
        <w:t xml:space="preserve"> </w:t>
      </w:r>
      <w:r>
        <w:t>community</w:t>
      </w:r>
      <w:r>
        <w:rPr>
          <w:spacing w:val="-3"/>
        </w:rPr>
        <w:t xml:space="preserve"> </w:t>
      </w:r>
      <w:r>
        <w:t>members</w:t>
      </w:r>
      <w:r>
        <w:rPr>
          <w:spacing w:val="-3"/>
        </w:rPr>
        <w:t xml:space="preserve"> </w:t>
      </w:r>
      <w:r>
        <w:t>be</w:t>
      </w:r>
      <w:r>
        <w:rPr>
          <w:spacing w:val="-3"/>
        </w:rPr>
        <w:t xml:space="preserve"> </w:t>
      </w:r>
      <w:r>
        <w:t>represented</w:t>
      </w:r>
      <w:r>
        <w:rPr>
          <w:spacing w:val="-3"/>
        </w:rPr>
        <w:t xml:space="preserve"> </w:t>
      </w:r>
      <w:r>
        <w:t>in</w:t>
      </w:r>
      <w:r>
        <w:rPr>
          <w:spacing w:val="-3"/>
        </w:rPr>
        <w:t xml:space="preserve"> </w:t>
      </w:r>
      <w:r>
        <w:t>the</w:t>
      </w:r>
      <w:r>
        <w:rPr>
          <w:spacing w:val="-3"/>
        </w:rPr>
        <w:t xml:space="preserve"> </w:t>
      </w:r>
      <w:r>
        <w:t>judging</w:t>
      </w:r>
      <w:r>
        <w:rPr>
          <w:spacing w:val="-3"/>
        </w:rPr>
        <w:t xml:space="preserve"> </w:t>
      </w:r>
      <w:r>
        <w:t>process,</w:t>
      </w:r>
      <w:r>
        <w:rPr>
          <w:spacing w:val="-3"/>
        </w:rPr>
        <w:t xml:space="preserve"> </w:t>
      </w:r>
      <w:r>
        <w:t>and</w:t>
      </w:r>
      <w:r>
        <w:rPr>
          <w:spacing w:val="-3"/>
        </w:rPr>
        <w:t xml:space="preserve"> </w:t>
      </w:r>
      <w:r>
        <w:t>what</w:t>
      </w:r>
      <w:r>
        <w:rPr>
          <w:spacing w:val="-3"/>
        </w:rPr>
        <w:t xml:space="preserve"> </w:t>
      </w:r>
      <w:r>
        <w:t>weight</w:t>
      </w:r>
      <w:r>
        <w:rPr>
          <w:spacing w:val="-3"/>
        </w:rPr>
        <w:t xml:space="preserve"> </w:t>
      </w:r>
      <w:r>
        <w:t>will their criteria carry?</w:t>
      </w:r>
    </w:p>
    <w:p w14:paraId="53BF1FD8" w14:textId="77777777" w:rsidR="008F540D" w:rsidRDefault="00000000">
      <w:pPr>
        <w:pStyle w:val="ListParagraph"/>
        <w:numPr>
          <w:ilvl w:val="1"/>
          <w:numId w:val="17"/>
        </w:numPr>
        <w:tabs>
          <w:tab w:val="left" w:pos="847"/>
        </w:tabs>
        <w:spacing w:before="2"/>
        <w:ind w:right="1095"/>
      </w:pPr>
      <w:r>
        <w:t>How</w:t>
      </w:r>
      <w:r>
        <w:rPr>
          <w:spacing w:val="-3"/>
        </w:rPr>
        <w:t xml:space="preserve"> </w:t>
      </w:r>
      <w:r>
        <w:t>does</w:t>
      </w:r>
      <w:r>
        <w:rPr>
          <w:spacing w:val="-3"/>
        </w:rPr>
        <w:t xml:space="preserve"> </w:t>
      </w:r>
      <w:r>
        <w:t>your</w:t>
      </w:r>
      <w:r>
        <w:rPr>
          <w:spacing w:val="-3"/>
        </w:rPr>
        <w:t xml:space="preserve"> </w:t>
      </w:r>
      <w:r>
        <w:t>organization</w:t>
      </w:r>
      <w:r>
        <w:rPr>
          <w:spacing w:val="-3"/>
        </w:rPr>
        <w:t xml:space="preserve"> </w:t>
      </w:r>
      <w:r>
        <w:t>handle</w:t>
      </w:r>
      <w:r>
        <w:rPr>
          <w:spacing w:val="-3"/>
        </w:rPr>
        <w:t xml:space="preserve"> </w:t>
      </w:r>
      <w:r>
        <w:t>situations</w:t>
      </w:r>
      <w:r>
        <w:rPr>
          <w:spacing w:val="-3"/>
        </w:rPr>
        <w:t xml:space="preserve"> </w:t>
      </w:r>
      <w:r>
        <w:t>where</w:t>
      </w:r>
      <w:r>
        <w:rPr>
          <w:spacing w:val="-3"/>
        </w:rPr>
        <w:t xml:space="preserve"> </w:t>
      </w:r>
      <w:r>
        <w:t>a</w:t>
      </w:r>
      <w:r>
        <w:rPr>
          <w:spacing w:val="-3"/>
        </w:rPr>
        <w:t xml:space="preserve"> </w:t>
      </w:r>
      <w:r>
        <w:t>technically</w:t>
      </w:r>
      <w:r>
        <w:rPr>
          <w:spacing w:val="-3"/>
        </w:rPr>
        <w:t xml:space="preserve"> </w:t>
      </w:r>
      <w:r>
        <w:t>strong</w:t>
      </w:r>
      <w:r>
        <w:rPr>
          <w:spacing w:val="-3"/>
        </w:rPr>
        <w:t xml:space="preserve"> </w:t>
      </w:r>
      <w:r>
        <w:t>solution</w:t>
      </w:r>
      <w:r>
        <w:rPr>
          <w:spacing w:val="-3"/>
        </w:rPr>
        <w:t xml:space="preserve"> </w:t>
      </w:r>
      <w:r>
        <w:t>conflicts</w:t>
      </w:r>
      <w:r>
        <w:rPr>
          <w:spacing w:val="-3"/>
        </w:rPr>
        <w:t xml:space="preserve"> </w:t>
      </w:r>
      <w:r>
        <w:t>with community preferences?</w:t>
      </w:r>
    </w:p>
    <w:p w14:paraId="66357370" w14:textId="77777777" w:rsidR="008F540D" w:rsidRDefault="00000000">
      <w:pPr>
        <w:pStyle w:val="ListParagraph"/>
        <w:numPr>
          <w:ilvl w:val="1"/>
          <w:numId w:val="17"/>
        </w:numPr>
        <w:tabs>
          <w:tab w:val="left" w:pos="847"/>
        </w:tabs>
        <w:spacing w:before="3"/>
        <w:ind w:right="1147"/>
      </w:pPr>
      <w:r>
        <w:t>What</w:t>
      </w:r>
      <w:r>
        <w:rPr>
          <w:spacing w:val="-3"/>
        </w:rPr>
        <w:t xml:space="preserve"> </w:t>
      </w:r>
      <w:r>
        <w:t>does</w:t>
      </w:r>
      <w:r>
        <w:rPr>
          <w:spacing w:val="-3"/>
        </w:rPr>
        <w:t xml:space="preserve"> </w:t>
      </w:r>
      <w:r>
        <w:t>“success”</w:t>
      </w:r>
      <w:r>
        <w:rPr>
          <w:spacing w:val="-3"/>
        </w:rPr>
        <w:t xml:space="preserve"> </w:t>
      </w:r>
      <w:r>
        <w:t>look</w:t>
      </w:r>
      <w:r>
        <w:rPr>
          <w:spacing w:val="-3"/>
        </w:rPr>
        <w:t xml:space="preserve"> </w:t>
      </w:r>
      <w:r>
        <w:t>like</w:t>
      </w:r>
      <w:r>
        <w:rPr>
          <w:spacing w:val="-3"/>
        </w:rPr>
        <w:t xml:space="preserve"> </w:t>
      </w:r>
      <w:r>
        <w:t>beyond</w:t>
      </w:r>
      <w:r>
        <w:rPr>
          <w:spacing w:val="-3"/>
        </w:rPr>
        <w:t xml:space="preserve"> </w:t>
      </w:r>
      <w:r>
        <w:t>a</w:t>
      </w:r>
      <w:r>
        <w:rPr>
          <w:spacing w:val="-3"/>
        </w:rPr>
        <w:t xml:space="preserve"> </w:t>
      </w:r>
      <w:r>
        <w:t>working</w:t>
      </w:r>
      <w:r>
        <w:rPr>
          <w:spacing w:val="-3"/>
        </w:rPr>
        <w:t xml:space="preserve"> </w:t>
      </w:r>
      <w:r>
        <w:t>prototype?</w:t>
      </w:r>
      <w:r>
        <w:rPr>
          <w:spacing w:val="-3"/>
        </w:rPr>
        <w:t xml:space="preserve"> </w:t>
      </w:r>
      <w:r>
        <w:t>How</w:t>
      </w:r>
      <w:r>
        <w:rPr>
          <w:spacing w:val="-3"/>
        </w:rPr>
        <w:t xml:space="preserve"> </w:t>
      </w:r>
      <w:r>
        <w:t>will</w:t>
      </w:r>
      <w:r>
        <w:rPr>
          <w:spacing w:val="-3"/>
        </w:rPr>
        <w:t xml:space="preserve"> </w:t>
      </w:r>
      <w:r>
        <w:t>you</w:t>
      </w:r>
      <w:r>
        <w:rPr>
          <w:spacing w:val="-3"/>
        </w:rPr>
        <w:t xml:space="preserve"> </w:t>
      </w:r>
      <w:r>
        <w:t>measure</w:t>
      </w:r>
      <w:r>
        <w:rPr>
          <w:spacing w:val="-3"/>
        </w:rPr>
        <w:t xml:space="preserve"> </w:t>
      </w:r>
      <w:r>
        <w:t>community buy-in or problem-fit?</w:t>
      </w:r>
    </w:p>
    <w:p w14:paraId="2B9A84F4" w14:textId="77777777" w:rsidR="008F540D" w:rsidRDefault="00000000">
      <w:pPr>
        <w:pStyle w:val="ListParagraph"/>
        <w:numPr>
          <w:ilvl w:val="1"/>
          <w:numId w:val="17"/>
        </w:numPr>
        <w:tabs>
          <w:tab w:val="left" w:pos="847"/>
        </w:tabs>
        <w:spacing w:before="3"/>
        <w:ind w:right="1192"/>
      </w:pPr>
      <w:r>
        <w:t>How</w:t>
      </w:r>
      <w:r>
        <w:rPr>
          <w:spacing w:val="-3"/>
        </w:rPr>
        <w:t xml:space="preserve"> </w:t>
      </w:r>
      <w:r>
        <w:t>will</w:t>
      </w:r>
      <w:r>
        <w:rPr>
          <w:spacing w:val="-3"/>
        </w:rPr>
        <w:t xml:space="preserve"> </w:t>
      </w:r>
      <w:r>
        <w:t>you</w:t>
      </w:r>
      <w:r>
        <w:rPr>
          <w:spacing w:val="-3"/>
        </w:rPr>
        <w:t xml:space="preserve"> </w:t>
      </w:r>
      <w:r>
        <w:t>prevent</w:t>
      </w:r>
      <w:r>
        <w:rPr>
          <w:spacing w:val="-3"/>
        </w:rPr>
        <w:t xml:space="preserve"> </w:t>
      </w:r>
      <w:r>
        <w:t>solutions</w:t>
      </w:r>
      <w:r>
        <w:rPr>
          <w:spacing w:val="-3"/>
        </w:rPr>
        <w:t xml:space="preserve"> </w:t>
      </w:r>
      <w:r>
        <w:t>from</w:t>
      </w:r>
      <w:r>
        <w:rPr>
          <w:spacing w:val="-3"/>
        </w:rPr>
        <w:t xml:space="preserve"> </w:t>
      </w:r>
      <w:r>
        <w:t>being</w:t>
      </w:r>
      <w:r>
        <w:rPr>
          <w:spacing w:val="-3"/>
        </w:rPr>
        <w:t xml:space="preserve"> </w:t>
      </w:r>
      <w:r>
        <w:t>evaluated</w:t>
      </w:r>
      <w:r>
        <w:rPr>
          <w:spacing w:val="-3"/>
        </w:rPr>
        <w:t xml:space="preserve"> </w:t>
      </w:r>
      <w:r>
        <w:t>primarily</w:t>
      </w:r>
      <w:r>
        <w:rPr>
          <w:spacing w:val="-3"/>
        </w:rPr>
        <w:t xml:space="preserve"> </w:t>
      </w:r>
      <w:r>
        <w:t>on</w:t>
      </w:r>
      <w:r>
        <w:rPr>
          <w:spacing w:val="-3"/>
        </w:rPr>
        <w:t xml:space="preserve"> </w:t>
      </w:r>
      <w:r>
        <w:t>technical</w:t>
      </w:r>
      <w:r>
        <w:rPr>
          <w:spacing w:val="-3"/>
        </w:rPr>
        <w:t xml:space="preserve"> </w:t>
      </w:r>
      <w:r>
        <w:t>novelty</w:t>
      </w:r>
      <w:r>
        <w:rPr>
          <w:spacing w:val="-3"/>
        </w:rPr>
        <w:t xml:space="preserve"> </w:t>
      </w:r>
      <w:r>
        <w:t>rather</w:t>
      </w:r>
      <w:r>
        <w:rPr>
          <w:spacing w:val="-3"/>
        </w:rPr>
        <w:t xml:space="preserve"> </w:t>
      </w:r>
      <w:r>
        <w:t>than community utility?</w:t>
      </w:r>
    </w:p>
    <w:p w14:paraId="61EB4261" w14:textId="1B786F4E" w:rsidR="008F540D" w:rsidRDefault="00000000">
      <w:pPr>
        <w:spacing w:before="253"/>
        <w:ind w:left="127" w:right="870"/>
      </w:pPr>
      <w:r>
        <w:rPr>
          <w:b/>
        </w:rPr>
        <w:t>Tech</w:t>
      </w:r>
      <w:r>
        <w:rPr>
          <w:b/>
          <w:spacing w:val="-1"/>
        </w:rPr>
        <w:t xml:space="preserve"> </w:t>
      </w:r>
      <w:r>
        <w:rPr>
          <w:b/>
        </w:rPr>
        <w:t>Design</w:t>
      </w:r>
      <w:r>
        <w:rPr>
          <w:b/>
          <w:spacing w:val="-1"/>
        </w:rPr>
        <w:t xml:space="preserve"> </w:t>
      </w:r>
      <w:r>
        <w:rPr>
          <w:b/>
        </w:rPr>
        <w:t>Process</w:t>
      </w:r>
      <w:r>
        <w:rPr>
          <w:b/>
          <w:spacing w:val="-1"/>
        </w:rPr>
        <w:t xml:space="preserve"> </w:t>
      </w:r>
      <w:r>
        <w:rPr>
          <w:b/>
        </w:rPr>
        <w:t>and</w:t>
      </w:r>
      <w:r>
        <w:rPr>
          <w:b/>
          <w:spacing w:val="-1"/>
        </w:rPr>
        <w:t xml:space="preserve"> </w:t>
      </w:r>
      <w:r>
        <w:rPr>
          <w:b/>
        </w:rPr>
        <w:t>Methodology</w:t>
      </w:r>
      <w:r>
        <w:rPr>
          <w:b/>
          <w:spacing w:val="-1"/>
        </w:rPr>
        <w:t xml:space="preserve"> </w:t>
      </w:r>
      <w:r>
        <w:rPr>
          <w:b/>
        </w:rPr>
        <w:t>(300-word</w:t>
      </w:r>
      <w:r>
        <w:rPr>
          <w:b/>
          <w:spacing w:val="-1"/>
        </w:rPr>
        <w:t xml:space="preserve"> </w:t>
      </w:r>
      <w:r>
        <w:rPr>
          <w:b/>
        </w:rPr>
        <w:t>limit)</w:t>
      </w:r>
      <w:r>
        <w:t>:</w:t>
      </w:r>
      <w:r>
        <w:rPr>
          <w:spacing w:val="-1"/>
        </w:rPr>
        <w:t xml:space="preserve"> </w:t>
      </w:r>
      <w:r>
        <w:t>Describe</w:t>
      </w:r>
      <w:r>
        <w:rPr>
          <w:spacing w:val="-1"/>
        </w:rPr>
        <w:t xml:space="preserve"> </w:t>
      </w:r>
      <w:r>
        <w:t>your</w:t>
      </w:r>
      <w:r>
        <w:rPr>
          <w:spacing w:val="-1"/>
        </w:rPr>
        <w:t xml:space="preserve"> </w:t>
      </w:r>
      <w:r>
        <w:t>ideas</w:t>
      </w:r>
      <w:r>
        <w:rPr>
          <w:spacing w:val="-1"/>
        </w:rPr>
        <w:t xml:space="preserve"> </w:t>
      </w:r>
      <w:r>
        <w:t>and</w:t>
      </w:r>
      <w:r>
        <w:rPr>
          <w:spacing w:val="-1"/>
        </w:rPr>
        <w:t xml:space="preserve"> </w:t>
      </w:r>
      <w:r>
        <w:t>plan</w:t>
      </w:r>
      <w:r>
        <w:rPr>
          <w:spacing w:val="-1"/>
        </w:rPr>
        <w:t xml:space="preserve"> </w:t>
      </w:r>
      <w:r>
        <w:t>in establishing</w:t>
      </w:r>
      <w:r>
        <w:rPr>
          <w:spacing w:val="-9"/>
        </w:rPr>
        <w:t xml:space="preserve"> </w:t>
      </w:r>
      <w:r>
        <w:t>participatory</w:t>
      </w:r>
      <w:r>
        <w:rPr>
          <w:spacing w:val="-7"/>
        </w:rPr>
        <w:t xml:space="preserve"> </w:t>
      </w:r>
      <w:r>
        <w:t>design</w:t>
      </w:r>
      <w:r>
        <w:rPr>
          <w:spacing w:val="-6"/>
        </w:rPr>
        <w:t xml:space="preserve"> </w:t>
      </w:r>
      <w:r>
        <w:t>methods.</w:t>
      </w:r>
      <w:r>
        <w:rPr>
          <w:spacing w:val="-7"/>
        </w:rPr>
        <w:t xml:space="preserve"> </w:t>
      </w:r>
      <w:r>
        <w:t>In</w:t>
      </w:r>
      <w:r>
        <w:rPr>
          <w:spacing w:val="-6"/>
        </w:rPr>
        <w:t xml:space="preserve"> </w:t>
      </w:r>
      <w:r>
        <w:t>your</w:t>
      </w:r>
      <w:r>
        <w:rPr>
          <w:spacing w:val="-7"/>
        </w:rPr>
        <w:t xml:space="preserve"> </w:t>
      </w:r>
      <w:r>
        <w:t>response</w:t>
      </w:r>
      <w:r w:rsidR="00FB6822">
        <w:t>,</w:t>
      </w:r>
      <w:r>
        <w:rPr>
          <w:spacing w:val="-6"/>
        </w:rPr>
        <w:t xml:space="preserve"> </w:t>
      </w:r>
      <w:r>
        <w:t>include</w:t>
      </w:r>
      <w:r>
        <w:rPr>
          <w:spacing w:val="-7"/>
        </w:rPr>
        <w:t xml:space="preserve"> </w:t>
      </w:r>
      <w:r>
        <w:t>answers</w:t>
      </w:r>
      <w:r>
        <w:rPr>
          <w:spacing w:val="-6"/>
        </w:rPr>
        <w:t xml:space="preserve"> </w:t>
      </w:r>
      <w:r>
        <w:t>to</w:t>
      </w:r>
      <w:r>
        <w:rPr>
          <w:spacing w:val="-8"/>
        </w:rPr>
        <w:t xml:space="preserve"> </w:t>
      </w:r>
      <w:r>
        <w:t>the</w:t>
      </w:r>
      <w:r>
        <w:rPr>
          <w:spacing w:val="-6"/>
        </w:rPr>
        <w:t xml:space="preserve"> </w:t>
      </w:r>
      <w:r>
        <w:rPr>
          <w:spacing w:val="-2"/>
        </w:rPr>
        <w:t>following:</w:t>
      </w:r>
    </w:p>
    <w:p w14:paraId="195E76DB" w14:textId="268906AA" w:rsidR="008F540D" w:rsidRDefault="00000000">
      <w:pPr>
        <w:pStyle w:val="ListParagraph"/>
        <w:numPr>
          <w:ilvl w:val="1"/>
          <w:numId w:val="17"/>
        </w:numPr>
        <w:tabs>
          <w:tab w:val="left" w:pos="847"/>
        </w:tabs>
        <w:spacing w:before="2"/>
        <w:ind w:right="1145"/>
      </w:pPr>
      <w:r>
        <w:t>Describe</w:t>
      </w:r>
      <w:r>
        <w:rPr>
          <w:spacing w:val="-3"/>
        </w:rPr>
        <w:t xml:space="preserve"> </w:t>
      </w:r>
      <w:r>
        <w:t>what</w:t>
      </w:r>
      <w:r>
        <w:rPr>
          <w:spacing w:val="-3"/>
        </w:rPr>
        <w:t xml:space="preserve"> </w:t>
      </w:r>
      <w:r>
        <w:t>experience</w:t>
      </w:r>
      <w:r>
        <w:rPr>
          <w:spacing w:val="-3"/>
        </w:rPr>
        <w:t xml:space="preserve"> </w:t>
      </w:r>
      <w:r>
        <w:t>or</w:t>
      </w:r>
      <w:r>
        <w:rPr>
          <w:spacing w:val="-3"/>
        </w:rPr>
        <w:t xml:space="preserve"> </w:t>
      </w:r>
      <w:r>
        <w:t>prior</w:t>
      </w:r>
      <w:r>
        <w:rPr>
          <w:spacing w:val="-3"/>
        </w:rPr>
        <w:t xml:space="preserve"> </w:t>
      </w:r>
      <w:r>
        <w:t>work</w:t>
      </w:r>
      <w:r>
        <w:rPr>
          <w:spacing w:val="-3"/>
        </w:rPr>
        <w:t xml:space="preserve"> </w:t>
      </w:r>
      <w:r>
        <w:t>among</w:t>
      </w:r>
      <w:r>
        <w:rPr>
          <w:spacing w:val="-3"/>
        </w:rPr>
        <w:t xml:space="preserve"> </w:t>
      </w:r>
      <w:r>
        <w:t>project</w:t>
      </w:r>
      <w:r>
        <w:rPr>
          <w:spacing w:val="-3"/>
        </w:rPr>
        <w:t xml:space="preserve"> </w:t>
      </w:r>
      <w:r>
        <w:t>team</w:t>
      </w:r>
      <w:r>
        <w:rPr>
          <w:spacing w:val="-3"/>
        </w:rPr>
        <w:t xml:space="preserve"> </w:t>
      </w:r>
      <w:r>
        <w:t>members</w:t>
      </w:r>
      <w:r>
        <w:rPr>
          <w:spacing w:val="-3"/>
        </w:rPr>
        <w:t xml:space="preserve"> </w:t>
      </w:r>
      <w:r>
        <w:t>demonstrates</w:t>
      </w:r>
      <w:r>
        <w:rPr>
          <w:spacing w:val="-3"/>
        </w:rPr>
        <w:t xml:space="preserve"> </w:t>
      </w:r>
      <w:r w:rsidR="00FB6822">
        <w:t>the</w:t>
      </w:r>
      <w:r>
        <w:rPr>
          <w:spacing w:val="-3"/>
        </w:rPr>
        <w:t xml:space="preserve"> </w:t>
      </w:r>
      <w:r>
        <w:t xml:space="preserve">ability to produce a PITathon with the necessary knowledge of public interest </w:t>
      </w:r>
      <w:r>
        <w:rPr>
          <w:spacing w:val="-2"/>
        </w:rPr>
        <w:t>technology.</w:t>
      </w:r>
    </w:p>
    <w:p w14:paraId="58026D73" w14:textId="77777777" w:rsidR="008F540D" w:rsidRDefault="00000000">
      <w:pPr>
        <w:pStyle w:val="ListParagraph"/>
        <w:numPr>
          <w:ilvl w:val="1"/>
          <w:numId w:val="17"/>
        </w:numPr>
        <w:tabs>
          <w:tab w:val="left" w:pos="847"/>
        </w:tabs>
        <w:spacing w:before="5"/>
        <w:ind w:right="1136"/>
      </w:pPr>
      <w:r>
        <w:t>Describe</w:t>
      </w:r>
      <w:r>
        <w:rPr>
          <w:spacing w:val="-4"/>
        </w:rPr>
        <w:t xml:space="preserve"> </w:t>
      </w:r>
      <w:r>
        <w:t>how</w:t>
      </w:r>
      <w:r>
        <w:rPr>
          <w:spacing w:val="-4"/>
        </w:rPr>
        <w:t xml:space="preserve"> </w:t>
      </w:r>
      <w:r>
        <w:t>your</w:t>
      </w:r>
      <w:r>
        <w:rPr>
          <w:spacing w:val="-4"/>
        </w:rPr>
        <w:t xml:space="preserve"> </w:t>
      </w:r>
      <w:r>
        <w:t>PITathon</w:t>
      </w:r>
      <w:r>
        <w:rPr>
          <w:spacing w:val="-4"/>
        </w:rPr>
        <w:t xml:space="preserve"> </w:t>
      </w:r>
      <w:r>
        <w:t>structure</w:t>
      </w:r>
      <w:r>
        <w:rPr>
          <w:spacing w:val="-4"/>
        </w:rPr>
        <w:t xml:space="preserve"> </w:t>
      </w:r>
      <w:r>
        <w:t>incorporates</w:t>
      </w:r>
      <w:r>
        <w:rPr>
          <w:spacing w:val="-4"/>
        </w:rPr>
        <w:t xml:space="preserve"> </w:t>
      </w:r>
      <w:r>
        <w:t>participatory</w:t>
      </w:r>
      <w:r>
        <w:rPr>
          <w:spacing w:val="-4"/>
        </w:rPr>
        <w:t xml:space="preserve"> </w:t>
      </w:r>
      <w:r>
        <w:t>design,</w:t>
      </w:r>
      <w:r>
        <w:rPr>
          <w:spacing w:val="-4"/>
        </w:rPr>
        <w:t xml:space="preserve"> </w:t>
      </w:r>
      <w:r>
        <w:t>co-design,</w:t>
      </w:r>
      <w:r>
        <w:rPr>
          <w:spacing w:val="-4"/>
        </w:rPr>
        <w:t xml:space="preserve"> </w:t>
      </w:r>
      <w:r>
        <w:t>or</w:t>
      </w:r>
      <w:r>
        <w:rPr>
          <w:spacing w:val="-4"/>
        </w:rPr>
        <w:t xml:space="preserve"> </w:t>
      </w:r>
      <w:r>
        <w:t>human- centered design methods.</w:t>
      </w:r>
    </w:p>
    <w:p w14:paraId="702DAFF6" w14:textId="77777777" w:rsidR="008F540D" w:rsidRDefault="00000000">
      <w:pPr>
        <w:pStyle w:val="ListParagraph"/>
        <w:numPr>
          <w:ilvl w:val="1"/>
          <w:numId w:val="17"/>
        </w:numPr>
        <w:tabs>
          <w:tab w:val="left" w:pos="847"/>
        </w:tabs>
        <w:spacing w:before="2"/>
        <w:ind w:right="1956"/>
      </w:pPr>
      <w:r>
        <w:t>How</w:t>
      </w:r>
      <w:r>
        <w:rPr>
          <w:spacing w:val="-3"/>
        </w:rPr>
        <w:t xml:space="preserve"> </w:t>
      </w:r>
      <w:r>
        <w:t>will</w:t>
      </w:r>
      <w:r>
        <w:rPr>
          <w:spacing w:val="-3"/>
        </w:rPr>
        <w:t xml:space="preserve"> </w:t>
      </w:r>
      <w:r>
        <w:t>community</w:t>
      </w:r>
      <w:r>
        <w:rPr>
          <w:spacing w:val="-3"/>
        </w:rPr>
        <w:t xml:space="preserve"> </w:t>
      </w:r>
      <w:r>
        <w:t>members</w:t>
      </w:r>
      <w:r>
        <w:rPr>
          <w:spacing w:val="-3"/>
        </w:rPr>
        <w:t xml:space="preserve"> </w:t>
      </w:r>
      <w:r>
        <w:t>remain</w:t>
      </w:r>
      <w:r>
        <w:rPr>
          <w:spacing w:val="-3"/>
        </w:rPr>
        <w:t xml:space="preserve"> </w:t>
      </w:r>
      <w:r>
        <w:t>engaged</w:t>
      </w:r>
      <w:r>
        <w:rPr>
          <w:spacing w:val="-3"/>
        </w:rPr>
        <w:t xml:space="preserve"> </w:t>
      </w:r>
      <w:r>
        <w:rPr>
          <w:b/>
          <w:i/>
        </w:rPr>
        <w:t>during</w:t>
      </w:r>
      <w:r>
        <w:rPr>
          <w:b/>
          <w:i/>
          <w:spacing w:val="-3"/>
        </w:rPr>
        <w:t xml:space="preserve"> </w:t>
      </w:r>
      <w:r>
        <w:t>the</w:t>
      </w:r>
      <w:r>
        <w:rPr>
          <w:spacing w:val="-3"/>
        </w:rPr>
        <w:t xml:space="preserve"> </w:t>
      </w:r>
      <w:r>
        <w:t>build</w:t>
      </w:r>
      <w:r>
        <w:rPr>
          <w:spacing w:val="-3"/>
        </w:rPr>
        <w:t xml:space="preserve"> </w:t>
      </w:r>
      <w:r>
        <w:t>period,</w:t>
      </w:r>
      <w:r>
        <w:rPr>
          <w:spacing w:val="-3"/>
        </w:rPr>
        <w:t xml:space="preserve"> </w:t>
      </w:r>
      <w:r>
        <w:t>not</w:t>
      </w:r>
      <w:r>
        <w:rPr>
          <w:spacing w:val="-3"/>
        </w:rPr>
        <w:t xml:space="preserve"> </w:t>
      </w:r>
      <w:r>
        <w:t>just</w:t>
      </w:r>
      <w:r>
        <w:rPr>
          <w:spacing w:val="-3"/>
        </w:rPr>
        <w:t xml:space="preserve"> </w:t>
      </w:r>
      <w:r>
        <w:t>at</w:t>
      </w:r>
      <w:r>
        <w:rPr>
          <w:spacing w:val="-3"/>
        </w:rPr>
        <w:t xml:space="preserve"> </w:t>
      </w:r>
      <w:r>
        <w:t>the beginning and end?</w:t>
      </w:r>
    </w:p>
    <w:p w14:paraId="23C472BF" w14:textId="77777777" w:rsidR="008F540D" w:rsidRDefault="00000000">
      <w:pPr>
        <w:pStyle w:val="ListParagraph"/>
        <w:numPr>
          <w:ilvl w:val="1"/>
          <w:numId w:val="17"/>
        </w:numPr>
        <w:tabs>
          <w:tab w:val="left" w:pos="847"/>
        </w:tabs>
        <w:spacing w:before="3"/>
        <w:ind w:right="1100"/>
      </w:pPr>
      <w:r>
        <w:t>What</w:t>
      </w:r>
      <w:r>
        <w:rPr>
          <w:spacing w:val="-3"/>
        </w:rPr>
        <w:t xml:space="preserve"> </w:t>
      </w:r>
      <w:r>
        <w:t>guardrails</w:t>
      </w:r>
      <w:r>
        <w:rPr>
          <w:spacing w:val="-3"/>
        </w:rPr>
        <w:t xml:space="preserve"> </w:t>
      </w:r>
      <w:r>
        <w:t>will</w:t>
      </w:r>
      <w:r>
        <w:rPr>
          <w:spacing w:val="-3"/>
        </w:rPr>
        <w:t xml:space="preserve"> </w:t>
      </w:r>
      <w:r>
        <w:t>you</w:t>
      </w:r>
      <w:r>
        <w:rPr>
          <w:spacing w:val="-3"/>
        </w:rPr>
        <w:t xml:space="preserve"> </w:t>
      </w:r>
      <w:r>
        <w:t>put</w:t>
      </w:r>
      <w:r>
        <w:rPr>
          <w:spacing w:val="-3"/>
        </w:rPr>
        <w:t xml:space="preserve"> </w:t>
      </w:r>
      <w:r>
        <w:t>in</w:t>
      </w:r>
      <w:r>
        <w:rPr>
          <w:spacing w:val="-3"/>
        </w:rPr>
        <w:t xml:space="preserve"> </w:t>
      </w:r>
      <w:r>
        <w:t>place</w:t>
      </w:r>
      <w:r>
        <w:rPr>
          <w:spacing w:val="-3"/>
        </w:rPr>
        <w:t xml:space="preserve"> </w:t>
      </w:r>
      <w:r>
        <w:t>to</w:t>
      </w:r>
      <w:r>
        <w:rPr>
          <w:spacing w:val="-3"/>
        </w:rPr>
        <w:t xml:space="preserve"> </w:t>
      </w:r>
      <w:r>
        <w:t>prevent</w:t>
      </w:r>
      <w:r>
        <w:rPr>
          <w:spacing w:val="-3"/>
        </w:rPr>
        <w:t xml:space="preserve"> </w:t>
      </w:r>
      <w:r>
        <w:t>teams</w:t>
      </w:r>
      <w:r>
        <w:rPr>
          <w:spacing w:val="-3"/>
        </w:rPr>
        <w:t xml:space="preserve"> </w:t>
      </w:r>
      <w:r>
        <w:t>from</w:t>
      </w:r>
      <w:r>
        <w:rPr>
          <w:spacing w:val="-3"/>
        </w:rPr>
        <w:t xml:space="preserve"> </w:t>
      </w:r>
      <w:r>
        <w:t>pivoting</w:t>
      </w:r>
      <w:r>
        <w:rPr>
          <w:spacing w:val="-3"/>
        </w:rPr>
        <w:t xml:space="preserve"> </w:t>
      </w:r>
      <w:r>
        <w:t>away</w:t>
      </w:r>
      <w:r>
        <w:rPr>
          <w:spacing w:val="-3"/>
        </w:rPr>
        <w:t xml:space="preserve"> </w:t>
      </w:r>
      <w:r>
        <w:t>from</w:t>
      </w:r>
      <w:r>
        <w:rPr>
          <w:spacing w:val="-3"/>
        </w:rPr>
        <w:t xml:space="preserve"> </w:t>
      </w:r>
      <w:r>
        <w:t>the</w:t>
      </w:r>
      <w:r>
        <w:rPr>
          <w:spacing w:val="-3"/>
        </w:rPr>
        <w:t xml:space="preserve"> </w:t>
      </w:r>
      <w:r>
        <w:t>community- defined problem?</w:t>
      </w:r>
    </w:p>
    <w:p w14:paraId="4272BEF6" w14:textId="77777777" w:rsidR="008F540D" w:rsidRDefault="008F540D">
      <w:pPr>
        <w:pStyle w:val="BodyText"/>
      </w:pPr>
    </w:p>
    <w:p w14:paraId="4714B856" w14:textId="77777777" w:rsidR="008F540D" w:rsidRDefault="00000000">
      <w:pPr>
        <w:ind w:left="127" w:right="750"/>
      </w:pPr>
      <w:r>
        <w:rPr>
          <w:b/>
        </w:rPr>
        <w:t>Post PITathon Sustainability (300-word limit)</w:t>
      </w:r>
      <w:r>
        <w:t>: Describe your ideas and plan for supporting and sustaining</w:t>
      </w:r>
      <w:r>
        <w:rPr>
          <w:spacing w:val="-6"/>
        </w:rPr>
        <w:t xml:space="preserve"> </w:t>
      </w:r>
      <w:r>
        <w:t>PITathon</w:t>
      </w:r>
      <w:r>
        <w:rPr>
          <w:spacing w:val="-6"/>
        </w:rPr>
        <w:t xml:space="preserve"> </w:t>
      </w:r>
      <w:r>
        <w:t>solutions</w:t>
      </w:r>
      <w:r>
        <w:rPr>
          <w:spacing w:val="-6"/>
        </w:rPr>
        <w:t xml:space="preserve"> </w:t>
      </w:r>
      <w:r>
        <w:t>beyond</w:t>
      </w:r>
      <w:r>
        <w:rPr>
          <w:spacing w:val="-6"/>
        </w:rPr>
        <w:t xml:space="preserve"> </w:t>
      </w:r>
      <w:r>
        <w:t>the</w:t>
      </w:r>
      <w:r>
        <w:rPr>
          <w:spacing w:val="-5"/>
        </w:rPr>
        <w:t xml:space="preserve"> </w:t>
      </w:r>
      <w:r>
        <w:t>event.</w:t>
      </w:r>
      <w:r>
        <w:rPr>
          <w:spacing w:val="-6"/>
        </w:rPr>
        <w:t xml:space="preserve"> </w:t>
      </w:r>
      <w:r>
        <w:t>In</w:t>
      </w:r>
      <w:r>
        <w:rPr>
          <w:spacing w:val="-6"/>
        </w:rPr>
        <w:t xml:space="preserve"> </w:t>
      </w:r>
      <w:r>
        <w:t>your</w:t>
      </w:r>
      <w:r>
        <w:rPr>
          <w:spacing w:val="-6"/>
        </w:rPr>
        <w:t xml:space="preserve"> </w:t>
      </w:r>
      <w:r>
        <w:t>response</w:t>
      </w:r>
      <w:r>
        <w:rPr>
          <w:spacing w:val="-6"/>
        </w:rPr>
        <w:t xml:space="preserve"> </w:t>
      </w:r>
      <w:r>
        <w:t>include</w:t>
      </w:r>
      <w:r>
        <w:rPr>
          <w:spacing w:val="-5"/>
        </w:rPr>
        <w:t xml:space="preserve"> </w:t>
      </w:r>
      <w:r>
        <w:t>answers</w:t>
      </w:r>
      <w:r>
        <w:rPr>
          <w:spacing w:val="-6"/>
        </w:rPr>
        <w:t xml:space="preserve"> </w:t>
      </w:r>
      <w:r>
        <w:t>to</w:t>
      </w:r>
      <w:r>
        <w:rPr>
          <w:spacing w:val="-8"/>
        </w:rPr>
        <w:t xml:space="preserve"> </w:t>
      </w:r>
      <w:r>
        <w:t>the</w:t>
      </w:r>
      <w:r>
        <w:rPr>
          <w:spacing w:val="-5"/>
        </w:rPr>
        <w:t xml:space="preserve"> </w:t>
      </w:r>
      <w:r>
        <w:rPr>
          <w:spacing w:val="-2"/>
        </w:rPr>
        <w:t>following:</w:t>
      </w:r>
    </w:p>
    <w:p w14:paraId="00F09456" w14:textId="77777777" w:rsidR="008F540D" w:rsidRDefault="00000000">
      <w:pPr>
        <w:pStyle w:val="ListParagraph"/>
        <w:numPr>
          <w:ilvl w:val="1"/>
          <w:numId w:val="17"/>
        </w:numPr>
        <w:tabs>
          <w:tab w:val="left" w:pos="847"/>
        </w:tabs>
        <w:spacing w:before="3"/>
        <w:ind w:right="1234"/>
      </w:pPr>
      <w:r>
        <w:t>What</w:t>
      </w:r>
      <w:r>
        <w:rPr>
          <w:spacing w:val="-3"/>
        </w:rPr>
        <w:t xml:space="preserve"> </w:t>
      </w:r>
      <w:r>
        <w:t>is</w:t>
      </w:r>
      <w:r>
        <w:rPr>
          <w:spacing w:val="-3"/>
        </w:rPr>
        <w:t xml:space="preserve"> </w:t>
      </w:r>
      <w:r>
        <w:t>your</w:t>
      </w:r>
      <w:r>
        <w:rPr>
          <w:spacing w:val="-3"/>
        </w:rPr>
        <w:t xml:space="preserve"> </w:t>
      </w:r>
      <w:r>
        <w:t>plan</w:t>
      </w:r>
      <w:r>
        <w:rPr>
          <w:spacing w:val="-3"/>
        </w:rPr>
        <w:t xml:space="preserve"> </w:t>
      </w:r>
      <w:r>
        <w:t>for</w:t>
      </w:r>
      <w:r>
        <w:rPr>
          <w:spacing w:val="-3"/>
        </w:rPr>
        <w:t xml:space="preserve"> </w:t>
      </w:r>
      <w:r>
        <w:t>connecting</w:t>
      </w:r>
      <w:r>
        <w:rPr>
          <w:spacing w:val="-3"/>
        </w:rPr>
        <w:t xml:space="preserve"> </w:t>
      </w:r>
      <w:r>
        <w:t>winning</w:t>
      </w:r>
      <w:r>
        <w:rPr>
          <w:spacing w:val="-3"/>
        </w:rPr>
        <w:t xml:space="preserve"> </w:t>
      </w:r>
      <w:r>
        <w:t>or</w:t>
      </w:r>
      <w:r>
        <w:rPr>
          <w:spacing w:val="-3"/>
        </w:rPr>
        <w:t xml:space="preserve"> </w:t>
      </w:r>
      <w:r>
        <w:t>promising</w:t>
      </w:r>
      <w:r>
        <w:rPr>
          <w:spacing w:val="-3"/>
        </w:rPr>
        <w:t xml:space="preserve"> </w:t>
      </w:r>
      <w:r>
        <w:t>solutions</w:t>
      </w:r>
      <w:r>
        <w:rPr>
          <w:spacing w:val="-3"/>
        </w:rPr>
        <w:t xml:space="preserve"> </w:t>
      </w:r>
      <w:r>
        <w:t>to</w:t>
      </w:r>
      <w:r>
        <w:rPr>
          <w:spacing w:val="-3"/>
        </w:rPr>
        <w:t xml:space="preserve"> </w:t>
      </w:r>
      <w:r>
        <w:t>communities</w:t>
      </w:r>
      <w:r>
        <w:rPr>
          <w:spacing w:val="-3"/>
        </w:rPr>
        <w:t xml:space="preserve"> </w:t>
      </w:r>
      <w:r>
        <w:t>for</w:t>
      </w:r>
      <w:r>
        <w:rPr>
          <w:spacing w:val="-3"/>
        </w:rPr>
        <w:t xml:space="preserve"> </w:t>
      </w:r>
      <w:r>
        <w:t xml:space="preserve">real-world </w:t>
      </w:r>
      <w:r>
        <w:rPr>
          <w:spacing w:val="-2"/>
        </w:rPr>
        <w:t>piloting?</w:t>
      </w:r>
    </w:p>
    <w:p w14:paraId="28775999" w14:textId="77777777" w:rsidR="008F540D" w:rsidRDefault="00000000">
      <w:pPr>
        <w:pStyle w:val="ListParagraph"/>
        <w:numPr>
          <w:ilvl w:val="1"/>
          <w:numId w:val="17"/>
        </w:numPr>
        <w:tabs>
          <w:tab w:val="left" w:pos="847"/>
        </w:tabs>
        <w:spacing w:before="2"/>
        <w:ind w:right="1502"/>
      </w:pPr>
      <w:r>
        <w:t>How</w:t>
      </w:r>
      <w:r>
        <w:rPr>
          <w:spacing w:val="-4"/>
        </w:rPr>
        <w:t xml:space="preserve"> </w:t>
      </w:r>
      <w:r>
        <w:t>will</w:t>
      </w:r>
      <w:r>
        <w:rPr>
          <w:spacing w:val="-4"/>
        </w:rPr>
        <w:t xml:space="preserve"> </w:t>
      </w:r>
      <w:r>
        <w:t>intellectual</w:t>
      </w:r>
      <w:r>
        <w:rPr>
          <w:spacing w:val="-4"/>
        </w:rPr>
        <w:t xml:space="preserve"> </w:t>
      </w:r>
      <w:r>
        <w:t>property</w:t>
      </w:r>
      <w:r>
        <w:rPr>
          <w:spacing w:val="-4"/>
        </w:rPr>
        <w:t xml:space="preserve"> </w:t>
      </w:r>
      <w:r>
        <w:t>be</w:t>
      </w:r>
      <w:r>
        <w:rPr>
          <w:spacing w:val="-4"/>
        </w:rPr>
        <w:t xml:space="preserve"> </w:t>
      </w:r>
      <w:r>
        <w:t>handled,</w:t>
      </w:r>
      <w:r>
        <w:rPr>
          <w:spacing w:val="-4"/>
        </w:rPr>
        <w:t xml:space="preserve"> </w:t>
      </w:r>
      <w:r>
        <w:t>particularly</w:t>
      </w:r>
      <w:r>
        <w:rPr>
          <w:spacing w:val="-4"/>
        </w:rPr>
        <w:t xml:space="preserve"> </w:t>
      </w:r>
      <w:r>
        <w:t>for</w:t>
      </w:r>
      <w:r>
        <w:rPr>
          <w:spacing w:val="-4"/>
        </w:rPr>
        <w:t xml:space="preserve"> </w:t>
      </w:r>
      <w:r>
        <w:t>solutions</w:t>
      </w:r>
      <w:r>
        <w:rPr>
          <w:spacing w:val="-4"/>
        </w:rPr>
        <w:t xml:space="preserve"> </w:t>
      </w:r>
      <w:r>
        <w:t>built</w:t>
      </w:r>
      <w:r>
        <w:rPr>
          <w:spacing w:val="-4"/>
        </w:rPr>
        <w:t xml:space="preserve"> </w:t>
      </w:r>
      <w:r>
        <w:t>around</w:t>
      </w:r>
      <w:r>
        <w:rPr>
          <w:spacing w:val="-4"/>
        </w:rPr>
        <w:t xml:space="preserve"> </w:t>
      </w:r>
      <w:r>
        <w:t>community- generated knowledge or data?</w:t>
      </w:r>
    </w:p>
    <w:p w14:paraId="05B4F876" w14:textId="77777777" w:rsidR="008F540D" w:rsidRDefault="00000000">
      <w:pPr>
        <w:pStyle w:val="ListParagraph"/>
        <w:numPr>
          <w:ilvl w:val="1"/>
          <w:numId w:val="17"/>
        </w:numPr>
        <w:tabs>
          <w:tab w:val="left" w:pos="847"/>
        </w:tabs>
        <w:spacing w:before="3"/>
        <w:ind w:right="1159"/>
      </w:pPr>
      <w:r>
        <w:t>What</w:t>
      </w:r>
      <w:r>
        <w:rPr>
          <w:spacing w:val="-4"/>
        </w:rPr>
        <w:t xml:space="preserve"> </w:t>
      </w:r>
      <w:r>
        <w:t>will</w:t>
      </w:r>
      <w:r>
        <w:rPr>
          <w:spacing w:val="-4"/>
        </w:rPr>
        <w:t xml:space="preserve"> </w:t>
      </w:r>
      <w:r>
        <w:t>be</w:t>
      </w:r>
      <w:r>
        <w:rPr>
          <w:spacing w:val="-4"/>
        </w:rPr>
        <w:t xml:space="preserve"> </w:t>
      </w:r>
      <w:r>
        <w:t>the</w:t>
      </w:r>
      <w:r>
        <w:rPr>
          <w:spacing w:val="-4"/>
        </w:rPr>
        <w:t xml:space="preserve"> </w:t>
      </w:r>
      <w:r>
        <w:t>approach</w:t>
      </w:r>
      <w:r>
        <w:rPr>
          <w:spacing w:val="-4"/>
        </w:rPr>
        <w:t xml:space="preserve"> </w:t>
      </w:r>
      <w:r>
        <w:t>to</w:t>
      </w:r>
      <w:r>
        <w:rPr>
          <w:spacing w:val="-4"/>
        </w:rPr>
        <w:t xml:space="preserve"> </w:t>
      </w:r>
      <w:r>
        <w:t>preventing</w:t>
      </w:r>
      <w:r>
        <w:rPr>
          <w:spacing w:val="-4"/>
        </w:rPr>
        <w:t xml:space="preserve"> </w:t>
      </w:r>
      <w:r>
        <w:t>“hackathon</w:t>
      </w:r>
      <w:r>
        <w:rPr>
          <w:spacing w:val="-4"/>
        </w:rPr>
        <w:t xml:space="preserve"> </w:t>
      </w:r>
      <w:r>
        <w:t>graveyard”</w:t>
      </w:r>
      <w:r>
        <w:rPr>
          <w:spacing w:val="-4"/>
        </w:rPr>
        <w:t xml:space="preserve"> </w:t>
      </w:r>
      <w:r>
        <w:t>outcomes</w:t>
      </w:r>
      <w:r>
        <w:rPr>
          <w:spacing w:val="-4"/>
        </w:rPr>
        <w:t xml:space="preserve"> </w:t>
      </w:r>
      <w:r>
        <w:t>where</w:t>
      </w:r>
      <w:r>
        <w:rPr>
          <w:spacing w:val="-4"/>
        </w:rPr>
        <w:t xml:space="preserve"> </w:t>
      </w:r>
      <w:r>
        <w:t>solutions</w:t>
      </w:r>
      <w:r>
        <w:rPr>
          <w:spacing w:val="-4"/>
        </w:rPr>
        <w:t xml:space="preserve"> </w:t>
      </w:r>
      <w:r>
        <w:t>are never implemented?</w:t>
      </w:r>
    </w:p>
    <w:p w14:paraId="0AAC767D" w14:textId="77777777" w:rsidR="008F540D" w:rsidRDefault="00000000">
      <w:pPr>
        <w:pStyle w:val="Heading2"/>
        <w:spacing w:before="241"/>
        <w:ind w:left="120"/>
      </w:pPr>
      <w:bookmarkStart w:id="16" w:name="_Toc234927469"/>
      <w:r>
        <w:rPr>
          <w:noProof/>
        </w:rPr>
        <w:drawing>
          <wp:inline distT="0" distB="0" distL="0" distR="0" wp14:anchorId="422045A9" wp14:editId="6B1D3192">
            <wp:extent cx="254000" cy="254000"/>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0" cstate="print"/>
                    <a:stretch>
                      <a:fillRect/>
                    </a:stretch>
                  </pic:blipFill>
                  <pic:spPr>
                    <a:xfrm>
                      <a:off x="0" y="0"/>
                      <a:ext cx="254000" cy="254000"/>
                    </a:xfrm>
                    <a:prstGeom prst="rect">
                      <a:avLst/>
                    </a:prstGeom>
                  </pic:spPr>
                </pic:pic>
              </a:graphicData>
            </a:graphic>
          </wp:inline>
        </w:drawing>
      </w:r>
      <w:r>
        <w:rPr>
          <w:rFonts w:ascii="Times New Roman"/>
          <w:spacing w:val="68"/>
          <w:sz w:val="20"/>
        </w:rPr>
        <w:t xml:space="preserve"> </w:t>
      </w:r>
      <w:r>
        <w:t>Challenge Categories Identified</w:t>
      </w:r>
      <w:bookmarkEnd w:id="16"/>
    </w:p>
    <w:p w14:paraId="154A4A4E" w14:textId="77777777" w:rsidR="008F540D" w:rsidRDefault="00000000">
      <w:pPr>
        <w:pStyle w:val="BodyText"/>
        <w:spacing w:before="160"/>
        <w:ind w:left="127"/>
      </w:pPr>
      <w:r>
        <w:t>All</w:t>
      </w:r>
      <w:r>
        <w:rPr>
          <w:spacing w:val="-6"/>
        </w:rPr>
        <w:t xml:space="preserve"> </w:t>
      </w:r>
      <w:r>
        <w:t>choices</w:t>
      </w:r>
      <w:r>
        <w:rPr>
          <w:spacing w:val="-5"/>
        </w:rPr>
        <w:t xml:space="preserve"> </w:t>
      </w:r>
      <w:r>
        <w:t>below</w:t>
      </w:r>
      <w:r>
        <w:rPr>
          <w:spacing w:val="-5"/>
        </w:rPr>
        <w:t xml:space="preserve"> </w:t>
      </w:r>
      <w:r>
        <w:t>are</w:t>
      </w:r>
      <w:r>
        <w:rPr>
          <w:spacing w:val="-5"/>
        </w:rPr>
        <w:t xml:space="preserve"> </w:t>
      </w:r>
      <w:r>
        <w:t>required</w:t>
      </w:r>
      <w:r>
        <w:rPr>
          <w:spacing w:val="-5"/>
        </w:rPr>
        <w:t xml:space="preserve"> </w:t>
      </w:r>
      <w:r>
        <w:rPr>
          <w:spacing w:val="-2"/>
        </w:rPr>
        <w:t>field(s).</w:t>
      </w:r>
    </w:p>
    <w:p w14:paraId="5E114699" w14:textId="77777777" w:rsidR="008F540D" w:rsidRDefault="008F540D">
      <w:pPr>
        <w:pStyle w:val="BodyText"/>
        <w:spacing w:before="2"/>
      </w:pPr>
    </w:p>
    <w:p w14:paraId="57CE3CE0" w14:textId="32F26298" w:rsidR="008F540D" w:rsidRDefault="00000000">
      <w:pPr>
        <w:pStyle w:val="BodyText"/>
        <w:spacing w:before="1"/>
        <w:ind w:left="127" w:right="1176"/>
      </w:pPr>
      <w:r>
        <w:rPr>
          <w:b/>
        </w:rPr>
        <w:t>Challenge</w:t>
      </w:r>
      <w:r>
        <w:rPr>
          <w:b/>
          <w:spacing w:val="-4"/>
        </w:rPr>
        <w:t xml:space="preserve"> </w:t>
      </w:r>
      <w:r>
        <w:rPr>
          <w:b/>
        </w:rPr>
        <w:t>Categories</w:t>
      </w:r>
      <w:r>
        <w:rPr>
          <w:b/>
          <w:spacing w:val="-4"/>
        </w:rPr>
        <w:t xml:space="preserve"> </w:t>
      </w:r>
      <w:r>
        <w:rPr>
          <w:b/>
        </w:rPr>
        <w:t>Sourced</w:t>
      </w:r>
      <w:r>
        <w:rPr>
          <w:b/>
          <w:spacing w:val="-4"/>
        </w:rPr>
        <w:t xml:space="preserve"> </w:t>
      </w:r>
      <w:r>
        <w:rPr>
          <w:b/>
        </w:rPr>
        <w:t>and</w:t>
      </w:r>
      <w:r>
        <w:rPr>
          <w:b/>
          <w:spacing w:val="-4"/>
        </w:rPr>
        <w:t xml:space="preserve"> </w:t>
      </w:r>
      <w:r>
        <w:rPr>
          <w:b/>
        </w:rPr>
        <w:t>Identified</w:t>
      </w:r>
      <w:r>
        <w:rPr>
          <w:b/>
          <w:spacing w:val="-4"/>
        </w:rPr>
        <w:t xml:space="preserve"> </w:t>
      </w:r>
      <w:r>
        <w:rPr>
          <w:b/>
        </w:rPr>
        <w:t>Methodology</w:t>
      </w:r>
      <w:r>
        <w:rPr>
          <w:b/>
          <w:spacing w:val="-4"/>
        </w:rPr>
        <w:t xml:space="preserve"> </w:t>
      </w:r>
      <w:r>
        <w:rPr>
          <w:b/>
        </w:rPr>
        <w:t>(300-word</w:t>
      </w:r>
      <w:r>
        <w:rPr>
          <w:b/>
          <w:spacing w:val="-4"/>
        </w:rPr>
        <w:t xml:space="preserve"> </w:t>
      </w:r>
      <w:r>
        <w:rPr>
          <w:b/>
        </w:rPr>
        <w:t>limit)</w:t>
      </w:r>
      <w:r>
        <w:t>:</w:t>
      </w:r>
      <w:r>
        <w:rPr>
          <w:spacing w:val="-4"/>
        </w:rPr>
        <w:t xml:space="preserve"> </w:t>
      </w:r>
      <w:r>
        <w:t>Describe</w:t>
      </w:r>
      <w:r>
        <w:rPr>
          <w:spacing w:val="-4"/>
        </w:rPr>
        <w:t xml:space="preserve"> </w:t>
      </w:r>
      <w:r>
        <w:t>how</w:t>
      </w:r>
      <w:r>
        <w:rPr>
          <w:spacing w:val="-4"/>
        </w:rPr>
        <w:t xml:space="preserve"> </w:t>
      </w:r>
      <w:r>
        <w:t>the project team is knowledgeable about the surrounding community so that the selected focus, theme, and topic tracks are cohesive and enable students to identify and prioritize technology challenges sourced from affected communities rather than from technical experts or funders.</w:t>
      </w:r>
    </w:p>
    <w:p w14:paraId="1E024514" w14:textId="77777777" w:rsidR="008F540D" w:rsidRDefault="00000000">
      <w:pPr>
        <w:pStyle w:val="Heading4"/>
        <w:spacing w:before="250"/>
      </w:pPr>
      <w:r>
        <w:t>The</w:t>
      </w:r>
      <w:r>
        <w:rPr>
          <w:spacing w:val="-5"/>
        </w:rPr>
        <w:t xml:space="preserve"> </w:t>
      </w:r>
      <w:r>
        <w:t>focus</w:t>
      </w:r>
      <w:r>
        <w:rPr>
          <w:spacing w:val="-5"/>
        </w:rPr>
        <w:t xml:space="preserve"> </w:t>
      </w:r>
      <w:r>
        <w:t>of</w:t>
      </w:r>
      <w:r>
        <w:rPr>
          <w:spacing w:val="-4"/>
        </w:rPr>
        <w:t xml:space="preserve"> </w:t>
      </w:r>
      <w:r>
        <w:t>the</w:t>
      </w:r>
      <w:r>
        <w:rPr>
          <w:spacing w:val="-5"/>
        </w:rPr>
        <w:t xml:space="preserve"> </w:t>
      </w:r>
      <w:r>
        <w:t>PITathon</w:t>
      </w:r>
      <w:r>
        <w:rPr>
          <w:spacing w:val="-5"/>
        </w:rPr>
        <w:t xml:space="preserve"> </w:t>
      </w:r>
      <w:r>
        <w:t>(select</w:t>
      </w:r>
      <w:r>
        <w:rPr>
          <w:spacing w:val="-4"/>
        </w:rPr>
        <w:t xml:space="preserve"> one)</w:t>
      </w:r>
    </w:p>
    <w:p w14:paraId="5820D2BA" w14:textId="77777777" w:rsidR="008F540D" w:rsidRDefault="00000000">
      <w:pPr>
        <w:pStyle w:val="ListParagraph"/>
        <w:numPr>
          <w:ilvl w:val="1"/>
          <w:numId w:val="17"/>
        </w:numPr>
        <w:tabs>
          <w:tab w:val="left" w:pos="847"/>
        </w:tabs>
        <w:spacing w:before="2"/>
      </w:pPr>
      <w:r>
        <w:t>Solutions</w:t>
      </w:r>
      <w:r>
        <w:rPr>
          <w:spacing w:val="-10"/>
        </w:rPr>
        <w:t xml:space="preserve"> </w:t>
      </w:r>
      <w:r>
        <w:t>Developed</w:t>
      </w:r>
      <w:r>
        <w:rPr>
          <w:spacing w:val="-7"/>
        </w:rPr>
        <w:t xml:space="preserve"> </w:t>
      </w:r>
      <w:r>
        <w:t>to</w:t>
      </w:r>
      <w:r>
        <w:rPr>
          <w:spacing w:val="-7"/>
        </w:rPr>
        <w:t xml:space="preserve"> </w:t>
      </w:r>
      <w:r>
        <w:t>Address</w:t>
      </w:r>
      <w:r>
        <w:rPr>
          <w:spacing w:val="-7"/>
        </w:rPr>
        <w:t xml:space="preserve"> </w:t>
      </w:r>
      <w:r>
        <w:t>Community</w:t>
      </w:r>
      <w:r>
        <w:rPr>
          <w:spacing w:val="-7"/>
        </w:rPr>
        <w:t xml:space="preserve"> </w:t>
      </w:r>
      <w:r>
        <w:rPr>
          <w:spacing w:val="-2"/>
        </w:rPr>
        <w:t>Issues</w:t>
      </w:r>
    </w:p>
    <w:p w14:paraId="7E4107D4" w14:textId="77777777" w:rsidR="008F540D" w:rsidRDefault="00000000">
      <w:pPr>
        <w:pStyle w:val="ListParagraph"/>
        <w:numPr>
          <w:ilvl w:val="1"/>
          <w:numId w:val="17"/>
        </w:numPr>
        <w:tabs>
          <w:tab w:val="left" w:pos="847"/>
        </w:tabs>
        <w:spacing w:before="6"/>
      </w:pPr>
      <w:r>
        <w:t>Introducing</w:t>
      </w:r>
      <w:r>
        <w:rPr>
          <w:spacing w:val="-7"/>
        </w:rPr>
        <w:t xml:space="preserve"> </w:t>
      </w:r>
      <w:r>
        <w:t>PIT</w:t>
      </w:r>
      <w:r>
        <w:rPr>
          <w:spacing w:val="-7"/>
        </w:rPr>
        <w:t xml:space="preserve"> </w:t>
      </w:r>
      <w:r>
        <w:t>and</w:t>
      </w:r>
      <w:r>
        <w:rPr>
          <w:spacing w:val="-6"/>
        </w:rPr>
        <w:t xml:space="preserve"> </w:t>
      </w:r>
      <w:r>
        <w:t>Technology</w:t>
      </w:r>
      <w:r>
        <w:rPr>
          <w:spacing w:val="-7"/>
        </w:rPr>
        <w:t xml:space="preserve"> </w:t>
      </w:r>
      <w:r>
        <w:t>within</w:t>
      </w:r>
      <w:r>
        <w:rPr>
          <w:spacing w:val="-7"/>
        </w:rPr>
        <w:t xml:space="preserve"> </w:t>
      </w:r>
      <w:r>
        <w:t>Non-tech</w:t>
      </w:r>
      <w:r>
        <w:rPr>
          <w:spacing w:val="-6"/>
        </w:rPr>
        <w:t xml:space="preserve"> </w:t>
      </w:r>
      <w:r>
        <w:rPr>
          <w:spacing w:val="-2"/>
        </w:rPr>
        <w:t>Disciplines</w:t>
      </w:r>
    </w:p>
    <w:p w14:paraId="1FD63D30" w14:textId="77777777" w:rsidR="008F540D" w:rsidRDefault="00000000">
      <w:pPr>
        <w:pStyle w:val="ListParagraph"/>
        <w:numPr>
          <w:ilvl w:val="1"/>
          <w:numId w:val="17"/>
        </w:numPr>
        <w:tabs>
          <w:tab w:val="left" w:pos="847"/>
        </w:tabs>
        <w:spacing w:before="1"/>
      </w:pPr>
      <w:r>
        <w:t>Increasing</w:t>
      </w:r>
      <w:r>
        <w:rPr>
          <w:spacing w:val="-8"/>
        </w:rPr>
        <w:t xml:space="preserve"> </w:t>
      </w:r>
      <w:r>
        <w:t>Employer</w:t>
      </w:r>
      <w:r>
        <w:rPr>
          <w:spacing w:val="-7"/>
        </w:rPr>
        <w:t xml:space="preserve"> </w:t>
      </w:r>
      <w:r>
        <w:t>Engagement</w:t>
      </w:r>
      <w:r>
        <w:rPr>
          <w:spacing w:val="-8"/>
        </w:rPr>
        <w:t xml:space="preserve"> </w:t>
      </w:r>
      <w:r>
        <w:t>in</w:t>
      </w:r>
      <w:r>
        <w:rPr>
          <w:spacing w:val="-7"/>
        </w:rPr>
        <w:t xml:space="preserve"> </w:t>
      </w:r>
      <w:r>
        <w:rPr>
          <w:spacing w:val="-5"/>
        </w:rPr>
        <w:t>PIT</w:t>
      </w:r>
    </w:p>
    <w:p w14:paraId="78F626F0" w14:textId="77777777" w:rsidR="008F540D" w:rsidRDefault="008F540D">
      <w:pPr>
        <w:pStyle w:val="BodyText"/>
        <w:spacing w:before="3"/>
      </w:pPr>
    </w:p>
    <w:p w14:paraId="1640B07D" w14:textId="77777777" w:rsidR="008F540D" w:rsidRDefault="00000000">
      <w:pPr>
        <w:pStyle w:val="Heading4"/>
      </w:pPr>
      <w:r>
        <w:t>The</w:t>
      </w:r>
      <w:r>
        <w:rPr>
          <w:spacing w:val="-6"/>
        </w:rPr>
        <w:t xml:space="preserve"> </w:t>
      </w:r>
      <w:r>
        <w:t>PITathon</w:t>
      </w:r>
      <w:r>
        <w:rPr>
          <w:spacing w:val="-6"/>
        </w:rPr>
        <w:t xml:space="preserve"> </w:t>
      </w:r>
      <w:r>
        <w:t>Theme</w:t>
      </w:r>
      <w:r>
        <w:rPr>
          <w:spacing w:val="-6"/>
        </w:rPr>
        <w:t xml:space="preserve"> </w:t>
      </w:r>
      <w:r>
        <w:t>(select</w:t>
      </w:r>
      <w:r>
        <w:rPr>
          <w:spacing w:val="-5"/>
        </w:rPr>
        <w:t xml:space="preserve"> </w:t>
      </w:r>
      <w:r>
        <w:rPr>
          <w:spacing w:val="-4"/>
        </w:rPr>
        <w:t>one)</w:t>
      </w:r>
    </w:p>
    <w:p w14:paraId="4ABF6315" w14:textId="77777777" w:rsidR="008F540D" w:rsidRDefault="00000000">
      <w:pPr>
        <w:pStyle w:val="ListParagraph"/>
        <w:numPr>
          <w:ilvl w:val="1"/>
          <w:numId w:val="17"/>
        </w:numPr>
        <w:tabs>
          <w:tab w:val="left" w:pos="847"/>
        </w:tabs>
        <w:spacing w:before="1"/>
      </w:pPr>
      <w:r>
        <w:t>Innovation</w:t>
      </w:r>
      <w:r>
        <w:rPr>
          <w:spacing w:val="-7"/>
        </w:rPr>
        <w:t xml:space="preserve"> </w:t>
      </w:r>
      <w:r>
        <w:t>&amp;</w:t>
      </w:r>
      <w:r>
        <w:rPr>
          <w:spacing w:val="-8"/>
        </w:rPr>
        <w:t xml:space="preserve"> </w:t>
      </w:r>
      <w:r>
        <w:t>Entrepreneurship</w:t>
      </w:r>
      <w:r>
        <w:rPr>
          <w:spacing w:val="-7"/>
        </w:rPr>
        <w:t xml:space="preserve"> </w:t>
      </w:r>
      <w:r>
        <w:t>through</w:t>
      </w:r>
      <w:r>
        <w:rPr>
          <w:spacing w:val="-8"/>
        </w:rPr>
        <w:t xml:space="preserve"> </w:t>
      </w:r>
      <w:r>
        <w:t>PIT</w:t>
      </w:r>
      <w:r>
        <w:rPr>
          <w:spacing w:val="-8"/>
        </w:rPr>
        <w:t xml:space="preserve"> </w:t>
      </w:r>
      <w:r>
        <w:t>Student</w:t>
      </w:r>
      <w:r>
        <w:rPr>
          <w:spacing w:val="-7"/>
        </w:rPr>
        <w:t xml:space="preserve"> </w:t>
      </w:r>
      <w:r>
        <w:t>Community</w:t>
      </w:r>
      <w:r>
        <w:rPr>
          <w:spacing w:val="-8"/>
        </w:rPr>
        <w:t xml:space="preserve"> </w:t>
      </w:r>
      <w:r>
        <w:t>Catalyst</w:t>
      </w:r>
      <w:r>
        <w:rPr>
          <w:spacing w:val="-7"/>
        </w:rPr>
        <w:t xml:space="preserve"> </w:t>
      </w:r>
      <w:r>
        <w:rPr>
          <w:spacing w:val="-2"/>
        </w:rPr>
        <w:t>Projects</w:t>
      </w:r>
    </w:p>
    <w:p w14:paraId="2B48F4E5" w14:textId="77777777" w:rsidR="008F540D" w:rsidRDefault="00000000">
      <w:pPr>
        <w:pStyle w:val="ListParagraph"/>
        <w:numPr>
          <w:ilvl w:val="1"/>
          <w:numId w:val="17"/>
        </w:numPr>
        <w:tabs>
          <w:tab w:val="left" w:pos="847"/>
        </w:tabs>
        <w:spacing w:before="2"/>
      </w:pPr>
      <w:r>
        <w:t>Improving</w:t>
      </w:r>
      <w:r>
        <w:rPr>
          <w:spacing w:val="-9"/>
        </w:rPr>
        <w:t xml:space="preserve"> </w:t>
      </w:r>
      <w:r>
        <w:t>Quality</w:t>
      </w:r>
      <w:r>
        <w:rPr>
          <w:spacing w:val="-6"/>
        </w:rPr>
        <w:t xml:space="preserve"> </w:t>
      </w:r>
      <w:r>
        <w:t>of</w:t>
      </w:r>
      <w:r>
        <w:rPr>
          <w:spacing w:val="-6"/>
        </w:rPr>
        <w:t xml:space="preserve"> </w:t>
      </w:r>
      <w:r>
        <w:t>Life</w:t>
      </w:r>
      <w:r>
        <w:rPr>
          <w:spacing w:val="-5"/>
        </w:rPr>
        <w:t xml:space="preserve"> </w:t>
      </w:r>
      <w:r>
        <w:t>&amp;</w:t>
      </w:r>
      <w:r>
        <w:rPr>
          <w:spacing w:val="-7"/>
        </w:rPr>
        <w:t xml:space="preserve"> </w:t>
      </w:r>
      <w:r>
        <w:t>Economic</w:t>
      </w:r>
      <w:r>
        <w:rPr>
          <w:spacing w:val="-6"/>
        </w:rPr>
        <w:t xml:space="preserve"> </w:t>
      </w:r>
      <w:r>
        <w:t>Opportunities</w:t>
      </w:r>
      <w:r>
        <w:rPr>
          <w:spacing w:val="-6"/>
        </w:rPr>
        <w:t xml:space="preserve"> </w:t>
      </w:r>
      <w:r>
        <w:t>through</w:t>
      </w:r>
      <w:r>
        <w:rPr>
          <w:spacing w:val="-6"/>
        </w:rPr>
        <w:t xml:space="preserve"> </w:t>
      </w:r>
      <w:r>
        <w:t>PIT</w:t>
      </w:r>
      <w:r>
        <w:rPr>
          <w:spacing w:val="-6"/>
        </w:rPr>
        <w:t xml:space="preserve"> </w:t>
      </w:r>
      <w:r>
        <w:t>Catalyst</w:t>
      </w:r>
      <w:r>
        <w:rPr>
          <w:spacing w:val="-6"/>
        </w:rPr>
        <w:t xml:space="preserve"> </w:t>
      </w:r>
      <w:r>
        <w:rPr>
          <w:spacing w:val="-2"/>
        </w:rPr>
        <w:t>Projects</w:t>
      </w:r>
    </w:p>
    <w:p w14:paraId="28E7CDFC" w14:textId="77777777" w:rsidR="008F540D" w:rsidRDefault="00000000">
      <w:pPr>
        <w:pStyle w:val="ListParagraph"/>
        <w:numPr>
          <w:ilvl w:val="2"/>
          <w:numId w:val="17"/>
        </w:numPr>
        <w:tabs>
          <w:tab w:val="left" w:pos="1567"/>
        </w:tabs>
        <w:spacing w:before="7" w:line="232" w:lineRule="auto"/>
        <w:ind w:right="1100"/>
      </w:pPr>
      <w:r>
        <w:t>Examples could include Tech Leadership Skill Development while Addressing</w:t>
      </w:r>
      <w:r>
        <w:rPr>
          <w:spacing w:val="40"/>
        </w:rPr>
        <w:t xml:space="preserve"> </w:t>
      </w:r>
      <w:r>
        <w:t>Complex</w:t>
      </w:r>
      <w:r>
        <w:rPr>
          <w:spacing w:val="-4"/>
        </w:rPr>
        <w:t xml:space="preserve"> </w:t>
      </w:r>
      <w:r>
        <w:t>Community</w:t>
      </w:r>
      <w:r>
        <w:rPr>
          <w:spacing w:val="-4"/>
        </w:rPr>
        <w:t xml:space="preserve"> </w:t>
      </w:r>
      <w:r>
        <w:t>Challenges,</w:t>
      </w:r>
      <w:r>
        <w:rPr>
          <w:spacing w:val="-4"/>
        </w:rPr>
        <w:t xml:space="preserve"> </w:t>
      </w:r>
      <w:r>
        <w:t>Curating</w:t>
      </w:r>
      <w:r>
        <w:rPr>
          <w:spacing w:val="-4"/>
        </w:rPr>
        <w:t xml:space="preserve"> </w:t>
      </w:r>
      <w:r>
        <w:t>Partnerships</w:t>
      </w:r>
      <w:r>
        <w:rPr>
          <w:spacing w:val="-4"/>
        </w:rPr>
        <w:t xml:space="preserve"> </w:t>
      </w:r>
      <w:r>
        <w:t>with</w:t>
      </w:r>
      <w:r>
        <w:rPr>
          <w:spacing w:val="-5"/>
        </w:rPr>
        <w:t xml:space="preserve"> </w:t>
      </w:r>
      <w:r>
        <w:t>a</w:t>
      </w:r>
      <w:r>
        <w:rPr>
          <w:spacing w:val="-4"/>
        </w:rPr>
        <w:t xml:space="preserve"> </w:t>
      </w:r>
      <w:r>
        <w:t>Nonprofit</w:t>
      </w:r>
      <w:r>
        <w:rPr>
          <w:spacing w:val="-4"/>
        </w:rPr>
        <w:t xml:space="preserve"> </w:t>
      </w:r>
      <w:r>
        <w:t>to</w:t>
      </w:r>
      <w:r>
        <w:rPr>
          <w:spacing w:val="-4"/>
        </w:rPr>
        <w:t xml:space="preserve"> </w:t>
      </w:r>
      <w:r>
        <w:t>Solve</w:t>
      </w:r>
      <w:r>
        <w:rPr>
          <w:spacing w:val="-4"/>
        </w:rPr>
        <w:t xml:space="preserve"> </w:t>
      </w:r>
      <w:r>
        <w:t xml:space="preserve">Tech Integrations, or Private Sector or Affinity Groups Developing Solutions for Working PIT </w:t>
      </w:r>
      <w:r>
        <w:rPr>
          <w:spacing w:val="-2"/>
        </w:rPr>
        <w:t>Professionals</w:t>
      </w:r>
    </w:p>
    <w:p w14:paraId="5FD5F963" w14:textId="77777777" w:rsidR="008F540D" w:rsidRDefault="008F540D">
      <w:pPr>
        <w:spacing w:line="232" w:lineRule="auto"/>
        <w:sectPr w:rsidR="008F540D">
          <w:pgSz w:w="12240" w:h="15840"/>
          <w:pgMar w:top="1280" w:right="340" w:bottom="760" w:left="780" w:header="360" w:footer="569" w:gutter="0"/>
          <w:cols w:space="720"/>
        </w:sectPr>
      </w:pPr>
    </w:p>
    <w:p w14:paraId="2ECD37B0" w14:textId="77777777" w:rsidR="008F540D" w:rsidRDefault="00000000">
      <w:pPr>
        <w:pStyle w:val="ListParagraph"/>
        <w:numPr>
          <w:ilvl w:val="1"/>
          <w:numId w:val="17"/>
        </w:numPr>
        <w:tabs>
          <w:tab w:val="left" w:pos="847"/>
        </w:tabs>
        <w:spacing w:before="4"/>
        <w:ind w:right="1148"/>
      </w:pPr>
      <w:r>
        <w:lastRenderedPageBreak/>
        <w:t>Regional</w:t>
      </w:r>
      <w:r>
        <w:rPr>
          <w:spacing w:val="-4"/>
        </w:rPr>
        <w:t xml:space="preserve"> </w:t>
      </w:r>
      <w:r>
        <w:t>Industry-driven</w:t>
      </w:r>
      <w:r>
        <w:rPr>
          <w:spacing w:val="-4"/>
        </w:rPr>
        <w:t xml:space="preserve"> </w:t>
      </w:r>
      <w:r>
        <w:t>Technical</w:t>
      </w:r>
      <w:r>
        <w:rPr>
          <w:spacing w:val="-4"/>
        </w:rPr>
        <w:t xml:space="preserve"> </w:t>
      </w:r>
      <w:r>
        <w:t>Projects</w:t>
      </w:r>
      <w:r>
        <w:rPr>
          <w:spacing w:val="-4"/>
        </w:rPr>
        <w:t xml:space="preserve"> </w:t>
      </w:r>
      <w:r>
        <w:t>in</w:t>
      </w:r>
      <w:r>
        <w:rPr>
          <w:spacing w:val="-4"/>
        </w:rPr>
        <w:t xml:space="preserve"> </w:t>
      </w:r>
      <w:r>
        <w:t>AI,</w:t>
      </w:r>
      <w:r>
        <w:rPr>
          <w:spacing w:val="-4"/>
        </w:rPr>
        <w:t xml:space="preserve"> </w:t>
      </w:r>
      <w:r>
        <w:t>Augmented</w:t>
      </w:r>
      <w:r>
        <w:rPr>
          <w:spacing w:val="-4"/>
        </w:rPr>
        <w:t xml:space="preserve"> </w:t>
      </w:r>
      <w:r>
        <w:t>Analytics,</w:t>
      </w:r>
      <w:r>
        <w:rPr>
          <w:spacing w:val="-4"/>
        </w:rPr>
        <w:t xml:space="preserve"> </w:t>
      </w:r>
      <w:r>
        <w:t>Machine</w:t>
      </w:r>
      <w:r>
        <w:rPr>
          <w:spacing w:val="-4"/>
        </w:rPr>
        <w:t xml:space="preserve"> </w:t>
      </w:r>
      <w:r>
        <w:t>Learning,</w:t>
      </w:r>
      <w:r>
        <w:rPr>
          <w:spacing w:val="-4"/>
        </w:rPr>
        <w:t xml:space="preserve"> </w:t>
      </w:r>
      <w:r>
        <w:t xml:space="preserve">or </w:t>
      </w:r>
      <w:r>
        <w:rPr>
          <w:spacing w:val="-2"/>
        </w:rPr>
        <w:t>Robotics</w:t>
      </w:r>
    </w:p>
    <w:p w14:paraId="11DE23EC" w14:textId="77777777" w:rsidR="008F540D" w:rsidRDefault="00000000">
      <w:pPr>
        <w:spacing w:before="252"/>
        <w:ind w:left="127" w:right="750"/>
      </w:pPr>
      <w:r>
        <w:rPr>
          <w:b/>
        </w:rPr>
        <w:t>The</w:t>
      </w:r>
      <w:r>
        <w:rPr>
          <w:b/>
          <w:spacing w:val="-3"/>
        </w:rPr>
        <w:t xml:space="preserve"> </w:t>
      </w:r>
      <w:r>
        <w:rPr>
          <w:b/>
        </w:rPr>
        <w:t>PITathon</w:t>
      </w:r>
      <w:r>
        <w:rPr>
          <w:b/>
          <w:spacing w:val="-3"/>
        </w:rPr>
        <w:t xml:space="preserve"> </w:t>
      </w:r>
      <w:r>
        <w:rPr>
          <w:b/>
        </w:rPr>
        <w:t>Challenge</w:t>
      </w:r>
      <w:r>
        <w:rPr>
          <w:b/>
          <w:spacing w:val="-3"/>
        </w:rPr>
        <w:t xml:space="preserve"> </w:t>
      </w:r>
      <w:r>
        <w:rPr>
          <w:b/>
        </w:rPr>
        <w:t>Categories</w:t>
      </w:r>
      <w:r>
        <w:rPr>
          <w:b/>
          <w:spacing w:val="-3"/>
        </w:rPr>
        <w:t xml:space="preserve"> </w:t>
      </w:r>
      <w:r>
        <w:t>(</w:t>
      </w:r>
      <w:r>
        <w:rPr>
          <w:b/>
        </w:rPr>
        <w:t>select</w:t>
      </w:r>
      <w:r>
        <w:rPr>
          <w:b/>
          <w:spacing w:val="-3"/>
        </w:rPr>
        <w:t xml:space="preserve"> </w:t>
      </w:r>
      <w:r>
        <w:rPr>
          <w:b/>
        </w:rPr>
        <w:t>no</w:t>
      </w:r>
      <w:r>
        <w:rPr>
          <w:b/>
          <w:spacing w:val="-3"/>
        </w:rPr>
        <w:t xml:space="preserve"> </w:t>
      </w:r>
      <w:r>
        <w:rPr>
          <w:b/>
        </w:rPr>
        <w:t>more</w:t>
      </w:r>
      <w:r>
        <w:rPr>
          <w:b/>
          <w:spacing w:val="-3"/>
        </w:rPr>
        <w:t xml:space="preserve"> </w:t>
      </w:r>
      <w:r>
        <w:rPr>
          <w:b/>
        </w:rPr>
        <w:t>than</w:t>
      </w:r>
      <w:r>
        <w:rPr>
          <w:b/>
          <w:spacing w:val="-3"/>
        </w:rPr>
        <w:t xml:space="preserve"> </w:t>
      </w:r>
      <w:r>
        <w:rPr>
          <w:b/>
        </w:rPr>
        <w:t>four</w:t>
      </w:r>
      <w:r>
        <w:rPr>
          <w:b/>
          <w:spacing w:val="-3"/>
        </w:rPr>
        <w:t xml:space="preserve"> </w:t>
      </w:r>
      <w:r>
        <w:t>challenge</w:t>
      </w:r>
      <w:r>
        <w:rPr>
          <w:spacing w:val="-3"/>
        </w:rPr>
        <w:t xml:space="preserve"> </w:t>
      </w:r>
      <w:r>
        <w:t>categories;</w:t>
      </w:r>
      <w:r>
        <w:rPr>
          <w:spacing w:val="-3"/>
        </w:rPr>
        <w:t xml:space="preserve"> </w:t>
      </w:r>
      <w:r>
        <w:t>if</w:t>
      </w:r>
      <w:r>
        <w:rPr>
          <w:spacing w:val="-3"/>
        </w:rPr>
        <w:t xml:space="preserve"> </w:t>
      </w:r>
      <w:r>
        <w:t>more</w:t>
      </w:r>
      <w:r>
        <w:rPr>
          <w:spacing w:val="-3"/>
        </w:rPr>
        <w:t xml:space="preserve"> </w:t>
      </w:r>
      <w:r>
        <w:t>are selected, evaluators will view only the first four in alphabetical order)</w:t>
      </w:r>
    </w:p>
    <w:p w14:paraId="1214C511" w14:textId="77777777" w:rsidR="008F540D" w:rsidRDefault="00000000">
      <w:pPr>
        <w:pStyle w:val="ListParagraph"/>
        <w:numPr>
          <w:ilvl w:val="1"/>
          <w:numId w:val="17"/>
        </w:numPr>
        <w:tabs>
          <w:tab w:val="left" w:pos="847"/>
        </w:tabs>
        <w:spacing w:before="3"/>
      </w:pPr>
      <w:r>
        <w:t>Algorithmic</w:t>
      </w:r>
      <w:r>
        <w:rPr>
          <w:spacing w:val="-9"/>
        </w:rPr>
        <w:t xml:space="preserve"> </w:t>
      </w:r>
      <w:r>
        <w:t>Accountability</w:t>
      </w:r>
      <w:r>
        <w:rPr>
          <w:spacing w:val="-9"/>
        </w:rPr>
        <w:t xml:space="preserve"> </w:t>
      </w:r>
      <w:r>
        <w:t>&amp;</w:t>
      </w:r>
      <w:r>
        <w:rPr>
          <w:spacing w:val="-9"/>
        </w:rPr>
        <w:t xml:space="preserve"> </w:t>
      </w:r>
      <w:r>
        <w:t>Community</w:t>
      </w:r>
      <w:r>
        <w:rPr>
          <w:spacing w:val="-8"/>
        </w:rPr>
        <w:t xml:space="preserve"> </w:t>
      </w:r>
      <w:r>
        <w:rPr>
          <w:spacing w:val="-2"/>
        </w:rPr>
        <w:t>Power</w:t>
      </w:r>
    </w:p>
    <w:p w14:paraId="41D8D6B9" w14:textId="77777777" w:rsidR="008F540D" w:rsidRDefault="00000000">
      <w:pPr>
        <w:pStyle w:val="ListParagraph"/>
        <w:numPr>
          <w:ilvl w:val="1"/>
          <w:numId w:val="17"/>
        </w:numPr>
        <w:tabs>
          <w:tab w:val="left" w:pos="847"/>
        </w:tabs>
        <w:spacing w:before="1"/>
      </w:pPr>
      <w:r>
        <w:t>Housing</w:t>
      </w:r>
      <w:r>
        <w:rPr>
          <w:spacing w:val="-8"/>
        </w:rPr>
        <w:t xml:space="preserve"> </w:t>
      </w:r>
      <w:r>
        <w:t>Stability</w:t>
      </w:r>
      <w:r>
        <w:rPr>
          <w:spacing w:val="-7"/>
        </w:rPr>
        <w:t xml:space="preserve"> </w:t>
      </w:r>
      <w:r>
        <w:t>&amp;</w:t>
      </w:r>
      <w:r>
        <w:rPr>
          <w:spacing w:val="-7"/>
        </w:rPr>
        <w:t xml:space="preserve"> </w:t>
      </w:r>
      <w:r>
        <w:t>Displacement</w:t>
      </w:r>
      <w:r>
        <w:rPr>
          <w:spacing w:val="-7"/>
        </w:rPr>
        <w:t xml:space="preserve"> </w:t>
      </w:r>
      <w:r>
        <w:rPr>
          <w:spacing w:val="-2"/>
        </w:rPr>
        <w:t>Prevention</w:t>
      </w:r>
    </w:p>
    <w:p w14:paraId="36B23DDE" w14:textId="77777777" w:rsidR="008F540D" w:rsidRDefault="00000000">
      <w:pPr>
        <w:pStyle w:val="ListParagraph"/>
        <w:numPr>
          <w:ilvl w:val="1"/>
          <w:numId w:val="17"/>
        </w:numPr>
        <w:tabs>
          <w:tab w:val="left" w:pos="847"/>
        </w:tabs>
        <w:spacing w:before="7"/>
      </w:pPr>
      <w:r>
        <w:t>Safety</w:t>
      </w:r>
      <w:r>
        <w:rPr>
          <w:spacing w:val="-6"/>
        </w:rPr>
        <w:t xml:space="preserve"> </w:t>
      </w:r>
      <w:r>
        <w:t>Beyond</w:t>
      </w:r>
      <w:r>
        <w:rPr>
          <w:spacing w:val="-6"/>
        </w:rPr>
        <w:t xml:space="preserve"> </w:t>
      </w:r>
      <w:r>
        <w:rPr>
          <w:spacing w:val="-2"/>
        </w:rPr>
        <w:t>Policing</w:t>
      </w:r>
    </w:p>
    <w:p w14:paraId="6EFC2C23" w14:textId="77777777" w:rsidR="008F540D" w:rsidRDefault="00000000">
      <w:pPr>
        <w:pStyle w:val="ListParagraph"/>
        <w:numPr>
          <w:ilvl w:val="1"/>
          <w:numId w:val="17"/>
        </w:numPr>
        <w:tabs>
          <w:tab w:val="left" w:pos="847"/>
        </w:tabs>
        <w:spacing w:before="1"/>
      </w:pPr>
      <w:r>
        <w:t>Environmental</w:t>
      </w:r>
      <w:r>
        <w:rPr>
          <w:spacing w:val="-9"/>
        </w:rPr>
        <w:t xml:space="preserve"> </w:t>
      </w:r>
      <w:r>
        <w:t>Justice</w:t>
      </w:r>
      <w:r>
        <w:rPr>
          <w:spacing w:val="-7"/>
        </w:rPr>
        <w:t xml:space="preserve"> </w:t>
      </w:r>
      <w:r>
        <w:t>&amp;</w:t>
      </w:r>
      <w:r>
        <w:rPr>
          <w:spacing w:val="-7"/>
        </w:rPr>
        <w:t xml:space="preserve"> </w:t>
      </w:r>
      <w:r>
        <w:t>Climate</w:t>
      </w:r>
      <w:r>
        <w:rPr>
          <w:spacing w:val="-7"/>
        </w:rPr>
        <w:t xml:space="preserve"> </w:t>
      </w:r>
      <w:r>
        <w:rPr>
          <w:spacing w:val="-2"/>
        </w:rPr>
        <w:t>Resilience</w:t>
      </w:r>
    </w:p>
    <w:p w14:paraId="5B362749" w14:textId="77777777" w:rsidR="008F540D" w:rsidRDefault="00000000">
      <w:pPr>
        <w:pStyle w:val="ListParagraph"/>
        <w:numPr>
          <w:ilvl w:val="1"/>
          <w:numId w:val="17"/>
        </w:numPr>
        <w:tabs>
          <w:tab w:val="left" w:pos="847"/>
        </w:tabs>
        <w:spacing w:before="1"/>
      </w:pPr>
      <w:r>
        <w:t>Economic</w:t>
      </w:r>
      <w:r>
        <w:rPr>
          <w:spacing w:val="-6"/>
        </w:rPr>
        <w:t xml:space="preserve"> </w:t>
      </w:r>
      <w:r>
        <w:t>Justice</w:t>
      </w:r>
      <w:r>
        <w:rPr>
          <w:spacing w:val="-5"/>
        </w:rPr>
        <w:t xml:space="preserve"> </w:t>
      </w:r>
      <w:r>
        <w:t>&amp;</w:t>
      </w:r>
      <w:r>
        <w:rPr>
          <w:spacing w:val="-6"/>
        </w:rPr>
        <w:t xml:space="preserve"> </w:t>
      </w:r>
      <w:r>
        <w:t>Worker</w:t>
      </w:r>
      <w:r>
        <w:rPr>
          <w:spacing w:val="-5"/>
        </w:rPr>
        <w:t xml:space="preserve"> </w:t>
      </w:r>
      <w:r>
        <w:rPr>
          <w:spacing w:val="-2"/>
        </w:rPr>
        <w:t>Power</w:t>
      </w:r>
    </w:p>
    <w:p w14:paraId="478DFD00" w14:textId="77777777" w:rsidR="008F540D" w:rsidRDefault="00000000">
      <w:pPr>
        <w:pStyle w:val="ListParagraph"/>
        <w:numPr>
          <w:ilvl w:val="1"/>
          <w:numId w:val="17"/>
        </w:numPr>
        <w:tabs>
          <w:tab w:val="left" w:pos="847"/>
        </w:tabs>
        <w:spacing w:before="7"/>
      </w:pPr>
      <w:r>
        <w:t>Health</w:t>
      </w:r>
      <w:r>
        <w:rPr>
          <w:spacing w:val="-9"/>
        </w:rPr>
        <w:t xml:space="preserve"> </w:t>
      </w:r>
      <w:r>
        <w:t>Equity</w:t>
      </w:r>
      <w:r>
        <w:rPr>
          <w:spacing w:val="-8"/>
        </w:rPr>
        <w:t xml:space="preserve"> </w:t>
      </w:r>
      <w:r>
        <w:t>&amp;</w:t>
      </w:r>
      <w:r>
        <w:rPr>
          <w:spacing w:val="-8"/>
        </w:rPr>
        <w:t xml:space="preserve"> </w:t>
      </w:r>
      <w:r>
        <w:t>Community-Controlled</w:t>
      </w:r>
      <w:r>
        <w:rPr>
          <w:spacing w:val="-8"/>
        </w:rPr>
        <w:t xml:space="preserve"> </w:t>
      </w:r>
      <w:r>
        <w:rPr>
          <w:spacing w:val="-4"/>
        </w:rPr>
        <w:t>Care</w:t>
      </w:r>
    </w:p>
    <w:p w14:paraId="2D2FCEE7" w14:textId="77777777" w:rsidR="008F540D" w:rsidRDefault="00000000">
      <w:pPr>
        <w:pStyle w:val="ListParagraph"/>
        <w:numPr>
          <w:ilvl w:val="1"/>
          <w:numId w:val="17"/>
        </w:numPr>
        <w:tabs>
          <w:tab w:val="left" w:pos="847"/>
        </w:tabs>
        <w:spacing w:before="1"/>
      </w:pPr>
      <w:r>
        <w:t>Digital</w:t>
      </w:r>
      <w:r>
        <w:rPr>
          <w:spacing w:val="-8"/>
        </w:rPr>
        <w:t xml:space="preserve"> </w:t>
      </w:r>
      <w:r>
        <w:t>Equity</w:t>
      </w:r>
      <w:r>
        <w:rPr>
          <w:spacing w:val="-7"/>
        </w:rPr>
        <w:t xml:space="preserve"> </w:t>
      </w:r>
      <w:r>
        <w:t>&amp;</w:t>
      </w:r>
      <w:r>
        <w:rPr>
          <w:spacing w:val="-8"/>
        </w:rPr>
        <w:t xml:space="preserve"> </w:t>
      </w:r>
      <w:r>
        <w:t>Technology</w:t>
      </w:r>
      <w:r>
        <w:rPr>
          <w:spacing w:val="-7"/>
        </w:rPr>
        <w:t xml:space="preserve"> </w:t>
      </w:r>
      <w:r>
        <w:t>Self-</w:t>
      </w:r>
      <w:r>
        <w:rPr>
          <w:spacing w:val="-2"/>
        </w:rPr>
        <w:t>Determination</w:t>
      </w:r>
    </w:p>
    <w:p w14:paraId="1E214EF5" w14:textId="77777777" w:rsidR="008F540D" w:rsidRDefault="00000000">
      <w:pPr>
        <w:pStyle w:val="ListParagraph"/>
        <w:numPr>
          <w:ilvl w:val="1"/>
          <w:numId w:val="17"/>
        </w:numPr>
        <w:tabs>
          <w:tab w:val="left" w:pos="847"/>
        </w:tabs>
        <w:spacing w:before="1"/>
      </w:pPr>
      <w:r>
        <w:t>Civic</w:t>
      </w:r>
      <w:r>
        <w:rPr>
          <w:spacing w:val="-8"/>
        </w:rPr>
        <w:t xml:space="preserve"> </w:t>
      </w:r>
      <w:r>
        <w:t>Participation</w:t>
      </w:r>
      <w:r>
        <w:rPr>
          <w:spacing w:val="-7"/>
        </w:rPr>
        <w:t xml:space="preserve"> </w:t>
      </w:r>
      <w:r>
        <w:t>&amp;</w:t>
      </w:r>
      <w:r>
        <w:rPr>
          <w:spacing w:val="-7"/>
        </w:rPr>
        <w:t xml:space="preserve"> </w:t>
      </w:r>
      <w:r>
        <w:t>Democratic</w:t>
      </w:r>
      <w:r>
        <w:rPr>
          <w:spacing w:val="-7"/>
        </w:rPr>
        <w:t xml:space="preserve"> </w:t>
      </w:r>
      <w:r>
        <w:rPr>
          <w:spacing w:val="-2"/>
        </w:rPr>
        <w:t>Infrastructure</w:t>
      </w:r>
    </w:p>
    <w:p w14:paraId="7EDEDB13" w14:textId="77777777" w:rsidR="008F540D" w:rsidRDefault="00000000">
      <w:pPr>
        <w:pStyle w:val="ListParagraph"/>
        <w:numPr>
          <w:ilvl w:val="1"/>
          <w:numId w:val="17"/>
        </w:numPr>
        <w:tabs>
          <w:tab w:val="left" w:pos="847"/>
        </w:tabs>
        <w:spacing w:before="7"/>
      </w:pPr>
      <w:r>
        <w:t>Open</w:t>
      </w:r>
      <w:r>
        <w:rPr>
          <w:spacing w:val="-7"/>
        </w:rPr>
        <w:t xml:space="preserve"> </w:t>
      </w:r>
      <w:r>
        <w:t>Community</w:t>
      </w:r>
      <w:r>
        <w:rPr>
          <w:spacing w:val="-6"/>
        </w:rPr>
        <w:t xml:space="preserve"> </w:t>
      </w:r>
      <w:r>
        <w:rPr>
          <w:spacing w:val="-2"/>
        </w:rPr>
        <w:t>Track</w:t>
      </w:r>
    </w:p>
    <w:p w14:paraId="46877272" w14:textId="77777777" w:rsidR="008F540D" w:rsidRDefault="008F540D">
      <w:pPr>
        <w:pStyle w:val="BodyText"/>
        <w:spacing w:before="35"/>
        <w:rPr>
          <w:sz w:val="40"/>
        </w:rPr>
      </w:pPr>
    </w:p>
    <w:p w14:paraId="553E53B5" w14:textId="77777777" w:rsidR="008F540D" w:rsidRDefault="00000000">
      <w:pPr>
        <w:pStyle w:val="Heading2"/>
        <w:ind w:left="120"/>
      </w:pPr>
      <w:bookmarkStart w:id="17" w:name="_Toc234927470"/>
      <w:r>
        <w:rPr>
          <w:noProof/>
        </w:rPr>
        <w:drawing>
          <wp:inline distT="0" distB="0" distL="0" distR="0" wp14:anchorId="5A038B53" wp14:editId="5504CE89">
            <wp:extent cx="254000" cy="254000"/>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1" cstate="print"/>
                    <a:stretch>
                      <a:fillRect/>
                    </a:stretch>
                  </pic:blipFill>
                  <pic:spPr>
                    <a:xfrm>
                      <a:off x="0" y="0"/>
                      <a:ext cx="254000" cy="254000"/>
                    </a:xfrm>
                    <a:prstGeom prst="rect">
                      <a:avLst/>
                    </a:prstGeom>
                  </pic:spPr>
                </pic:pic>
              </a:graphicData>
            </a:graphic>
          </wp:inline>
        </w:drawing>
      </w:r>
      <w:r>
        <w:rPr>
          <w:rFonts w:ascii="Times New Roman"/>
          <w:spacing w:val="68"/>
          <w:sz w:val="20"/>
        </w:rPr>
        <w:t xml:space="preserve"> </w:t>
      </w:r>
      <w:r>
        <w:t>PIT Workforce Opportunities</w:t>
      </w:r>
      <w:bookmarkEnd w:id="17"/>
    </w:p>
    <w:p w14:paraId="531E2DDB" w14:textId="77777777" w:rsidR="008F540D" w:rsidRDefault="00000000">
      <w:pPr>
        <w:pStyle w:val="BodyText"/>
        <w:spacing w:before="159"/>
        <w:ind w:left="127" w:right="1176"/>
      </w:pPr>
      <w:r>
        <w:rPr>
          <w:b/>
        </w:rPr>
        <w:t>Workforce</w:t>
      </w:r>
      <w:r>
        <w:rPr>
          <w:b/>
          <w:spacing w:val="-3"/>
        </w:rPr>
        <w:t xml:space="preserve"> </w:t>
      </w:r>
      <w:r>
        <w:rPr>
          <w:b/>
        </w:rPr>
        <w:t>Impact</w:t>
      </w:r>
      <w:r>
        <w:rPr>
          <w:b/>
          <w:spacing w:val="-3"/>
        </w:rPr>
        <w:t xml:space="preserve"> </w:t>
      </w:r>
      <w:r>
        <w:rPr>
          <w:b/>
        </w:rPr>
        <w:t>(300-word</w:t>
      </w:r>
      <w:r>
        <w:rPr>
          <w:b/>
          <w:spacing w:val="-3"/>
        </w:rPr>
        <w:t xml:space="preserve"> </w:t>
      </w:r>
      <w:r>
        <w:rPr>
          <w:b/>
        </w:rPr>
        <w:t>limit)</w:t>
      </w:r>
      <w:r>
        <w:t>:</w:t>
      </w:r>
      <w:r>
        <w:rPr>
          <w:spacing w:val="-3"/>
        </w:rPr>
        <w:t xml:space="preserve"> </w:t>
      </w:r>
      <w:r>
        <w:t>Describe</w:t>
      </w:r>
      <w:r>
        <w:rPr>
          <w:spacing w:val="-3"/>
        </w:rPr>
        <w:t xml:space="preserve"> </w:t>
      </w:r>
      <w:r>
        <w:t>how</w:t>
      </w:r>
      <w:r>
        <w:rPr>
          <w:spacing w:val="-3"/>
        </w:rPr>
        <w:t xml:space="preserve"> </w:t>
      </w:r>
      <w:r>
        <w:t>the</w:t>
      </w:r>
      <w:r>
        <w:rPr>
          <w:spacing w:val="-3"/>
        </w:rPr>
        <w:t xml:space="preserve"> </w:t>
      </w:r>
      <w:r>
        <w:t>PITathon</w:t>
      </w:r>
      <w:r>
        <w:rPr>
          <w:spacing w:val="-3"/>
        </w:rPr>
        <w:t xml:space="preserve"> </w:t>
      </w:r>
      <w:r>
        <w:t>will</w:t>
      </w:r>
      <w:r>
        <w:rPr>
          <w:spacing w:val="-3"/>
        </w:rPr>
        <w:t xml:space="preserve"> </w:t>
      </w:r>
      <w:r>
        <w:t>meaningfully</w:t>
      </w:r>
      <w:r>
        <w:rPr>
          <w:spacing w:val="-3"/>
        </w:rPr>
        <w:t xml:space="preserve"> </w:t>
      </w:r>
      <w:r>
        <w:t>advance</w:t>
      </w:r>
      <w:r>
        <w:rPr>
          <w:spacing w:val="-3"/>
        </w:rPr>
        <w:t xml:space="preserve"> </w:t>
      </w:r>
      <w:r>
        <w:t>the</w:t>
      </w:r>
      <w:r>
        <w:rPr>
          <w:spacing w:val="-3"/>
        </w:rPr>
        <w:t xml:space="preserve"> </w:t>
      </w:r>
      <w:r>
        <w:t>field of public interest technology. In your response include answers to the following:</w:t>
      </w:r>
    </w:p>
    <w:p w14:paraId="47D20200" w14:textId="77777777" w:rsidR="008F540D" w:rsidRDefault="00000000">
      <w:pPr>
        <w:pStyle w:val="ListParagraph"/>
        <w:numPr>
          <w:ilvl w:val="1"/>
          <w:numId w:val="17"/>
        </w:numPr>
        <w:tabs>
          <w:tab w:val="left" w:pos="847"/>
        </w:tabs>
        <w:spacing w:before="3"/>
        <w:ind w:right="1450"/>
      </w:pPr>
      <w:r>
        <w:t>How</w:t>
      </w:r>
      <w:r>
        <w:rPr>
          <w:spacing w:val="-3"/>
        </w:rPr>
        <w:t xml:space="preserve"> </w:t>
      </w:r>
      <w:r>
        <w:t>will</w:t>
      </w:r>
      <w:r>
        <w:rPr>
          <w:spacing w:val="-3"/>
        </w:rPr>
        <w:t xml:space="preserve"> </w:t>
      </w:r>
      <w:r>
        <w:t>the</w:t>
      </w:r>
      <w:r>
        <w:rPr>
          <w:spacing w:val="-3"/>
        </w:rPr>
        <w:t xml:space="preserve"> </w:t>
      </w:r>
      <w:r>
        <w:t>PITathon</w:t>
      </w:r>
      <w:r>
        <w:rPr>
          <w:spacing w:val="-3"/>
        </w:rPr>
        <w:t xml:space="preserve"> </w:t>
      </w:r>
      <w:r>
        <w:t>further</w:t>
      </w:r>
      <w:r>
        <w:rPr>
          <w:spacing w:val="-3"/>
        </w:rPr>
        <w:t xml:space="preserve"> </w:t>
      </w:r>
      <w:r>
        <w:t>students’</w:t>
      </w:r>
      <w:r>
        <w:rPr>
          <w:spacing w:val="-3"/>
        </w:rPr>
        <w:t xml:space="preserve"> </w:t>
      </w:r>
      <w:r>
        <w:t>interest</w:t>
      </w:r>
      <w:r>
        <w:rPr>
          <w:spacing w:val="-3"/>
        </w:rPr>
        <w:t xml:space="preserve"> </w:t>
      </w:r>
      <w:r>
        <w:t>in</w:t>
      </w:r>
      <w:r>
        <w:rPr>
          <w:spacing w:val="-3"/>
        </w:rPr>
        <w:t xml:space="preserve"> </w:t>
      </w:r>
      <w:r>
        <w:t>public</w:t>
      </w:r>
      <w:r>
        <w:rPr>
          <w:spacing w:val="-3"/>
        </w:rPr>
        <w:t xml:space="preserve"> </w:t>
      </w:r>
      <w:r>
        <w:t>interest</w:t>
      </w:r>
      <w:r>
        <w:rPr>
          <w:spacing w:val="-3"/>
        </w:rPr>
        <w:t xml:space="preserve"> </w:t>
      </w:r>
      <w:r>
        <w:t>technology</w:t>
      </w:r>
      <w:r>
        <w:rPr>
          <w:spacing w:val="-3"/>
        </w:rPr>
        <w:t xml:space="preserve"> </w:t>
      </w:r>
      <w:r>
        <w:t>and</w:t>
      </w:r>
      <w:r>
        <w:rPr>
          <w:spacing w:val="-3"/>
        </w:rPr>
        <w:t xml:space="preserve"> </w:t>
      </w:r>
      <w:r>
        <w:t>further</w:t>
      </w:r>
      <w:r>
        <w:rPr>
          <w:spacing w:val="-3"/>
        </w:rPr>
        <w:t xml:space="preserve"> </w:t>
      </w:r>
      <w:r>
        <w:t>the goals stated in this RFP?</w:t>
      </w:r>
    </w:p>
    <w:p w14:paraId="5EA392DD" w14:textId="77777777" w:rsidR="008F540D" w:rsidRDefault="00000000">
      <w:pPr>
        <w:pStyle w:val="ListParagraph"/>
        <w:numPr>
          <w:ilvl w:val="1"/>
          <w:numId w:val="17"/>
        </w:numPr>
        <w:tabs>
          <w:tab w:val="left" w:pos="847"/>
        </w:tabs>
        <w:spacing w:before="3"/>
        <w:ind w:right="1380"/>
      </w:pPr>
      <w:r>
        <w:t>What</w:t>
      </w:r>
      <w:r>
        <w:rPr>
          <w:spacing w:val="-4"/>
        </w:rPr>
        <w:t xml:space="preserve"> </w:t>
      </w:r>
      <w:r>
        <w:t>workshops</w:t>
      </w:r>
      <w:r>
        <w:rPr>
          <w:spacing w:val="-4"/>
        </w:rPr>
        <w:t xml:space="preserve"> </w:t>
      </w:r>
      <w:r>
        <w:t>are</w:t>
      </w:r>
      <w:r>
        <w:rPr>
          <w:spacing w:val="-4"/>
        </w:rPr>
        <w:t xml:space="preserve"> </w:t>
      </w:r>
      <w:r>
        <w:t>proposed</w:t>
      </w:r>
      <w:r>
        <w:rPr>
          <w:spacing w:val="-4"/>
        </w:rPr>
        <w:t xml:space="preserve"> </w:t>
      </w:r>
      <w:r>
        <w:t>to</w:t>
      </w:r>
      <w:r>
        <w:rPr>
          <w:spacing w:val="-4"/>
        </w:rPr>
        <w:t xml:space="preserve"> </w:t>
      </w:r>
      <w:r>
        <w:t>guide</w:t>
      </w:r>
      <w:r>
        <w:rPr>
          <w:spacing w:val="-4"/>
        </w:rPr>
        <w:t xml:space="preserve"> </w:t>
      </w:r>
      <w:r>
        <w:t>students</w:t>
      </w:r>
      <w:r>
        <w:rPr>
          <w:spacing w:val="-4"/>
        </w:rPr>
        <w:t xml:space="preserve"> </w:t>
      </w:r>
      <w:r>
        <w:t>as</w:t>
      </w:r>
      <w:r>
        <w:rPr>
          <w:spacing w:val="-4"/>
        </w:rPr>
        <w:t xml:space="preserve"> </w:t>
      </w:r>
      <w:r>
        <w:t>future</w:t>
      </w:r>
      <w:r>
        <w:rPr>
          <w:spacing w:val="-4"/>
        </w:rPr>
        <w:t xml:space="preserve"> </w:t>
      </w:r>
      <w:r>
        <w:t>PIT</w:t>
      </w:r>
      <w:r>
        <w:rPr>
          <w:spacing w:val="-4"/>
        </w:rPr>
        <w:t xml:space="preserve"> </w:t>
      </w:r>
      <w:r>
        <w:t>employees,</w:t>
      </w:r>
      <w:r>
        <w:rPr>
          <w:spacing w:val="-4"/>
        </w:rPr>
        <w:t xml:space="preserve"> </w:t>
      </w:r>
      <w:r>
        <w:t>including</w:t>
      </w:r>
      <w:r>
        <w:rPr>
          <w:spacing w:val="-4"/>
        </w:rPr>
        <w:t xml:space="preserve"> </w:t>
      </w:r>
      <w:r>
        <w:t>sector- driven, and PIT identified skills and competencies?</w:t>
      </w:r>
    </w:p>
    <w:p w14:paraId="44461275" w14:textId="77777777" w:rsidR="008F540D" w:rsidRDefault="00000000">
      <w:pPr>
        <w:pStyle w:val="ListParagraph"/>
        <w:numPr>
          <w:ilvl w:val="1"/>
          <w:numId w:val="17"/>
        </w:numPr>
        <w:tabs>
          <w:tab w:val="left" w:pos="847"/>
        </w:tabs>
        <w:spacing w:before="2"/>
        <w:ind w:right="1295"/>
      </w:pPr>
      <w:r>
        <w:t>What</w:t>
      </w:r>
      <w:r>
        <w:rPr>
          <w:spacing w:val="-3"/>
        </w:rPr>
        <w:t xml:space="preserve"> </w:t>
      </w:r>
      <w:r>
        <w:t>assumptions</w:t>
      </w:r>
      <w:r>
        <w:rPr>
          <w:spacing w:val="-3"/>
        </w:rPr>
        <w:t xml:space="preserve"> </w:t>
      </w:r>
      <w:r>
        <w:t>is</w:t>
      </w:r>
      <w:r>
        <w:rPr>
          <w:spacing w:val="-3"/>
        </w:rPr>
        <w:t xml:space="preserve"> </w:t>
      </w:r>
      <w:r>
        <w:t>the</w:t>
      </w:r>
      <w:r>
        <w:rPr>
          <w:spacing w:val="-3"/>
        </w:rPr>
        <w:t xml:space="preserve"> </w:t>
      </w:r>
      <w:r>
        <w:t>project</w:t>
      </w:r>
      <w:r>
        <w:rPr>
          <w:spacing w:val="-3"/>
        </w:rPr>
        <w:t xml:space="preserve"> </w:t>
      </w:r>
      <w:r>
        <w:t>making</w:t>
      </w:r>
      <w:r>
        <w:rPr>
          <w:spacing w:val="-3"/>
        </w:rPr>
        <w:t xml:space="preserve"> </w:t>
      </w:r>
      <w:r>
        <w:t>about</w:t>
      </w:r>
      <w:r>
        <w:rPr>
          <w:spacing w:val="-3"/>
        </w:rPr>
        <w:t xml:space="preserve"> </w:t>
      </w:r>
      <w:r>
        <w:t>the</w:t>
      </w:r>
      <w:r>
        <w:rPr>
          <w:spacing w:val="-3"/>
        </w:rPr>
        <w:t xml:space="preserve"> </w:t>
      </w:r>
      <w:r>
        <w:t>work,</w:t>
      </w:r>
      <w:r>
        <w:rPr>
          <w:spacing w:val="-3"/>
        </w:rPr>
        <w:t xml:space="preserve"> </w:t>
      </w:r>
      <w:r>
        <w:t>its</w:t>
      </w:r>
      <w:r>
        <w:rPr>
          <w:spacing w:val="-3"/>
        </w:rPr>
        <w:t xml:space="preserve"> </w:t>
      </w:r>
      <w:r>
        <w:t>prioritized</w:t>
      </w:r>
      <w:r>
        <w:rPr>
          <w:spacing w:val="-3"/>
        </w:rPr>
        <w:t xml:space="preserve"> </w:t>
      </w:r>
      <w:r>
        <w:t>activities,</w:t>
      </w:r>
      <w:r>
        <w:rPr>
          <w:spacing w:val="-3"/>
        </w:rPr>
        <w:t xml:space="preserve"> </w:t>
      </w:r>
      <w:r>
        <w:t>and</w:t>
      </w:r>
      <w:r>
        <w:rPr>
          <w:spacing w:val="-3"/>
        </w:rPr>
        <w:t xml:space="preserve"> </w:t>
      </w:r>
      <w:r>
        <w:t>its</w:t>
      </w:r>
      <w:r>
        <w:rPr>
          <w:spacing w:val="-3"/>
        </w:rPr>
        <w:t xml:space="preserve"> </w:t>
      </w:r>
      <w:r>
        <w:t>long- term impact?</w:t>
      </w:r>
    </w:p>
    <w:p w14:paraId="4F3EFB1A" w14:textId="77777777" w:rsidR="008F540D" w:rsidRDefault="00000000">
      <w:pPr>
        <w:pStyle w:val="ListParagraph"/>
        <w:numPr>
          <w:ilvl w:val="1"/>
          <w:numId w:val="17"/>
        </w:numPr>
        <w:tabs>
          <w:tab w:val="left" w:pos="847"/>
        </w:tabs>
        <w:spacing w:before="3"/>
        <w:ind w:right="1478"/>
      </w:pPr>
      <w:r>
        <w:t>How</w:t>
      </w:r>
      <w:r>
        <w:rPr>
          <w:spacing w:val="-4"/>
        </w:rPr>
        <w:t xml:space="preserve"> </w:t>
      </w:r>
      <w:r>
        <w:t>will</w:t>
      </w:r>
      <w:r>
        <w:rPr>
          <w:spacing w:val="-4"/>
        </w:rPr>
        <w:t xml:space="preserve"> </w:t>
      </w:r>
      <w:r>
        <w:t>the</w:t>
      </w:r>
      <w:r>
        <w:rPr>
          <w:spacing w:val="-4"/>
        </w:rPr>
        <w:t xml:space="preserve"> </w:t>
      </w:r>
      <w:r>
        <w:t>PITathon</w:t>
      </w:r>
      <w:r>
        <w:rPr>
          <w:spacing w:val="-4"/>
        </w:rPr>
        <w:t xml:space="preserve"> </w:t>
      </w:r>
      <w:r>
        <w:t>further</w:t>
      </w:r>
      <w:r>
        <w:rPr>
          <w:spacing w:val="-4"/>
        </w:rPr>
        <w:t xml:space="preserve"> </w:t>
      </w:r>
      <w:r>
        <w:t>employers’</w:t>
      </w:r>
      <w:r>
        <w:rPr>
          <w:spacing w:val="-4"/>
        </w:rPr>
        <w:t xml:space="preserve"> </w:t>
      </w:r>
      <w:r>
        <w:t>interest</w:t>
      </w:r>
      <w:r>
        <w:rPr>
          <w:spacing w:val="-4"/>
        </w:rPr>
        <w:t xml:space="preserve"> </w:t>
      </w:r>
      <w:r>
        <w:t>in</w:t>
      </w:r>
      <w:r>
        <w:rPr>
          <w:spacing w:val="-4"/>
        </w:rPr>
        <w:t xml:space="preserve"> </w:t>
      </w:r>
      <w:r>
        <w:t>employing</w:t>
      </w:r>
      <w:r>
        <w:rPr>
          <w:spacing w:val="-4"/>
        </w:rPr>
        <w:t xml:space="preserve"> </w:t>
      </w:r>
      <w:r>
        <w:t>public</w:t>
      </w:r>
      <w:r>
        <w:rPr>
          <w:spacing w:val="-4"/>
        </w:rPr>
        <w:t xml:space="preserve"> </w:t>
      </w:r>
      <w:r>
        <w:t>interest</w:t>
      </w:r>
      <w:r>
        <w:rPr>
          <w:spacing w:val="-4"/>
        </w:rPr>
        <w:t xml:space="preserve"> </w:t>
      </w:r>
      <w:r>
        <w:t>technologists within their industry sector, and do you expect the invited employers to offer additional workforce commitments after the PITathon?</w:t>
      </w:r>
    </w:p>
    <w:p w14:paraId="3E34042A" w14:textId="77777777" w:rsidR="008F540D" w:rsidRDefault="00000000">
      <w:pPr>
        <w:pStyle w:val="ListParagraph"/>
        <w:numPr>
          <w:ilvl w:val="1"/>
          <w:numId w:val="17"/>
        </w:numPr>
        <w:tabs>
          <w:tab w:val="left" w:pos="847"/>
        </w:tabs>
        <w:spacing w:before="5"/>
        <w:ind w:right="1279"/>
      </w:pPr>
      <w:r>
        <w:t>How</w:t>
      </w:r>
      <w:r>
        <w:rPr>
          <w:spacing w:val="-3"/>
        </w:rPr>
        <w:t xml:space="preserve"> </w:t>
      </w:r>
      <w:r>
        <w:t>will</w:t>
      </w:r>
      <w:r>
        <w:rPr>
          <w:spacing w:val="-3"/>
        </w:rPr>
        <w:t xml:space="preserve"> </w:t>
      </w:r>
      <w:r>
        <w:t>a</w:t>
      </w:r>
      <w:r>
        <w:rPr>
          <w:spacing w:val="-3"/>
        </w:rPr>
        <w:t xml:space="preserve"> </w:t>
      </w:r>
      <w:r>
        <w:t>PITathon</w:t>
      </w:r>
      <w:r>
        <w:rPr>
          <w:spacing w:val="-3"/>
        </w:rPr>
        <w:t xml:space="preserve"> </w:t>
      </w:r>
      <w:r>
        <w:t>complement</w:t>
      </w:r>
      <w:r>
        <w:rPr>
          <w:spacing w:val="-3"/>
        </w:rPr>
        <w:t xml:space="preserve"> </w:t>
      </w:r>
      <w:r>
        <w:t>your</w:t>
      </w:r>
      <w:r>
        <w:rPr>
          <w:spacing w:val="-3"/>
        </w:rPr>
        <w:t xml:space="preserve"> </w:t>
      </w:r>
      <w:r>
        <w:t>project</w:t>
      </w:r>
      <w:r>
        <w:rPr>
          <w:spacing w:val="-3"/>
        </w:rPr>
        <w:t xml:space="preserve"> </w:t>
      </w:r>
      <w:r>
        <w:t>team’s</w:t>
      </w:r>
      <w:r>
        <w:rPr>
          <w:spacing w:val="-3"/>
        </w:rPr>
        <w:t xml:space="preserve"> </w:t>
      </w:r>
      <w:r>
        <w:t>institutional</w:t>
      </w:r>
      <w:r>
        <w:rPr>
          <w:spacing w:val="-3"/>
        </w:rPr>
        <w:t xml:space="preserve"> </w:t>
      </w:r>
      <w:r>
        <w:t>plan(s)</w:t>
      </w:r>
      <w:r>
        <w:rPr>
          <w:spacing w:val="-3"/>
        </w:rPr>
        <w:t xml:space="preserve"> </w:t>
      </w:r>
      <w:r>
        <w:t>to</w:t>
      </w:r>
      <w:r>
        <w:rPr>
          <w:spacing w:val="-3"/>
        </w:rPr>
        <w:t xml:space="preserve"> </w:t>
      </w:r>
      <w:r>
        <w:t>advance</w:t>
      </w:r>
      <w:r>
        <w:rPr>
          <w:spacing w:val="-3"/>
        </w:rPr>
        <w:t xml:space="preserve"> </w:t>
      </w:r>
      <w:r>
        <w:t>the</w:t>
      </w:r>
      <w:r>
        <w:rPr>
          <w:spacing w:val="-3"/>
        </w:rPr>
        <w:t xml:space="preserve"> </w:t>
      </w:r>
      <w:r>
        <w:t>field of public interest technology within academia?</w:t>
      </w:r>
    </w:p>
    <w:p w14:paraId="6C90926D" w14:textId="77777777" w:rsidR="008F540D" w:rsidRDefault="00000000">
      <w:pPr>
        <w:pStyle w:val="Heading2"/>
        <w:spacing w:before="232"/>
        <w:ind w:left="120"/>
      </w:pPr>
      <w:bookmarkStart w:id="18" w:name="_Toc234927471"/>
      <w:r>
        <w:rPr>
          <w:noProof/>
          <w:position w:val="1"/>
        </w:rPr>
        <w:drawing>
          <wp:inline distT="0" distB="0" distL="0" distR="0" wp14:anchorId="34744060" wp14:editId="6AD67E36">
            <wp:extent cx="254000" cy="254000"/>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2" cstate="print"/>
                    <a:stretch>
                      <a:fillRect/>
                    </a:stretch>
                  </pic:blipFill>
                  <pic:spPr>
                    <a:xfrm>
                      <a:off x="0" y="0"/>
                      <a:ext cx="254000" cy="254000"/>
                    </a:xfrm>
                    <a:prstGeom prst="rect">
                      <a:avLst/>
                    </a:prstGeom>
                  </pic:spPr>
                </pic:pic>
              </a:graphicData>
            </a:graphic>
          </wp:inline>
        </w:drawing>
      </w:r>
      <w:r>
        <w:rPr>
          <w:rFonts w:ascii="Times New Roman"/>
          <w:spacing w:val="68"/>
          <w:sz w:val="20"/>
        </w:rPr>
        <w:t xml:space="preserve"> </w:t>
      </w:r>
      <w:r>
        <w:t>PITathon Partnerships &amp; Collaborators</w:t>
      </w:r>
      <w:bookmarkEnd w:id="18"/>
    </w:p>
    <w:p w14:paraId="014E5145" w14:textId="77777777" w:rsidR="008F540D" w:rsidRDefault="00000000">
      <w:pPr>
        <w:pStyle w:val="BodyText"/>
        <w:spacing w:before="160"/>
        <w:ind w:left="127" w:right="1176"/>
      </w:pPr>
      <w:r>
        <w:t>In</w:t>
      </w:r>
      <w:r>
        <w:rPr>
          <w:spacing w:val="-3"/>
        </w:rPr>
        <w:t xml:space="preserve"> </w:t>
      </w:r>
      <w:r>
        <w:t>this</w:t>
      </w:r>
      <w:r>
        <w:rPr>
          <w:spacing w:val="-3"/>
        </w:rPr>
        <w:t xml:space="preserve"> </w:t>
      </w:r>
      <w:r>
        <w:t>section,</w:t>
      </w:r>
      <w:r>
        <w:rPr>
          <w:spacing w:val="-3"/>
        </w:rPr>
        <w:t xml:space="preserve"> </w:t>
      </w:r>
      <w:r>
        <w:t>you</w:t>
      </w:r>
      <w:r>
        <w:rPr>
          <w:spacing w:val="-3"/>
        </w:rPr>
        <w:t xml:space="preserve"> </w:t>
      </w:r>
      <w:r>
        <w:t>will</w:t>
      </w:r>
      <w:r>
        <w:rPr>
          <w:spacing w:val="-3"/>
        </w:rPr>
        <w:t xml:space="preserve"> </w:t>
      </w:r>
      <w:r>
        <w:t>be</w:t>
      </w:r>
      <w:r>
        <w:rPr>
          <w:spacing w:val="-3"/>
        </w:rPr>
        <w:t xml:space="preserve"> </w:t>
      </w:r>
      <w:r>
        <w:t>asked</w:t>
      </w:r>
      <w:r>
        <w:rPr>
          <w:spacing w:val="-3"/>
        </w:rPr>
        <w:t xml:space="preserve"> </w:t>
      </w:r>
      <w:r>
        <w:t>to</w:t>
      </w:r>
      <w:r>
        <w:rPr>
          <w:spacing w:val="-3"/>
        </w:rPr>
        <w:t xml:space="preserve"> </w:t>
      </w:r>
      <w:r>
        <w:t>list</w:t>
      </w:r>
      <w:r>
        <w:rPr>
          <w:spacing w:val="-3"/>
        </w:rPr>
        <w:t xml:space="preserve"> </w:t>
      </w:r>
      <w:r>
        <w:t>partners</w:t>
      </w:r>
      <w:r>
        <w:rPr>
          <w:spacing w:val="-3"/>
        </w:rPr>
        <w:t xml:space="preserve"> </w:t>
      </w:r>
      <w:r>
        <w:t>and</w:t>
      </w:r>
      <w:r>
        <w:rPr>
          <w:spacing w:val="-3"/>
        </w:rPr>
        <w:t xml:space="preserve"> </w:t>
      </w:r>
      <w:r>
        <w:t>collaborators</w:t>
      </w:r>
      <w:r>
        <w:rPr>
          <w:spacing w:val="-3"/>
        </w:rPr>
        <w:t xml:space="preserve"> </w:t>
      </w:r>
      <w:r>
        <w:t>that</w:t>
      </w:r>
      <w:r>
        <w:rPr>
          <w:spacing w:val="-3"/>
        </w:rPr>
        <w:t xml:space="preserve"> </w:t>
      </w:r>
      <w:r>
        <w:t>you</w:t>
      </w:r>
      <w:r>
        <w:rPr>
          <w:spacing w:val="-3"/>
        </w:rPr>
        <w:t xml:space="preserve"> </w:t>
      </w:r>
      <w:r>
        <w:t>have</w:t>
      </w:r>
      <w:r>
        <w:rPr>
          <w:spacing w:val="-3"/>
        </w:rPr>
        <w:t xml:space="preserve"> </w:t>
      </w:r>
      <w:r>
        <w:t>formally</w:t>
      </w:r>
      <w:r>
        <w:rPr>
          <w:spacing w:val="-3"/>
        </w:rPr>
        <w:t xml:space="preserve"> </w:t>
      </w:r>
      <w:r>
        <w:t>engaged</w:t>
      </w:r>
      <w:r>
        <w:rPr>
          <w:spacing w:val="-3"/>
        </w:rPr>
        <w:t xml:space="preserve"> </w:t>
      </w:r>
      <w:r>
        <w:t>or plan to formally engage to undertake a PITathon. Partners will assist the organizing team to secure additional support through mentorship and evaluations, funding, in-kind contributions, and post- PITathon winner engagement.</w:t>
      </w:r>
    </w:p>
    <w:p w14:paraId="3490664F" w14:textId="77777777" w:rsidR="008F540D" w:rsidRDefault="00000000">
      <w:pPr>
        <w:pStyle w:val="Heading5"/>
        <w:rPr>
          <w:b w:val="0"/>
        </w:rPr>
      </w:pPr>
      <w:r>
        <w:t>See</w:t>
      </w:r>
      <w:r>
        <w:rPr>
          <w:spacing w:val="-4"/>
        </w:rPr>
        <w:t xml:space="preserve"> </w:t>
      </w:r>
      <w:r>
        <w:t>the</w:t>
      </w:r>
      <w:r>
        <w:rPr>
          <w:spacing w:val="-4"/>
        </w:rPr>
        <w:t xml:space="preserve"> </w:t>
      </w:r>
      <w:r>
        <w:rPr>
          <w:color w:val="0000FF"/>
          <w:u w:val="thick" w:color="0000FF"/>
        </w:rPr>
        <w:t>Evaluation</w:t>
      </w:r>
      <w:r>
        <w:rPr>
          <w:color w:val="0000FF"/>
          <w:spacing w:val="-4"/>
          <w:u w:val="thick" w:color="0000FF"/>
        </w:rPr>
        <w:t xml:space="preserve"> </w:t>
      </w:r>
      <w:r>
        <w:rPr>
          <w:color w:val="0000FF"/>
          <w:u w:val="thick" w:color="0000FF"/>
        </w:rPr>
        <w:t>Criteria</w:t>
      </w:r>
      <w:r>
        <w:rPr>
          <w:color w:val="0000FF"/>
          <w:spacing w:val="-4"/>
        </w:rPr>
        <w:t xml:space="preserve"> </w:t>
      </w:r>
      <w:r>
        <w:t>section</w:t>
      </w:r>
      <w:r>
        <w:rPr>
          <w:spacing w:val="-4"/>
        </w:rPr>
        <w:t xml:space="preserve"> </w:t>
      </w:r>
      <w:r>
        <w:t>for</w:t>
      </w:r>
      <w:r>
        <w:rPr>
          <w:spacing w:val="-4"/>
        </w:rPr>
        <w:t xml:space="preserve"> </w:t>
      </w:r>
      <w:r>
        <w:t>guidance</w:t>
      </w:r>
      <w:r>
        <w:rPr>
          <w:spacing w:val="-4"/>
        </w:rPr>
        <w:t xml:space="preserve"> </w:t>
      </w:r>
      <w:r>
        <w:t>on</w:t>
      </w:r>
      <w:r>
        <w:rPr>
          <w:spacing w:val="-4"/>
        </w:rPr>
        <w:t xml:space="preserve"> </w:t>
      </w:r>
      <w:r>
        <w:t>distinguishing</w:t>
      </w:r>
      <w:r>
        <w:rPr>
          <w:spacing w:val="-4"/>
        </w:rPr>
        <w:t xml:space="preserve"> </w:t>
      </w:r>
      <w:r>
        <w:t>between</w:t>
      </w:r>
      <w:r>
        <w:rPr>
          <w:spacing w:val="-4"/>
        </w:rPr>
        <w:t xml:space="preserve"> </w:t>
      </w:r>
      <w:r>
        <w:t>meaningful</w:t>
      </w:r>
      <w:r>
        <w:rPr>
          <w:spacing w:val="-4"/>
        </w:rPr>
        <w:t xml:space="preserve"> </w:t>
      </w:r>
      <w:r>
        <w:t>and equitable</w:t>
      </w:r>
      <w:r>
        <w:rPr>
          <w:spacing w:val="-10"/>
        </w:rPr>
        <w:t xml:space="preserve"> </w:t>
      </w:r>
      <w:r>
        <w:t>partnerships</w:t>
      </w:r>
      <w:r>
        <w:rPr>
          <w:spacing w:val="-7"/>
        </w:rPr>
        <w:t xml:space="preserve"> </w:t>
      </w:r>
      <w:r>
        <w:t>and</w:t>
      </w:r>
      <w:r>
        <w:rPr>
          <w:spacing w:val="-7"/>
        </w:rPr>
        <w:t xml:space="preserve"> </w:t>
      </w:r>
      <w:r>
        <w:t>collaborators,</w:t>
      </w:r>
      <w:r>
        <w:rPr>
          <w:spacing w:val="-7"/>
        </w:rPr>
        <w:t xml:space="preserve"> </w:t>
      </w:r>
      <w:r>
        <w:t>as</w:t>
      </w:r>
      <w:r>
        <w:rPr>
          <w:spacing w:val="-7"/>
        </w:rPr>
        <w:t xml:space="preserve"> </w:t>
      </w:r>
      <w:r>
        <w:t>well</w:t>
      </w:r>
      <w:r>
        <w:rPr>
          <w:spacing w:val="-7"/>
        </w:rPr>
        <w:t xml:space="preserve"> </w:t>
      </w:r>
      <w:r>
        <w:t>as</w:t>
      </w:r>
      <w:r>
        <w:rPr>
          <w:spacing w:val="-7"/>
        </w:rPr>
        <w:t xml:space="preserve"> </w:t>
      </w:r>
      <w:r>
        <w:t>classifying</w:t>
      </w:r>
      <w:r>
        <w:rPr>
          <w:spacing w:val="-7"/>
        </w:rPr>
        <w:t xml:space="preserve"> </w:t>
      </w:r>
      <w:r>
        <w:t>the</w:t>
      </w:r>
      <w:r>
        <w:rPr>
          <w:spacing w:val="-7"/>
        </w:rPr>
        <w:t xml:space="preserve"> </w:t>
      </w:r>
      <w:r>
        <w:t>identifying</w:t>
      </w:r>
      <w:r>
        <w:rPr>
          <w:spacing w:val="-7"/>
        </w:rPr>
        <w:t xml:space="preserve"> </w:t>
      </w:r>
      <w:r>
        <w:rPr>
          <w:spacing w:val="-2"/>
        </w:rPr>
        <w:t>information</w:t>
      </w:r>
      <w:r>
        <w:rPr>
          <w:b w:val="0"/>
          <w:spacing w:val="-2"/>
        </w:rPr>
        <w:t>.</w:t>
      </w:r>
    </w:p>
    <w:p w14:paraId="22B1BEEB" w14:textId="77777777" w:rsidR="008F540D" w:rsidRDefault="00000000">
      <w:pPr>
        <w:pStyle w:val="BodyText"/>
        <w:spacing w:before="252"/>
        <w:ind w:left="127"/>
      </w:pPr>
      <w:r>
        <w:t>Select</w:t>
      </w:r>
      <w:r>
        <w:rPr>
          <w:spacing w:val="-8"/>
        </w:rPr>
        <w:t xml:space="preserve"> </w:t>
      </w:r>
      <w:r>
        <w:t>the</w:t>
      </w:r>
      <w:r>
        <w:rPr>
          <w:spacing w:val="-5"/>
        </w:rPr>
        <w:t xml:space="preserve"> </w:t>
      </w:r>
      <w:r>
        <w:t>type</w:t>
      </w:r>
      <w:r>
        <w:rPr>
          <w:spacing w:val="-5"/>
        </w:rPr>
        <w:t xml:space="preserve"> </w:t>
      </w:r>
      <w:r>
        <w:t>of</w:t>
      </w:r>
      <w:r>
        <w:rPr>
          <w:spacing w:val="-6"/>
        </w:rPr>
        <w:t xml:space="preserve"> </w:t>
      </w:r>
      <w:r>
        <w:t>Partner(s)</w:t>
      </w:r>
      <w:r>
        <w:rPr>
          <w:spacing w:val="-5"/>
        </w:rPr>
        <w:t xml:space="preserve"> </w:t>
      </w:r>
      <w:r>
        <w:t>or</w:t>
      </w:r>
      <w:r>
        <w:rPr>
          <w:spacing w:val="-5"/>
        </w:rPr>
        <w:t xml:space="preserve"> </w:t>
      </w:r>
      <w:r>
        <w:t>Collaborator(s)</w:t>
      </w:r>
      <w:r>
        <w:rPr>
          <w:spacing w:val="-6"/>
        </w:rPr>
        <w:t xml:space="preserve"> </w:t>
      </w:r>
      <w:r>
        <w:t>for</w:t>
      </w:r>
      <w:r>
        <w:rPr>
          <w:spacing w:val="-5"/>
        </w:rPr>
        <w:t xml:space="preserve"> </w:t>
      </w:r>
      <w:r>
        <w:t>the</w:t>
      </w:r>
      <w:r>
        <w:rPr>
          <w:spacing w:val="-5"/>
        </w:rPr>
        <w:t xml:space="preserve"> </w:t>
      </w:r>
      <w:r>
        <w:rPr>
          <w:spacing w:val="-2"/>
        </w:rPr>
        <w:t>PITathon:</w:t>
      </w:r>
    </w:p>
    <w:p w14:paraId="17F5F0AA" w14:textId="77777777" w:rsidR="008F540D" w:rsidRDefault="00000000">
      <w:pPr>
        <w:pStyle w:val="ListParagraph"/>
        <w:numPr>
          <w:ilvl w:val="1"/>
          <w:numId w:val="17"/>
        </w:numPr>
        <w:tabs>
          <w:tab w:val="left" w:pos="847"/>
        </w:tabs>
        <w:spacing w:before="1"/>
      </w:pPr>
      <w:r>
        <w:t>We</w:t>
      </w:r>
      <w:r>
        <w:rPr>
          <w:spacing w:val="-8"/>
        </w:rPr>
        <w:t xml:space="preserve"> </w:t>
      </w:r>
      <w:r>
        <w:t>have</w:t>
      </w:r>
      <w:r>
        <w:rPr>
          <w:spacing w:val="-5"/>
        </w:rPr>
        <w:t xml:space="preserve"> </w:t>
      </w:r>
      <w:r>
        <w:t>engaged</w:t>
      </w:r>
      <w:r>
        <w:rPr>
          <w:spacing w:val="-5"/>
        </w:rPr>
        <w:t xml:space="preserve"> </w:t>
      </w:r>
      <w:r>
        <w:t>one</w:t>
      </w:r>
      <w:r>
        <w:rPr>
          <w:spacing w:val="-6"/>
        </w:rPr>
        <w:t xml:space="preserve"> </w:t>
      </w:r>
      <w:r>
        <w:t>or</w:t>
      </w:r>
      <w:r>
        <w:rPr>
          <w:spacing w:val="-5"/>
        </w:rPr>
        <w:t xml:space="preserve"> </w:t>
      </w:r>
      <w:r>
        <w:t>more</w:t>
      </w:r>
      <w:r>
        <w:rPr>
          <w:spacing w:val="-5"/>
        </w:rPr>
        <w:t xml:space="preserve"> </w:t>
      </w:r>
      <w:r>
        <w:t>PIT-UN</w:t>
      </w:r>
      <w:r>
        <w:rPr>
          <w:spacing w:val="-6"/>
        </w:rPr>
        <w:t xml:space="preserve"> </w:t>
      </w:r>
      <w:r>
        <w:t>institution(s)</w:t>
      </w:r>
      <w:r>
        <w:rPr>
          <w:spacing w:val="-5"/>
        </w:rPr>
        <w:t xml:space="preserve"> </w:t>
      </w:r>
      <w:r>
        <w:t>as</w:t>
      </w:r>
      <w:r>
        <w:rPr>
          <w:spacing w:val="-5"/>
        </w:rPr>
        <w:t xml:space="preserve"> </w:t>
      </w:r>
      <w:r>
        <w:t>partners</w:t>
      </w:r>
      <w:r>
        <w:rPr>
          <w:spacing w:val="-6"/>
        </w:rPr>
        <w:t xml:space="preserve"> </w:t>
      </w:r>
      <w:r>
        <w:t>(letters</w:t>
      </w:r>
      <w:r>
        <w:rPr>
          <w:spacing w:val="-5"/>
        </w:rPr>
        <w:t xml:space="preserve"> </w:t>
      </w:r>
      <w:r>
        <w:t>of</w:t>
      </w:r>
      <w:r>
        <w:rPr>
          <w:spacing w:val="-5"/>
        </w:rPr>
        <w:t xml:space="preserve"> </w:t>
      </w:r>
      <w:r>
        <w:t>support</w:t>
      </w:r>
      <w:r>
        <w:rPr>
          <w:spacing w:val="-6"/>
        </w:rPr>
        <w:t xml:space="preserve"> </w:t>
      </w:r>
      <w:r>
        <w:rPr>
          <w:spacing w:val="-2"/>
        </w:rPr>
        <w:t>required).</w:t>
      </w:r>
    </w:p>
    <w:p w14:paraId="511E56D4" w14:textId="77777777" w:rsidR="008F540D" w:rsidRDefault="00000000">
      <w:pPr>
        <w:pStyle w:val="ListParagraph"/>
        <w:numPr>
          <w:ilvl w:val="1"/>
          <w:numId w:val="17"/>
        </w:numPr>
        <w:tabs>
          <w:tab w:val="left" w:pos="847"/>
        </w:tabs>
        <w:spacing w:before="7"/>
        <w:ind w:right="1833"/>
      </w:pPr>
      <w:r>
        <w:t>We</w:t>
      </w:r>
      <w:r>
        <w:rPr>
          <w:spacing w:val="-4"/>
        </w:rPr>
        <w:t xml:space="preserve"> </w:t>
      </w:r>
      <w:r>
        <w:t>have</w:t>
      </w:r>
      <w:r>
        <w:rPr>
          <w:spacing w:val="-4"/>
        </w:rPr>
        <w:t xml:space="preserve"> </w:t>
      </w:r>
      <w:r>
        <w:t>engaged</w:t>
      </w:r>
      <w:r>
        <w:rPr>
          <w:spacing w:val="-4"/>
        </w:rPr>
        <w:t xml:space="preserve"> </w:t>
      </w:r>
      <w:r>
        <w:t>non–PIT-UN</w:t>
      </w:r>
      <w:r>
        <w:rPr>
          <w:spacing w:val="-4"/>
        </w:rPr>
        <w:t xml:space="preserve"> </w:t>
      </w:r>
      <w:r>
        <w:t>educational</w:t>
      </w:r>
      <w:r>
        <w:rPr>
          <w:spacing w:val="-4"/>
        </w:rPr>
        <w:t xml:space="preserve"> </w:t>
      </w:r>
      <w:r>
        <w:t>institution(s)</w:t>
      </w:r>
      <w:r>
        <w:rPr>
          <w:spacing w:val="-4"/>
        </w:rPr>
        <w:t xml:space="preserve"> </w:t>
      </w:r>
      <w:r>
        <w:t>as</w:t>
      </w:r>
      <w:r>
        <w:rPr>
          <w:spacing w:val="-4"/>
        </w:rPr>
        <w:t xml:space="preserve"> </w:t>
      </w:r>
      <w:r>
        <w:t>partners</w:t>
      </w:r>
      <w:r>
        <w:rPr>
          <w:spacing w:val="-4"/>
        </w:rPr>
        <w:t xml:space="preserve"> </w:t>
      </w:r>
      <w:r>
        <w:t>(letters</w:t>
      </w:r>
      <w:r>
        <w:rPr>
          <w:spacing w:val="-4"/>
        </w:rPr>
        <w:t xml:space="preserve"> </w:t>
      </w:r>
      <w:r>
        <w:t>of</w:t>
      </w:r>
      <w:r>
        <w:rPr>
          <w:spacing w:val="-4"/>
        </w:rPr>
        <w:t xml:space="preserve"> </w:t>
      </w:r>
      <w:r>
        <w:t xml:space="preserve">support </w:t>
      </w:r>
      <w:r>
        <w:rPr>
          <w:spacing w:val="-2"/>
        </w:rPr>
        <w:t>required).</w:t>
      </w:r>
    </w:p>
    <w:p w14:paraId="13F5D387" w14:textId="77777777" w:rsidR="008F540D" w:rsidRDefault="00000000">
      <w:pPr>
        <w:pStyle w:val="ListParagraph"/>
        <w:numPr>
          <w:ilvl w:val="1"/>
          <w:numId w:val="17"/>
        </w:numPr>
        <w:tabs>
          <w:tab w:val="left" w:pos="847"/>
        </w:tabs>
        <w:spacing w:before="2"/>
      </w:pPr>
      <w:r>
        <w:t>We</w:t>
      </w:r>
      <w:r>
        <w:rPr>
          <w:spacing w:val="-7"/>
        </w:rPr>
        <w:t xml:space="preserve"> </w:t>
      </w:r>
      <w:r>
        <w:t>have</w:t>
      </w:r>
      <w:r>
        <w:rPr>
          <w:spacing w:val="-6"/>
        </w:rPr>
        <w:t xml:space="preserve"> </w:t>
      </w:r>
      <w:r>
        <w:t>engaged</w:t>
      </w:r>
      <w:r>
        <w:rPr>
          <w:spacing w:val="-7"/>
        </w:rPr>
        <w:t xml:space="preserve"> </w:t>
      </w:r>
      <w:r>
        <w:t>nonprofit,</w:t>
      </w:r>
      <w:r>
        <w:rPr>
          <w:spacing w:val="-6"/>
        </w:rPr>
        <w:t xml:space="preserve"> </w:t>
      </w:r>
      <w:r>
        <w:t>private,</w:t>
      </w:r>
      <w:r>
        <w:rPr>
          <w:spacing w:val="-6"/>
        </w:rPr>
        <w:t xml:space="preserve"> </w:t>
      </w:r>
      <w:r>
        <w:t>or</w:t>
      </w:r>
      <w:r>
        <w:rPr>
          <w:spacing w:val="-7"/>
        </w:rPr>
        <w:t xml:space="preserve"> </w:t>
      </w:r>
      <w:r>
        <w:t>governmental</w:t>
      </w:r>
      <w:r>
        <w:rPr>
          <w:spacing w:val="-6"/>
        </w:rPr>
        <w:t xml:space="preserve"> </w:t>
      </w:r>
      <w:r>
        <w:t>partners</w:t>
      </w:r>
      <w:r>
        <w:rPr>
          <w:spacing w:val="-6"/>
        </w:rPr>
        <w:t xml:space="preserve"> </w:t>
      </w:r>
      <w:r>
        <w:t>(letters</w:t>
      </w:r>
      <w:r>
        <w:rPr>
          <w:spacing w:val="-7"/>
        </w:rPr>
        <w:t xml:space="preserve"> </w:t>
      </w:r>
      <w:r>
        <w:t>of</w:t>
      </w:r>
      <w:r>
        <w:rPr>
          <w:spacing w:val="-6"/>
        </w:rPr>
        <w:t xml:space="preserve"> </w:t>
      </w:r>
      <w:r>
        <w:t>support</w:t>
      </w:r>
      <w:r>
        <w:rPr>
          <w:spacing w:val="-7"/>
        </w:rPr>
        <w:t xml:space="preserve"> </w:t>
      </w:r>
      <w:r>
        <w:rPr>
          <w:spacing w:val="-2"/>
        </w:rPr>
        <w:t>required).</w:t>
      </w:r>
    </w:p>
    <w:p w14:paraId="58C0AF5E" w14:textId="77777777" w:rsidR="008F540D" w:rsidRDefault="00000000">
      <w:pPr>
        <w:pStyle w:val="ListParagraph"/>
        <w:numPr>
          <w:ilvl w:val="1"/>
          <w:numId w:val="17"/>
        </w:numPr>
        <w:tabs>
          <w:tab w:val="left" w:pos="847"/>
        </w:tabs>
        <w:spacing w:before="2"/>
      </w:pPr>
      <w:r>
        <w:t>We</w:t>
      </w:r>
      <w:r>
        <w:rPr>
          <w:spacing w:val="-7"/>
        </w:rPr>
        <w:t xml:space="preserve"> </w:t>
      </w:r>
      <w:r>
        <w:t>have</w:t>
      </w:r>
      <w:r>
        <w:rPr>
          <w:spacing w:val="-5"/>
        </w:rPr>
        <w:t xml:space="preserve"> </w:t>
      </w:r>
      <w:r>
        <w:t>not</w:t>
      </w:r>
      <w:r>
        <w:rPr>
          <w:spacing w:val="-4"/>
        </w:rPr>
        <w:t xml:space="preserve"> </w:t>
      </w:r>
      <w:r>
        <w:t>formally</w:t>
      </w:r>
      <w:r>
        <w:rPr>
          <w:spacing w:val="-5"/>
        </w:rPr>
        <w:t xml:space="preserve"> </w:t>
      </w:r>
      <w:r>
        <w:t>engaged</w:t>
      </w:r>
      <w:r>
        <w:rPr>
          <w:spacing w:val="-4"/>
        </w:rPr>
        <w:t xml:space="preserve"> </w:t>
      </w:r>
      <w:r>
        <w:t>any</w:t>
      </w:r>
      <w:r>
        <w:rPr>
          <w:spacing w:val="-5"/>
        </w:rPr>
        <w:t xml:space="preserve"> </w:t>
      </w:r>
      <w:r>
        <w:t>partners</w:t>
      </w:r>
      <w:r>
        <w:rPr>
          <w:spacing w:val="-4"/>
        </w:rPr>
        <w:t xml:space="preserve"> </w:t>
      </w:r>
      <w:r>
        <w:t>for</w:t>
      </w:r>
      <w:r>
        <w:rPr>
          <w:spacing w:val="-5"/>
        </w:rPr>
        <w:t xml:space="preserve"> </w:t>
      </w:r>
      <w:r>
        <w:t>the</w:t>
      </w:r>
      <w:r>
        <w:rPr>
          <w:spacing w:val="-4"/>
        </w:rPr>
        <w:t xml:space="preserve"> </w:t>
      </w:r>
      <w:r>
        <w:rPr>
          <w:spacing w:val="-2"/>
        </w:rPr>
        <w:t>PITathon.</w:t>
      </w:r>
    </w:p>
    <w:p w14:paraId="7314945E" w14:textId="77777777" w:rsidR="008F540D" w:rsidRDefault="00000000">
      <w:pPr>
        <w:pStyle w:val="ListParagraph"/>
        <w:numPr>
          <w:ilvl w:val="1"/>
          <w:numId w:val="17"/>
        </w:numPr>
        <w:tabs>
          <w:tab w:val="left" w:pos="847"/>
        </w:tabs>
        <w:spacing w:before="1"/>
      </w:pPr>
      <w:r>
        <w:t>We</w:t>
      </w:r>
      <w:r>
        <w:rPr>
          <w:spacing w:val="-7"/>
        </w:rPr>
        <w:t xml:space="preserve"> </w:t>
      </w:r>
      <w:r>
        <w:t>have</w:t>
      </w:r>
      <w:r>
        <w:rPr>
          <w:spacing w:val="-5"/>
        </w:rPr>
        <w:t xml:space="preserve"> </w:t>
      </w:r>
      <w:r>
        <w:t>engaged</w:t>
      </w:r>
      <w:r>
        <w:rPr>
          <w:spacing w:val="-5"/>
        </w:rPr>
        <w:t xml:space="preserve"> </w:t>
      </w:r>
      <w:r>
        <w:t>one</w:t>
      </w:r>
      <w:r>
        <w:rPr>
          <w:spacing w:val="-5"/>
        </w:rPr>
        <w:t xml:space="preserve"> </w:t>
      </w:r>
      <w:r>
        <w:t>or</w:t>
      </w:r>
      <w:r>
        <w:rPr>
          <w:spacing w:val="-5"/>
        </w:rPr>
        <w:t xml:space="preserve"> </w:t>
      </w:r>
      <w:r>
        <w:t>more</w:t>
      </w:r>
      <w:r>
        <w:rPr>
          <w:spacing w:val="-5"/>
        </w:rPr>
        <w:t xml:space="preserve"> </w:t>
      </w:r>
      <w:r>
        <w:t>PIT-UN</w:t>
      </w:r>
      <w:r>
        <w:rPr>
          <w:spacing w:val="-5"/>
        </w:rPr>
        <w:t xml:space="preserve"> </w:t>
      </w:r>
      <w:r>
        <w:t>institution(s)</w:t>
      </w:r>
      <w:r>
        <w:rPr>
          <w:spacing w:val="-5"/>
        </w:rPr>
        <w:t xml:space="preserve"> </w:t>
      </w:r>
      <w:r>
        <w:t>as</w:t>
      </w:r>
      <w:r>
        <w:rPr>
          <w:spacing w:val="-4"/>
        </w:rPr>
        <w:t xml:space="preserve"> </w:t>
      </w:r>
      <w:r>
        <w:rPr>
          <w:spacing w:val="-2"/>
        </w:rPr>
        <w:t>collaborators.</w:t>
      </w:r>
    </w:p>
    <w:p w14:paraId="778CD793" w14:textId="77777777" w:rsidR="008F540D" w:rsidRDefault="00000000">
      <w:pPr>
        <w:pStyle w:val="ListParagraph"/>
        <w:numPr>
          <w:ilvl w:val="1"/>
          <w:numId w:val="17"/>
        </w:numPr>
        <w:tabs>
          <w:tab w:val="left" w:pos="847"/>
        </w:tabs>
        <w:spacing w:before="7"/>
      </w:pPr>
      <w:r>
        <w:t>We</w:t>
      </w:r>
      <w:r>
        <w:rPr>
          <w:spacing w:val="-10"/>
        </w:rPr>
        <w:t xml:space="preserve"> </w:t>
      </w:r>
      <w:r>
        <w:t>have</w:t>
      </w:r>
      <w:r>
        <w:rPr>
          <w:spacing w:val="-7"/>
        </w:rPr>
        <w:t xml:space="preserve"> </w:t>
      </w:r>
      <w:r>
        <w:t>engaged</w:t>
      </w:r>
      <w:r>
        <w:rPr>
          <w:spacing w:val="-7"/>
        </w:rPr>
        <w:t xml:space="preserve"> </w:t>
      </w:r>
      <w:r>
        <w:t>non–PIT-UN</w:t>
      </w:r>
      <w:r>
        <w:rPr>
          <w:spacing w:val="-8"/>
        </w:rPr>
        <w:t xml:space="preserve"> </w:t>
      </w:r>
      <w:r>
        <w:t>educational</w:t>
      </w:r>
      <w:r>
        <w:rPr>
          <w:spacing w:val="-7"/>
        </w:rPr>
        <w:t xml:space="preserve"> </w:t>
      </w:r>
      <w:r>
        <w:t>institution(s)</w:t>
      </w:r>
      <w:r>
        <w:rPr>
          <w:spacing w:val="-7"/>
        </w:rPr>
        <w:t xml:space="preserve"> </w:t>
      </w:r>
      <w:r>
        <w:t>as</w:t>
      </w:r>
      <w:r>
        <w:rPr>
          <w:spacing w:val="-7"/>
        </w:rPr>
        <w:t xml:space="preserve"> </w:t>
      </w:r>
      <w:r>
        <w:rPr>
          <w:spacing w:val="-2"/>
        </w:rPr>
        <w:t>collaborators.</w:t>
      </w:r>
    </w:p>
    <w:p w14:paraId="71372526" w14:textId="77777777" w:rsidR="008F540D" w:rsidRDefault="00000000">
      <w:pPr>
        <w:pStyle w:val="ListParagraph"/>
        <w:numPr>
          <w:ilvl w:val="1"/>
          <w:numId w:val="17"/>
        </w:numPr>
        <w:tabs>
          <w:tab w:val="left" w:pos="847"/>
        </w:tabs>
        <w:spacing w:before="1"/>
      </w:pPr>
      <w:r>
        <w:t>We</w:t>
      </w:r>
      <w:r>
        <w:rPr>
          <w:spacing w:val="-7"/>
        </w:rPr>
        <w:t xml:space="preserve"> </w:t>
      </w:r>
      <w:r>
        <w:t>have</w:t>
      </w:r>
      <w:r>
        <w:rPr>
          <w:spacing w:val="-6"/>
        </w:rPr>
        <w:t xml:space="preserve"> </w:t>
      </w:r>
      <w:r>
        <w:t>engaged</w:t>
      </w:r>
      <w:r>
        <w:rPr>
          <w:spacing w:val="-6"/>
        </w:rPr>
        <w:t xml:space="preserve"> </w:t>
      </w:r>
      <w:r>
        <w:t>nonprofit,</w:t>
      </w:r>
      <w:r>
        <w:rPr>
          <w:spacing w:val="-6"/>
        </w:rPr>
        <w:t xml:space="preserve"> </w:t>
      </w:r>
      <w:r>
        <w:t>private,</w:t>
      </w:r>
      <w:r>
        <w:rPr>
          <w:spacing w:val="-6"/>
        </w:rPr>
        <w:t xml:space="preserve"> </w:t>
      </w:r>
      <w:r>
        <w:t>or</w:t>
      </w:r>
      <w:r>
        <w:rPr>
          <w:spacing w:val="-6"/>
        </w:rPr>
        <w:t xml:space="preserve"> </w:t>
      </w:r>
      <w:r>
        <w:t>governmental</w:t>
      </w:r>
      <w:r>
        <w:rPr>
          <w:spacing w:val="-6"/>
        </w:rPr>
        <w:t xml:space="preserve"> </w:t>
      </w:r>
      <w:r>
        <w:t>entities</w:t>
      </w:r>
      <w:r>
        <w:rPr>
          <w:spacing w:val="-6"/>
        </w:rPr>
        <w:t xml:space="preserve"> </w:t>
      </w:r>
      <w:r>
        <w:t>as</w:t>
      </w:r>
      <w:r>
        <w:rPr>
          <w:spacing w:val="-6"/>
        </w:rPr>
        <w:t xml:space="preserve"> </w:t>
      </w:r>
      <w:r>
        <w:rPr>
          <w:spacing w:val="-2"/>
        </w:rPr>
        <w:t>collaborators.</w:t>
      </w:r>
    </w:p>
    <w:p w14:paraId="6B9921A8" w14:textId="77777777" w:rsidR="008F540D" w:rsidRDefault="008F540D">
      <w:pPr>
        <w:sectPr w:rsidR="008F540D">
          <w:pgSz w:w="12240" w:h="15840"/>
          <w:pgMar w:top="1280" w:right="340" w:bottom="760" w:left="780" w:header="360" w:footer="569" w:gutter="0"/>
          <w:cols w:space="720"/>
        </w:sectPr>
      </w:pPr>
    </w:p>
    <w:p w14:paraId="6CAD17CC" w14:textId="77777777" w:rsidR="008F540D" w:rsidRPr="006C185E" w:rsidRDefault="00000000">
      <w:pPr>
        <w:pStyle w:val="ListParagraph"/>
        <w:numPr>
          <w:ilvl w:val="1"/>
          <w:numId w:val="17"/>
        </w:numPr>
        <w:tabs>
          <w:tab w:val="left" w:pos="847"/>
        </w:tabs>
        <w:spacing w:before="4"/>
      </w:pPr>
      <w:r>
        <w:lastRenderedPageBreak/>
        <w:t>We</w:t>
      </w:r>
      <w:r>
        <w:rPr>
          <w:spacing w:val="-7"/>
        </w:rPr>
        <w:t xml:space="preserve"> </w:t>
      </w:r>
      <w:r>
        <w:t>have</w:t>
      </w:r>
      <w:r>
        <w:rPr>
          <w:spacing w:val="-5"/>
        </w:rPr>
        <w:t xml:space="preserve"> </w:t>
      </w:r>
      <w:r>
        <w:t>not</w:t>
      </w:r>
      <w:r>
        <w:rPr>
          <w:spacing w:val="-5"/>
        </w:rPr>
        <w:t xml:space="preserve"> </w:t>
      </w:r>
      <w:r>
        <w:t>engaged</w:t>
      </w:r>
      <w:r>
        <w:rPr>
          <w:spacing w:val="-4"/>
        </w:rPr>
        <w:t xml:space="preserve"> </w:t>
      </w:r>
      <w:r>
        <w:t>any</w:t>
      </w:r>
      <w:r>
        <w:rPr>
          <w:spacing w:val="-5"/>
        </w:rPr>
        <w:t xml:space="preserve"> </w:t>
      </w:r>
      <w:r>
        <w:t>collaborators</w:t>
      </w:r>
      <w:r>
        <w:rPr>
          <w:spacing w:val="-5"/>
        </w:rPr>
        <w:t xml:space="preserve"> </w:t>
      </w:r>
      <w:r>
        <w:t>for</w:t>
      </w:r>
      <w:r>
        <w:rPr>
          <w:spacing w:val="-5"/>
        </w:rPr>
        <w:t xml:space="preserve"> </w:t>
      </w:r>
      <w:r>
        <w:t>the</w:t>
      </w:r>
      <w:r>
        <w:rPr>
          <w:spacing w:val="-4"/>
        </w:rPr>
        <w:t xml:space="preserve"> </w:t>
      </w:r>
      <w:r>
        <w:rPr>
          <w:spacing w:val="-2"/>
        </w:rPr>
        <w:t>PITathon.</w:t>
      </w:r>
    </w:p>
    <w:p w14:paraId="0B99F39D" w14:textId="77777777" w:rsidR="006C185E" w:rsidRDefault="006C185E" w:rsidP="006C185E">
      <w:pPr>
        <w:pStyle w:val="ListParagraph"/>
        <w:tabs>
          <w:tab w:val="left" w:pos="847"/>
        </w:tabs>
        <w:spacing w:before="4"/>
        <w:ind w:firstLine="0"/>
      </w:pPr>
    </w:p>
    <w:p w14:paraId="4776F15C" w14:textId="77777777" w:rsidR="008F540D" w:rsidRPr="006C185E" w:rsidRDefault="00000000" w:rsidP="006C185E">
      <w:pPr>
        <w:tabs>
          <w:tab w:val="left" w:pos="847"/>
        </w:tabs>
        <w:spacing w:before="1"/>
        <w:ind w:left="180"/>
        <w:rPr>
          <w:b/>
          <w:bCs/>
          <w:sz w:val="28"/>
          <w:szCs w:val="28"/>
        </w:rPr>
      </w:pPr>
      <w:r w:rsidRPr="006C185E">
        <w:rPr>
          <w:b/>
          <w:bCs/>
          <w:spacing w:val="-2"/>
          <w:sz w:val="28"/>
          <w:szCs w:val="28"/>
        </w:rPr>
        <w:t>Partnerships.</w:t>
      </w:r>
    </w:p>
    <w:p w14:paraId="391620D4" w14:textId="77777777" w:rsidR="008F540D" w:rsidRDefault="008F540D">
      <w:pPr>
        <w:pStyle w:val="BodyText"/>
        <w:spacing w:before="3"/>
      </w:pPr>
    </w:p>
    <w:p w14:paraId="20F626A8" w14:textId="77777777" w:rsidR="008F540D" w:rsidRDefault="00000000">
      <w:pPr>
        <w:pStyle w:val="BodyText"/>
        <w:ind w:left="127" w:right="1176"/>
      </w:pPr>
      <w:r>
        <w:t>The</w:t>
      </w:r>
      <w:r>
        <w:rPr>
          <w:spacing w:val="-3"/>
        </w:rPr>
        <w:t xml:space="preserve"> </w:t>
      </w:r>
      <w:r>
        <w:t>following</w:t>
      </w:r>
      <w:r>
        <w:rPr>
          <w:spacing w:val="-3"/>
        </w:rPr>
        <w:t xml:space="preserve"> </w:t>
      </w:r>
      <w:r>
        <w:t>questions</w:t>
      </w:r>
      <w:r>
        <w:rPr>
          <w:spacing w:val="-3"/>
        </w:rPr>
        <w:t xml:space="preserve"> </w:t>
      </w:r>
      <w:r>
        <w:t>apply</w:t>
      </w:r>
      <w:r>
        <w:rPr>
          <w:spacing w:val="-3"/>
        </w:rPr>
        <w:t xml:space="preserve"> </w:t>
      </w:r>
      <w:r>
        <w:t>to</w:t>
      </w:r>
      <w:r>
        <w:rPr>
          <w:spacing w:val="-3"/>
        </w:rPr>
        <w:t xml:space="preserve"> </w:t>
      </w:r>
      <w:r>
        <w:t>the</w:t>
      </w:r>
      <w:r>
        <w:rPr>
          <w:spacing w:val="-3"/>
        </w:rPr>
        <w:t xml:space="preserve"> </w:t>
      </w:r>
      <w:r>
        <w:t>identification</w:t>
      </w:r>
      <w:r>
        <w:rPr>
          <w:spacing w:val="-3"/>
        </w:rPr>
        <w:t xml:space="preserve"> </w:t>
      </w:r>
      <w:r>
        <w:t>and</w:t>
      </w:r>
      <w:r>
        <w:rPr>
          <w:spacing w:val="-3"/>
        </w:rPr>
        <w:t xml:space="preserve"> </w:t>
      </w:r>
      <w:r>
        <w:t>summary</w:t>
      </w:r>
      <w:r>
        <w:rPr>
          <w:spacing w:val="-3"/>
        </w:rPr>
        <w:t xml:space="preserve"> </w:t>
      </w:r>
      <w:r>
        <w:t>of</w:t>
      </w:r>
      <w:r>
        <w:rPr>
          <w:spacing w:val="-3"/>
        </w:rPr>
        <w:t xml:space="preserve"> </w:t>
      </w:r>
      <w:r>
        <w:t>the</w:t>
      </w:r>
      <w:r>
        <w:rPr>
          <w:spacing w:val="-3"/>
        </w:rPr>
        <w:t xml:space="preserve"> </w:t>
      </w:r>
      <w:r>
        <w:t>PIT-UN</w:t>
      </w:r>
      <w:r>
        <w:rPr>
          <w:spacing w:val="-3"/>
        </w:rPr>
        <w:t xml:space="preserve"> </w:t>
      </w:r>
      <w:r>
        <w:t>member</w:t>
      </w:r>
      <w:r>
        <w:rPr>
          <w:spacing w:val="-3"/>
        </w:rPr>
        <w:t xml:space="preserve"> </w:t>
      </w:r>
      <w:r>
        <w:t>institutions, other educational institutions, and nonprofit, private, or governmental organizations you have engaged for this project.</w:t>
      </w:r>
    </w:p>
    <w:p w14:paraId="1E35B301" w14:textId="77777777" w:rsidR="008F540D" w:rsidRDefault="008F540D">
      <w:pPr>
        <w:pStyle w:val="BodyText"/>
        <w:spacing w:before="1"/>
      </w:pPr>
    </w:p>
    <w:p w14:paraId="454F5C62" w14:textId="25EC4AC1" w:rsidR="008F540D" w:rsidRDefault="006C185E">
      <w:pPr>
        <w:pStyle w:val="ListParagraph"/>
        <w:numPr>
          <w:ilvl w:val="1"/>
          <w:numId w:val="17"/>
        </w:numPr>
        <w:tabs>
          <w:tab w:val="left" w:pos="847"/>
        </w:tabs>
        <w:spacing w:before="1"/>
      </w:pPr>
      <w:r>
        <w:t xml:space="preserve">List the names of the </w:t>
      </w:r>
      <w:r>
        <w:rPr>
          <w:spacing w:val="-2"/>
        </w:rPr>
        <w:t>partner(s). (100-word limit)</w:t>
      </w:r>
    </w:p>
    <w:p w14:paraId="1098004F" w14:textId="6BA432AF" w:rsidR="008F540D" w:rsidRDefault="00000000" w:rsidP="006C185E">
      <w:pPr>
        <w:pStyle w:val="ListParagraph"/>
        <w:numPr>
          <w:ilvl w:val="2"/>
          <w:numId w:val="17"/>
        </w:numPr>
        <w:tabs>
          <w:tab w:val="left" w:pos="847"/>
        </w:tabs>
        <w:spacing w:before="2"/>
        <w:ind w:right="1467"/>
      </w:pPr>
      <w:r>
        <w:t>I</w:t>
      </w:r>
      <w:r w:rsidR="006C185E">
        <w:t>dentify if any of the partner</w:t>
      </w:r>
      <w:r>
        <w:t>s</w:t>
      </w:r>
      <w:r>
        <w:rPr>
          <w:spacing w:val="-3"/>
        </w:rPr>
        <w:t xml:space="preserve"> </w:t>
      </w:r>
      <w:r w:rsidR="006C185E">
        <w:t xml:space="preserve">are </w:t>
      </w:r>
      <w:r>
        <w:t>an</w:t>
      </w:r>
      <w:r>
        <w:rPr>
          <w:spacing w:val="-3"/>
        </w:rPr>
        <w:t xml:space="preserve"> </w:t>
      </w:r>
      <w:r>
        <w:t>MSI</w:t>
      </w:r>
      <w:r>
        <w:rPr>
          <w:spacing w:val="-3"/>
        </w:rPr>
        <w:t xml:space="preserve"> </w:t>
      </w:r>
      <w:r>
        <w:t>(Minority</w:t>
      </w:r>
      <w:r>
        <w:rPr>
          <w:spacing w:val="-3"/>
        </w:rPr>
        <w:t xml:space="preserve"> </w:t>
      </w:r>
      <w:r>
        <w:t>Serving</w:t>
      </w:r>
      <w:r>
        <w:rPr>
          <w:spacing w:val="-3"/>
        </w:rPr>
        <w:t xml:space="preserve"> </w:t>
      </w:r>
      <w:r>
        <w:t>Institution)</w:t>
      </w:r>
      <w:r>
        <w:rPr>
          <w:spacing w:val="-3"/>
        </w:rPr>
        <w:t xml:space="preserve"> </w:t>
      </w:r>
      <w:r>
        <w:t>or</w:t>
      </w:r>
      <w:r>
        <w:rPr>
          <w:spacing w:val="-3"/>
        </w:rPr>
        <w:t xml:space="preserve"> </w:t>
      </w:r>
      <w:r>
        <w:t>an</w:t>
      </w:r>
      <w:r>
        <w:rPr>
          <w:spacing w:val="-3"/>
        </w:rPr>
        <w:t xml:space="preserve"> </w:t>
      </w:r>
      <w:r>
        <w:t>HBCU</w:t>
      </w:r>
      <w:r>
        <w:rPr>
          <w:spacing w:val="-3"/>
        </w:rPr>
        <w:t xml:space="preserve"> </w:t>
      </w:r>
      <w:r>
        <w:t>(Historically</w:t>
      </w:r>
      <w:r>
        <w:rPr>
          <w:spacing w:val="-3"/>
        </w:rPr>
        <w:t xml:space="preserve"> </w:t>
      </w:r>
      <w:r>
        <w:t>Black</w:t>
      </w:r>
      <w:r>
        <w:rPr>
          <w:spacing w:val="-3"/>
        </w:rPr>
        <w:t xml:space="preserve"> </w:t>
      </w:r>
      <w:r>
        <w:t>Colleges and Universities)?</w:t>
      </w:r>
    </w:p>
    <w:p w14:paraId="414FE00C" w14:textId="59EB1B06" w:rsidR="006C185E" w:rsidRPr="006C185E" w:rsidRDefault="00000000">
      <w:pPr>
        <w:pStyle w:val="ListParagraph"/>
        <w:numPr>
          <w:ilvl w:val="1"/>
          <w:numId w:val="17"/>
        </w:numPr>
        <w:tabs>
          <w:tab w:val="left" w:pos="847"/>
        </w:tabs>
        <w:spacing w:before="2"/>
        <w:ind w:right="1204"/>
      </w:pPr>
      <w:r>
        <w:t>Describe</w:t>
      </w:r>
      <w:r>
        <w:rPr>
          <w:spacing w:val="-3"/>
        </w:rPr>
        <w:t xml:space="preserve"> </w:t>
      </w:r>
      <w:r w:rsidR="006C185E">
        <w:rPr>
          <w:spacing w:val="-3"/>
        </w:rPr>
        <w:t xml:space="preserve">the partner(s) </w:t>
      </w:r>
      <w:r w:rsidR="006C185E">
        <w:rPr>
          <w:b/>
        </w:rPr>
        <w:t>(300-word</w:t>
      </w:r>
      <w:r w:rsidR="006C185E">
        <w:rPr>
          <w:b/>
          <w:spacing w:val="-7"/>
        </w:rPr>
        <w:t xml:space="preserve"> </w:t>
      </w:r>
      <w:r w:rsidR="006C185E">
        <w:rPr>
          <w:b/>
          <w:spacing w:val="-2"/>
        </w:rPr>
        <w:t>limit)</w:t>
      </w:r>
    </w:p>
    <w:p w14:paraId="32508EF9" w14:textId="2D094130" w:rsidR="008F540D" w:rsidRDefault="006C185E" w:rsidP="006C185E">
      <w:pPr>
        <w:pStyle w:val="ListParagraph"/>
        <w:numPr>
          <w:ilvl w:val="2"/>
          <w:numId w:val="17"/>
        </w:numPr>
        <w:tabs>
          <w:tab w:val="left" w:pos="847"/>
        </w:tabs>
        <w:spacing w:before="2"/>
        <w:ind w:right="1204"/>
      </w:pPr>
      <w:r>
        <w:rPr>
          <w:b/>
          <w:spacing w:val="-2"/>
        </w:rPr>
        <w:t xml:space="preserve">Describe </w:t>
      </w:r>
      <w:r>
        <w:t>how</w:t>
      </w:r>
      <w:r>
        <w:rPr>
          <w:spacing w:val="-3"/>
        </w:rPr>
        <w:t xml:space="preserve"> </w:t>
      </w:r>
      <w:r>
        <w:t>you</w:t>
      </w:r>
      <w:r>
        <w:rPr>
          <w:spacing w:val="-3"/>
        </w:rPr>
        <w:t xml:space="preserve"> </w:t>
      </w:r>
      <w:r>
        <w:t>have</w:t>
      </w:r>
      <w:r>
        <w:rPr>
          <w:spacing w:val="-3"/>
        </w:rPr>
        <w:t xml:space="preserve"> </w:t>
      </w:r>
      <w:r>
        <w:t>cultivated</w:t>
      </w:r>
      <w:r>
        <w:rPr>
          <w:spacing w:val="-3"/>
        </w:rPr>
        <w:t xml:space="preserve"> </w:t>
      </w:r>
      <w:r>
        <w:t>a</w:t>
      </w:r>
      <w:r>
        <w:rPr>
          <w:spacing w:val="-3"/>
        </w:rPr>
        <w:t xml:space="preserve"> </w:t>
      </w:r>
      <w:r>
        <w:t>meaningful</w:t>
      </w:r>
      <w:r>
        <w:rPr>
          <w:spacing w:val="-3"/>
        </w:rPr>
        <w:t xml:space="preserve"> </w:t>
      </w:r>
      <w:r>
        <w:t>and</w:t>
      </w:r>
      <w:r>
        <w:rPr>
          <w:spacing w:val="-3"/>
        </w:rPr>
        <w:t xml:space="preserve"> </w:t>
      </w:r>
      <w:r>
        <w:t>equitable</w:t>
      </w:r>
      <w:r>
        <w:rPr>
          <w:spacing w:val="-3"/>
        </w:rPr>
        <w:t xml:space="preserve"> </w:t>
      </w:r>
      <w:r>
        <w:t>relationship</w:t>
      </w:r>
      <w:r>
        <w:rPr>
          <w:spacing w:val="-3"/>
        </w:rPr>
        <w:t xml:space="preserve"> </w:t>
      </w:r>
      <w:r>
        <w:t>with</w:t>
      </w:r>
      <w:r>
        <w:rPr>
          <w:spacing w:val="-3"/>
        </w:rPr>
        <w:t xml:space="preserve"> </w:t>
      </w:r>
      <w:r>
        <w:t>the</w:t>
      </w:r>
      <w:r>
        <w:rPr>
          <w:spacing w:val="-3"/>
        </w:rPr>
        <w:t xml:space="preserve"> </w:t>
      </w:r>
      <w:r>
        <w:t>partner(s). If this project consists of a partnership with more than one partner, describe how the partnership will operate, including division of work, role of principal investigator(s), and allocation of funds. Include the following details on each partnership:</w:t>
      </w:r>
    </w:p>
    <w:p w14:paraId="5789A9BE" w14:textId="77777777" w:rsidR="008F540D" w:rsidRDefault="00000000" w:rsidP="006C185E">
      <w:pPr>
        <w:pStyle w:val="ListParagraph"/>
        <w:numPr>
          <w:ilvl w:val="3"/>
          <w:numId w:val="17"/>
        </w:numPr>
        <w:tabs>
          <w:tab w:val="left" w:pos="1567"/>
        </w:tabs>
        <w:spacing w:before="14" w:line="223" w:lineRule="auto"/>
        <w:ind w:right="1745"/>
      </w:pPr>
      <w:r>
        <w:t>Describe</w:t>
      </w:r>
      <w:r>
        <w:rPr>
          <w:spacing w:val="-3"/>
        </w:rPr>
        <w:t xml:space="preserve"> </w:t>
      </w:r>
      <w:r>
        <w:t>the</w:t>
      </w:r>
      <w:r>
        <w:rPr>
          <w:spacing w:val="-3"/>
        </w:rPr>
        <w:t xml:space="preserve"> </w:t>
      </w:r>
      <w:r>
        <w:t>role</w:t>
      </w:r>
      <w:r>
        <w:rPr>
          <w:spacing w:val="-3"/>
        </w:rPr>
        <w:t xml:space="preserve"> </w:t>
      </w:r>
      <w:r>
        <w:t>the</w:t>
      </w:r>
      <w:r>
        <w:rPr>
          <w:spacing w:val="-3"/>
        </w:rPr>
        <w:t xml:space="preserve"> </w:t>
      </w:r>
      <w:r>
        <w:t>partner</w:t>
      </w:r>
      <w:r>
        <w:rPr>
          <w:spacing w:val="-3"/>
        </w:rPr>
        <w:t xml:space="preserve"> </w:t>
      </w:r>
      <w:r>
        <w:t>will</w:t>
      </w:r>
      <w:r>
        <w:rPr>
          <w:spacing w:val="-3"/>
        </w:rPr>
        <w:t xml:space="preserve"> </w:t>
      </w:r>
      <w:r>
        <w:t>play</w:t>
      </w:r>
      <w:r>
        <w:rPr>
          <w:spacing w:val="-3"/>
        </w:rPr>
        <w:t xml:space="preserve"> </w:t>
      </w:r>
      <w:r>
        <w:t>on</w:t>
      </w:r>
      <w:r>
        <w:rPr>
          <w:spacing w:val="-3"/>
        </w:rPr>
        <w:t xml:space="preserve"> </w:t>
      </w:r>
      <w:r>
        <w:t>the</w:t>
      </w:r>
      <w:r>
        <w:rPr>
          <w:spacing w:val="-3"/>
        </w:rPr>
        <w:t xml:space="preserve"> </w:t>
      </w:r>
      <w:r>
        <w:t>project</w:t>
      </w:r>
      <w:r>
        <w:rPr>
          <w:spacing w:val="-3"/>
        </w:rPr>
        <w:t xml:space="preserve"> </w:t>
      </w:r>
      <w:r>
        <w:t>and</w:t>
      </w:r>
      <w:r>
        <w:rPr>
          <w:spacing w:val="-3"/>
        </w:rPr>
        <w:t xml:space="preserve"> </w:t>
      </w:r>
      <w:r>
        <w:t>how</w:t>
      </w:r>
      <w:r>
        <w:rPr>
          <w:spacing w:val="-3"/>
        </w:rPr>
        <w:t xml:space="preserve"> </w:t>
      </w:r>
      <w:r>
        <w:t>the</w:t>
      </w:r>
      <w:r>
        <w:rPr>
          <w:spacing w:val="-3"/>
        </w:rPr>
        <w:t xml:space="preserve"> </w:t>
      </w:r>
      <w:r>
        <w:t>partnership</w:t>
      </w:r>
      <w:r>
        <w:rPr>
          <w:spacing w:val="-3"/>
        </w:rPr>
        <w:t xml:space="preserve"> </w:t>
      </w:r>
      <w:r>
        <w:t>will enhance or expand the impact of the project.</w:t>
      </w:r>
    </w:p>
    <w:p w14:paraId="5741BC35" w14:textId="77777777" w:rsidR="008F540D" w:rsidRDefault="00000000" w:rsidP="006C185E">
      <w:pPr>
        <w:pStyle w:val="ListParagraph"/>
        <w:numPr>
          <w:ilvl w:val="3"/>
          <w:numId w:val="17"/>
        </w:numPr>
        <w:tabs>
          <w:tab w:val="left" w:pos="1566"/>
        </w:tabs>
        <w:spacing w:before="6" w:line="261" w:lineRule="exact"/>
      </w:pPr>
      <w:r>
        <w:t>List</w:t>
      </w:r>
      <w:r>
        <w:rPr>
          <w:spacing w:val="-8"/>
        </w:rPr>
        <w:t xml:space="preserve"> </w:t>
      </w:r>
      <w:r>
        <w:t>the</w:t>
      </w:r>
      <w:r>
        <w:rPr>
          <w:spacing w:val="-5"/>
        </w:rPr>
        <w:t xml:space="preserve"> </w:t>
      </w:r>
      <w:r>
        <w:t>of</w:t>
      </w:r>
      <w:r>
        <w:rPr>
          <w:spacing w:val="-5"/>
        </w:rPr>
        <w:t xml:space="preserve"> </w:t>
      </w:r>
      <w:r>
        <w:t>deliverables</w:t>
      </w:r>
      <w:r>
        <w:rPr>
          <w:spacing w:val="-6"/>
        </w:rPr>
        <w:t xml:space="preserve"> </w:t>
      </w:r>
      <w:r>
        <w:t>that</w:t>
      </w:r>
      <w:r>
        <w:rPr>
          <w:spacing w:val="-5"/>
        </w:rPr>
        <w:t xml:space="preserve"> </w:t>
      </w:r>
      <w:r>
        <w:t>the</w:t>
      </w:r>
      <w:r>
        <w:rPr>
          <w:spacing w:val="-5"/>
        </w:rPr>
        <w:t xml:space="preserve"> </w:t>
      </w:r>
      <w:r>
        <w:t>partner</w:t>
      </w:r>
      <w:r>
        <w:rPr>
          <w:spacing w:val="-6"/>
        </w:rPr>
        <w:t xml:space="preserve"> </w:t>
      </w:r>
      <w:r>
        <w:t>institution</w:t>
      </w:r>
      <w:r>
        <w:rPr>
          <w:spacing w:val="-5"/>
        </w:rPr>
        <w:t xml:space="preserve"> </w:t>
      </w:r>
      <w:r>
        <w:t>will</w:t>
      </w:r>
      <w:r>
        <w:rPr>
          <w:spacing w:val="-5"/>
        </w:rPr>
        <w:t xml:space="preserve"> </w:t>
      </w:r>
      <w:r>
        <w:t>be</w:t>
      </w:r>
      <w:r>
        <w:rPr>
          <w:spacing w:val="-6"/>
        </w:rPr>
        <w:t xml:space="preserve"> </w:t>
      </w:r>
      <w:r>
        <w:t>responsible</w:t>
      </w:r>
      <w:r>
        <w:rPr>
          <w:spacing w:val="-5"/>
        </w:rPr>
        <w:t xml:space="preserve"> </w:t>
      </w:r>
      <w:r>
        <w:t>for</w:t>
      </w:r>
      <w:r>
        <w:rPr>
          <w:spacing w:val="-5"/>
        </w:rPr>
        <w:t xml:space="preserve"> </w:t>
      </w:r>
      <w:r>
        <w:t>(if</w:t>
      </w:r>
      <w:r>
        <w:rPr>
          <w:spacing w:val="-5"/>
        </w:rPr>
        <w:t xml:space="preserve"> </w:t>
      </w:r>
      <w:r>
        <w:rPr>
          <w:spacing w:val="-2"/>
        </w:rPr>
        <w:t>applicable).</w:t>
      </w:r>
    </w:p>
    <w:p w14:paraId="0FDE2376" w14:textId="77777777" w:rsidR="008F540D" w:rsidRDefault="00000000" w:rsidP="006C185E">
      <w:pPr>
        <w:pStyle w:val="ListParagraph"/>
        <w:numPr>
          <w:ilvl w:val="3"/>
          <w:numId w:val="17"/>
        </w:numPr>
        <w:tabs>
          <w:tab w:val="left" w:pos="1566"/>
        </w:tabs>
        <w:spacing w:line="252" w:lineRule="exact"/>
      </w:pPr>
      <w:r>
        <w:t>State</w:t>
      </w:r>
      <w:r>
        <w:rPr>
          <w:spacing w:val="-7"/>
        </w:rPr>
        <w:t xml:space="preserve"> </w:t>
      </w:r>
      <w:r>
        <w:t>the</w:t>
      </w:r>
      <w:r>
        <w:rPr>
          <w:spacing w:val="-5"/>
        </w:rPr>
        <w:t xml:space="preserve"> </w:t>
      </w:r>
      <w:r>
        <w:t>amount</w:t>
      </w:r>
      <w:r>
        <w:rPr>
          <w:spacing w:val="-5"/>
        </w:rPr>
        <w:t xml:space="preserve"> </w:t>
      </w:r>
      <w:r>
        <w:t>of</w:t>
      </w:r>
      <w:r>
        <w:rPr>
          <w:spacing w:val="-5"/>
        </w:rPr>
        <w:t xml:space="preserve"> </w:t>
      </w:r>
      <w:r>
        <w:t>monetary</w:t>
      </w:r>
      <w:r>
        <w:rPr>
          <w:spacing w:val="-5"/>
        </w:rPr>
        <w:t xml:space="preserve"> </w:t>
      </w:r>
      <w:r>
        <w:t>support</w:t>
      </w:r>
      <w:r>
        <w:rPr>
          <w:spacing w:val="-5"/>
        </w:rPr>
        <w:t xml:space="preserve"> </w:t>
      </w:r>
      <w:r>
        <w:t>the</w:t>
      </w:r>
      <w:r>
        <w:rPr>
          <w:spacing w:val="-5"/>
        </w:rPr>
        <w:t xml:space="preserve"> </w:t>
      </w:r>
      <w:r>
        <w:t>partner</w:t>
      </w:r>
      <w:r>
        <w:rPr>
          <w:spacing w:val="-5"/>
        </w:rPr>
        <w:t xml:space="preserve"> </w:t>
      </w:r>
      <w:r>
        <w:t>will</w:t>
      </w:r>
      <w:r>
        <w:rPr>
          <w:spacing w:val="-5"/>
        </w:rPr>
        <w:t xml:space="preserve"> </w:t>
      </w:r>
      <w:r>
        <w:t>provide</w:t>
      </w:r>
      <w:r>
        <w:rPr>
          <w:spacing w:val="-5"/>
        </w:rPr>
        <w:t xml:space="preserve"> </w:t>
      </w:r>
      <w:r>
        <w:t>(if</w:t>
      </w:r>
      <w:r>
        <w:rPr>
          <w:spacing w:val="-5"/>
        </w:rPr>
        <w:t xml:space="preserve"> </w:t>
      </w:r>
      <w:r>
        <w:rPr>
          <w:spacing w:val="-2"/>
        </w:rPr>
        <w:t>applicable).</w:t>
      </w:r>
    </w:p>
    <w:p w14:paraId="5803100D" w14:textId="77777777" w:rsidR="008F540D" w:rsidRDefault="00000000" w:rsidP="006C185E">
      <w:pPr>
        <w:pStyle w:val="ListParagraph"/>
        <w:numPr>
          <w:ilvl w:val="3"/>
          <w:numId w:val="17"/>
        </w:numPr>
        <w:tabs>
          <w:tab w:val="left" w:pos="1567"/>
        </w:tabs>
        <w:spacing w:before="4" w:line="223" w:lineRule="auto"/>
        <w:ind w:right="1392"/>
      </w:pPr>
      <w:r>
        <w:t>Describe</w:t>
      </w:r>
      <w:r>
        <w:rPr>
          <w:spacing w:val="-3"/>
        </w:rPr>
        <w:t xml:space="preserve"> </w:t>
      </w:r>
      <w:r>
        <w:t>the</w:t>
      </w:r>
      <w:r>
        <w:rPr>
          <w:spacing w:val="-3"/>
        </w:rPr>
        <w:t xml:space="preserve"> </w:t>
      </w:r>
      <w:r>
        <w:t>type</w:t>
      </w:r>
      <w:r>
        <w:rPr>
          <w:spacing w:val="-3"/>
        </w:rPr>
        <w:t xml:space="preserve"> </w:t>
      </w:r>
      <w:r>
        <w:t>and</w:t>
      </w:r>
      <w:r>
        <w:rPr>
          <w:spacing w:val="-3"/>
        </w:rPr>
        <w:t xml:space="preserve"> </w:t>
      </w:r>
      <w:r>
        <w:t>value</w:t>
      </w:r>
      <w:r>
        <w:rPr>
          <w:spacing w:val="-3"/>
        </w:rPr>
        <w:t xml:space="preserve"> </w:t>
      </w:r>
      <w:r>
        <w:t>of</w:t>
      </w:r>
      <w:r>
        <w:rPr>
          <w:spacing w:val="-3"/>
        </w:rPr>
        <w:t xml:space="preserve"> </w:t>
      </w:r>
      <w:r>
        <w:t>any</w:t>
      </w:r>
      <w:r>
        <w:rPr>
          <w:spacing w:val="-3"/>
        </w:rPr>
        <w:t xml:space="preserve"> </w:t>
      </w:r>
      <w:r>
        <w:t>in-kind</w:t>
      </w:r>
      <w:r>
        <w:rPr>
          <w:spacing w:val="-3"/>
        </w:rPr>
        <w:t xml:space="preserve"> </w:t>
      </w:r>
      <w:r>
        <w:t>support</w:t>
      </w:r>
      <w:r>
        <w:rPr>
          <w:spacing w:val="-3"/>
        </w:rPr>
        <w:t xml:space="preserve"> </w:t>
      </w:r>
      <w:r>
        <w:t>the</w:t>
      </w:r>
      <w:r>
        <w:rPr>
          <w:spacing w:val="-3"/>
        </w:rPr>
        <w:t xml:space="preserve"> </w:t>
      </w:r>
      <w:r>
        <w:t>partner</w:t>
      </w:r>
      <w:r>
        <w:rPr>
          <w:spacing w:val="-3"/>
        </w:rPr>
        <w:t xml:space="preserve"> </w:t>
      </w:r>
      <w:r>
        <w:t>institution</w:t>
      </w:r>
      <w:r>
        <w:rPr>
          <w:spacing w:val="-3"/>
        </w:rPr>
        <w:t xml:space="preserve"> </w:t>
      </w:r>
      <w:r>
        <w:t>will</w:t>
      </w:r>
      <w:r>
        <w:rPr>
          <w:spacing w:val="-3"/>
        </w:rPr>
        <w:t xml:space="preserve"> </w:t>
      </w:r>
      <w:r>
        <w:t>provide (staff time, facility space, supplies, equipment, and the like).</w:t>
      </w:r>
    </w:p>
    <w:p w14:paraId="088BA6AE" w14:textId="77777777" w:rsidR="008F540D" w:rsidRDefault="00000000">
      <w:pPr>
        <w:pStyle w:val="ListParagraph"/>
        <w:numPr>
          <w:ilvl w:val="1"/>
          <w:numId w:val="17"/>
        </w:numPr>
        <w:tabs>
          <w:tab w:val="left" w:pos="847"/>
        </w:tabs>
        <w:spacing w:before="6"/>
        <w:ind w:right="1261"/>
      </w:pPr>
      <w:r>
        <w:t>Upload</w:t>
      </w:r>
      <w:r>
        <w:rPr>
          <w:spacing w:val="-5"/>
        </w:rPr>
        <w:t xml:space="preserve"> </w:t>
      </w:r>
      <w:r>
        <w:t>memorandums</w:t>
      </w:r>
      <w:r>
        <w:rPr>
          <w:spacing w:val="-5"/>
        </w:rPr>
        <w:t xml:space="preserve"> </w:t>
      </w:r>
      <w:r>
        <w:t>of</w:t>
      </w:r>
      <w:r>
        <w:rPr>
          <w:spacing w:val="-5"/>
        </w:rPr>
        <w:t xml:space="preserve"> </w:t>
      </w:r>
      <w:r>
        <w:t>agreement</w:t>
      </w:r>
      <w:r>
        <w:rPr>
          <w:spacing w:val="-5"/>
        </w:rPr>
        <w:t xml:space="preserve"> </w:t>
      </w:r>
      <w:r>
        <w:t>(MOAs),</w:t>
      </w:r>
      <w:r>
        <w:rPr>
          <w:spacing w:val="-5"/>
        </w:rPr>
        <w:t xml:space="preserve"> </w:t>
      </w:r>
      <w:r>
        <w:t>memorandums</w:t>
      </w:r>
      <w:r>
        <w:rPr>
          <w:spacing w:val="-5"/>
        </w:rPr>
        <w:t xml:space="preserve"> </w:t>
      </w:r>
      <w:r>
        <w:t>of</w:t>
      </w:r>
      <w:r>
        <w:rPr>
          <w:spacing w:val="-5"/>
        </w:rPr>
        <w:t xml:space="preserve"> </w:t>
      </w:r>
      <w:r>
        <w:t>understanding</w:t>
      </w:r>
      <w:r>
        <w:rPr>
          <w:spacing w:val="-7"/>
        </w:rPr>
        <w:t xml:space="preserve"> </w:t>
      </w:r>
      <w:r>
        <w:t>(MOUs),</w:t>
      </w:r>
      <w:r>
        <w:rPr>
          <w:spacing w:val="-5"/>
        </w:rPr>
        <w:t xml:space="preserve"> </w:t>
      </w:r>
      <w:r>
        <w:t>and letters of tangible support from each of the partners listed.</w:t>
      </w:r>
    </w:p>
    <w:p w14:paraId="70862086" w14:textId="77777777" w:rsidR="008F540D" w:rsidRPr="006C185E" w:rsidRDefault="00000000">
      <w:pPr>
        <w:pStyle w:val="Heading4"/>
        <w:spacing w:before="252"/>
        <w:rPr>
          <w:sz w:val="28"/>
          <w:szCs w:val="28"/>
        </w:rPr>
      </w:pPr>
      <w:r w:rsidRPr="006C185E">
        <w:rPr>
          <w:spacing w:val="-2"/>
          <w:sz w:val="28"/>
          <w:szCs w:val="28"/>
        </w:rPr>
        <w:t>Collaborators</w:t>
      </w:r>
    </w:p>
    <w:p w14:paraId="649AA12D" w14:textId="77777777" w:rsidR="008F540D" w:rsidRDefault="00000000">
      <w:pPr>
        <w:pStyle w:val="BodyText"/>
        <w:spacing w:before="2"/>
        <w:ind w:left="127" w:right="750"/>
      </w:pPr>
      <w:r>
        <w:t>The following information will be needed to identify and summarize the identification of each collaborator(s)</w:t>
      </w:r>
      <w:r>
        <w:rPr>
          <w:spacing w:val="-4"/>
        </w:rPr>
        <w:t xml:space="preserve"> </w:t>
      </w:r>
      <w:r>
        <w:t>(PIT-UN</w:t>
      </w:r>
      <w:r>
        <w:rPr>
          <w:spacing w:val="-4"/>
        </w:rPr>
        <w:t xml:space="preserve"> </w:t>
      </w:r>
      <w:r>
        <w:t>member</w:t>
      </w:r>
      <w:r>
        <w:rPr>
          <w:spacing w:val="-4"/>
        </w:rPr>
        <w:t xml:space="preserve"> </w:t>
      </w:r>
      <w:r>
        <w:t>institutions,</w:t>
      </w:r>
      <w:r>
        <w:rPr>
          <w:spacing w:val="-4"/>
        </w:rPr>
        <w:t xml:space="preserve"> </w:t>
      </w:r>
      <w:r>
        <w:t>other</w:t>
      </w:r>
      <w:r>
        <w:rPr>
          <w:spacing w:val="-4"/>
        </w:rPr>
        <w:t xml:space="preserve"> </w:t>
      </w:r>
      <w:r>
        <w:t>educational</w:t>
      </w:r>
      <w:r>
        <w:rPr>
          <w:spacing w:val="-4"/>
        </w:rPr>
        <w:t xml:space="preserve"> </w:t>
      </w:r>
      <w:r>
        <w:t>institutions,</w:t>
      </w:r>
      <w:r>
        <w:rPr>
          <w:spacing w:val="-4"/>
        </w:rPr>
        <w:t xml:space="preserve"> </w:t>
      </w:r>
      <w:r>
        <w:t>or</w:t>
      </w:r>
      <w:r>
        <w:rPr>
          <w:spacing w:val="-4"/>
        </w:rPr>
        <w:t xml:space="preserve"> </w:t>
      </w:r>
      <w:r>
        <w:t>nonprofit,</w:t>
      </w:r>
      <w:r>
        <w:rPr>
          <w:spacing w:val="-4"/>
        </w:rPr>
        <w:t xml:space="preserve"> </w:t>
      </w:r>
      <w:r>
        <w:t>private,</w:t>
      </w:r>
      <w:r>
        <w:rPr>
          <w:spacing w:val="-4"/>
        </w:rPr>
        <w:t xml:space="preserve"> </w:t>
      </w:r>
      <w:r>
        <w:t>or governmental organizations) you have engaged for this project.</w:t>
      </w:r>
    </w:p>
    <w:p w14:paraId="1B2615CA" w14:textId="77777777" w:rsidR="008F540D" w:rsidRDefault="008F540D">
      <w:pPr>
        <w:pStyle w:val="BodyText"/>
      </w:pPr>
    </w:p>
    <w:p w14:paraId="1F1EA314" w14:textId="77777777" w:rsidR="008F540D" w:rsidRDefault="00000000">
      <w:pPr>
        <w:pStyle w:val="Heading4"/>
        <w:spacing w:before="1"/>
      </w:pPr>
      <w:r>
        <w:t>Identify</w:t>
      </w:r>
      <w:r>
        <w:rPr>
          <w:spacing w:val="-6"/>
        </w:rPr>
        <w:t xml:space="preserve"> </w:t>
      </w:r>
      <w:r>
        <w:t>the</w:t>
      </w:r>
      <w:r>
        <w:rPr>
          <w:spacing w:val="-5"/>
        </w:rPr>
        <w:t xml:space="preserve"> </w:t>
      </w:r>
      <w:r>
        <w:rPr>
          <w:spacing w:val="-2"/>
        </w:rPr>
        <w:t>collaborator(s)</w:t>
      </w:r>
    </w:p>
    <w:p w14:paraId="7562EEAF" w14:textId="77777777" w:rsidR="008F540D" w:rsidRDefault="00000000">
      <w:pPr>
        <w:pStyle w:val="ListParagraph"/>
        <w:numPr>
          <w:ilvl w:val="1"/>
          <w:numId w:val="17"/>
        </w:numPr>
        <w:tabs>
          <w:tab w:val="left" w:pos="847"/>
        </w:tabs>
        <w:spacing w:before="1"/>
        <w:rPr>
          <w:b/>
        </w:rPr>
      </w:pPr>
      <w:r>
        <w:t>List</w:t>
      </w:r>
      <w:r>
        <w:rPr>
          <w:spacing w:val="-6"/>
        </w:rPr>
        <w:t xml:space="preserve"> </w:t>
      </w:r>
      <w:r>
        <w:t>the</w:t>
      </w:r>
      <w:r>
        <w:rPr>
          <w:spacing w:val="-6"/>
        </w:rPr>
        <w:t xml:space="preserve"> </w:t>
      </w:r>
      <w:r>
        <w:t>names</w:t>
      </w:r>
      <w:r>
        <w:rPr>
          <w:spacing w:val="-6"/>
        </w:rPr>
        <w:t xml:space="preserve"> </w:t>
      </w:r>
      <w:r>
        <w:t>of</w:t>
      </w:r>
      <w:r>
        <w:rPr>
          <w:spacing w:val="-6"/>
        </w:rPr>
        <w:t xml:space="preserve"> </w:t>
      </w:r>
      <w:r>
        <w:t>the</w:t>
      </w:r>
      <w:r>
        <w:rPr>
          <w:spacing w:val="-6"/>
        </w:rPr>
        <w:t xml:space="preserve"> </w:t>
      </w:r>
      <w:r>
        <w:t>collaborator(s)</w:t>
      </w:r>
      <w:r>
        <w:rPr>
          <w:spacing w:val="-6"/>
        </w:rPr>
        <w:t xml:space="preserve"> </w:t>
      </w:r>
      <w:r>
        <w:rPr>
          <w:b/>
        </w:rPr>
        <w:t>(100-word</w:t>
      </w:r>
      <w:r>
        <w:rPr>
          <w:b/>
          <w:spacing w:val="-5"/>
        </w:rPr>
        <w:t xml:space="preserve"> </w:t>
      </w:r>
      <w:r>
        <w:rPr>
          <w:b/>
          <w:spacing w:val="-2"/>
        </w:rPr>
        <w:t>limit)</w:t>
      </w:r>
    </w:p>
    <w:p w14:paraId="6F6BA728" w14:textId="77777777" w:rsidR="008F540D" w:rsidRDefault="00000000">
      <w:pPr>
        <w:pStyle w:val="ListParagraph"/>
        <w:numPr>
          <w:ilvl w:val="1"/>
          <w:numId w:val="17"/>
        </w:numPr>
        <w:tabs>
          <w:tab w:val="left" w:pos="847"/>
        </w:tabs>
        <w:spacing w:before="2"/>
        <w:rPr>
          <w:b/>
        </w:rPr>
      </w:pPr>
      <w:r>
        <w:t>Describe</w:t>
      </w:r>
      <w:r>
        <w:rPr>
          <w:spacing w:val="-10"/>
        </w:rPr>
        <w:t xml:space="preserve"> </w:t>
      </w:r>
      <w:r>
        <w:t>collaborators</w:t>
      </w:r>
      <w:r>
        <w:rPr>
          <w:spacing w:val="-10"/>
        </w:rPr>
        <w:t xml:space="preserve"> </w:t>
      </w:r>
      <w:r>
        <w:rPr>
          <w:b/>
        </w:rPr>
        <w:t>(300-word</w:t>
      </w:r>
      <w:r>
        <w:rPr>
          <w:b/>
          <w:spacing w:val="-10"/>
        </w:rPr>
        <w:t xml:space="preserve"> </w:t>
      </w:r>
      <w:r>
        <w:rPr>
          <w:b/>
          <w:spacing w:val="-2"/>
        </w:rPr>
        <w:t>limit)</w:t>
      </w:r>
    </w:p>
    <w:p w14:paraId="0FF8A5D7" w14:textId="77777777" w:rsidR="008F540D" w:rsidRPr="00D67ACC" w:rsidRDefault="00000000">
      <w:pPr>
        <w:pStyle w:val="ListParagraph"/>
        <w:numPr>
          <w:ilvl w:val="2"/>
          <w:numId w:val="17"/>
        </w:numPr>
        <w:tabs>
          <w:tab w:val="left" w:pos="1567"/>
        </w:tabs>
        <w:spacing w:before="10" w:line="235" w:lineRule="auto"/>
        <w:ind w:right="1152"/>
      </w:pPr>
      <w:r w:rsidRPr="00D67ACC">
        <w:rPr>
          <w:noProof/>
        </w:rPr>
        <mc:AlternateContent>
          <mc:Choice Requires="wps">
            <w:drawing>
              <wp:anchor distT="0" distB="0" distL="0" distR="0" simplePos="0" relativeHeight="486650880" behindDoc="1" locked="0" layoutInCell="1" allowOverlap="1" wp14:anchorId="41B4C791" wp14:editId="4F58D95F">
                <wp:simplePos x="0" y="0"/>
                <wp:positionH relativeFrom="page">
                  <wp:posOffset>1243583</wp:posOffset>
                </wp:positionH>
                <wp:positionV relativeFrom="paragraph">
                  <wp:posOffset>171446</wp:posOffset>
                </wp:positionV>
                <wp:extent cx="5633085" cy="167640"/>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3085" cy="167640"/>
                        </a:xfrm>
                        <a:custGeom>
                          <a:avLst/>
                          <a:gdLst/>
                          <a:ahLst/>
                          <a:cxnLst/>
                          <a:rect l="l" t="t" r="r" b="b"/>
                          <a:pathLst>
                            <a:path w="5633085" h="167640">
                              <a:moveTo>
                                <a:pt x="5632704" y="0"/>
                              </a:moveTo>
                              <a:lnTo>
                                <a:pt x="0" y="0"/>
                              </a:lnTo>
                              <a:lnTo>
                                <a:pt x="0" y="167639"/>
                              </a:lnTo>
                              <a:lnTo>
                                <a:pt x="5632704" y="167639"/>
                              </a:lnTo>
                              <a:lnTo>
                                <a:pt x="5632704"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97.919998pt;margin-top:13.499706pt;width:443.52pt;height:13.2pt;mso-position-horizontal-relative:page;mso-position-vertical-relative:paragraph;z-index:-16665600" id="docshape8" filled="true" fillcolor="#ffffff" stroked="false">
                <v:fill type="solid"/>
                <w10:wrap type="none"/>
              </v:rect>
            </w:pict>
          </mc:Fallback>
        </mc:AlternateContent>
      </w:r>
      <w:r w:rsidRPr="00D67ACC">
        <w:t>Describe why the collaborator’s involvement is essential to the project, how the collaboration</w:t>
      </w:r>
      <w:r w:rsidRPr="00D67ACC">
        <w:rPr>
          <w:spacing w:val="-4"/>
        </w:rPr>
        <w:t xml:space="preserve"> </w:t>
      </w:r>
      <w:r w:rsidRPr="00D67ACC">
        <w:t>will</w:t>
      </w:r>
      <w:r w:rsidRPr="00D67ACC">
        <w:rPr>
          <w:spacing w:val="-4"/>
        </w:rPr>
        <w:t xml:space="preserve"> </w:t>
      </w:r>
      <w:r w:rsidRPr="00D67ACC">
        <w:t>operate,</w:t>
      </w:r>
      <w:r w:rsidRPr="00D67ACC">
        <w:rPr>
          <w:spacing w:val="-4"/>
        </w:rPr>
        <w:t xml:space="preserve"> </w:t>
      </w:r>
      <w:r w:rsidRPr="00D67ACC">
        <w:t>including</w:t>
      </w:r>
      <w:r w:rsidRPr="00D67ACC">
        <w:rPr>
          <w:spacing w:val="-4"/>
        </w:rPr>
        <w:t xml:space="preserve"> </w:t>
      </w:r>
      <w:r w:rsidRPr="00D67ACC">
        <w:t>division</w:t>
      </w:r>
      <w:r w:rsidRPr="00D67ACC">
        <w:rPr>
          <w:spacing w:val="-4"/>
        </w:rPr>
        <w:t xml:space="preserve"> </w:t>
      </w:r>
      <w:r w:rsidRPr="00D67ACC">
        <w:t>of</w:t>
      </w:r>
      <w:r w:rsidRPr="00D67ACC">
        <w:rPr>
          <w:spacing w:val="-4"/>
        </w:rPr>
        <w:t xml:space="preserve"> </w:t>
      </w:r>
      <w:r w:rsidRPr="00D67ACC">
        <w:t>work,</w:t>
      </w:r>
      <w:r w:rsidRPr="00D67ACC">
        <w:rPr>
          <w:spacing w:val="-4"/>
        </w:rPr>
        <w:t xml:space="preserve"> </w:t>
      </w:r>
      <w:r w:rsidRPr="00D67ACC">
        <w:t>the</w:t>
      </w:r>
      <w:r w:rsidRPr="00D67ACC">
        <w:rPr>
          <w:spacing w:val="-4"/>
        </w:rPr>
        <w:t xml:space="preserve"> </w:t>
      </w:r>
      <w:r w:rsidRPr="00D67ACC">
        <w:t>role</w:t>
      </w:r>
      <w:r w:rsidRPr="00D67ACC">
        <w:rPr>
          <w:spacing w:val="-4"/>
        </w:rPr>
        <w:t xml:space="preserve"> </w:t>
      </w:r>
      <w:r w:rsidRPr="00D67ACC">
        <w:t>the</w:t>
      </w:r>
      <w:r w:rsidRPr="00D67ACC">
        <w:rPr>
          <w:spacing w:val="-4"/>
        </w:rPr>
        <w:t xml:space="preserve"> </w:t>
      </w:r>
      <w:r w:rsidRPr="00D67ACC">
        <w:t>collaborator(s)</w:t>
      </w:r>
      <w:r w:rsidRPr="00D67ACC">
        <w:rPr>
          <w:spacing w:val="-4"/>
        </w:rPr>
        <w:t xml:space="preserve"> </w:t>
      </w:r>
      <w:r w:rsidRPr="00D67ACC">
        <w:t>will play on the project and how the collaboration would enhance or expand the impact of the project. Include the following details:</w:t>
      </w:r>
    </w:p>
    <w:p w14:paraId="50FEE9C5" w14:textId="77777777" w:rsidR="008F540D" w:rsidRDefault="00000000">
      <w:pPr>
        <w:pStyle w:val="ListParagraph"/>
        <w:numPr>
          <w:ilvl w:val="3"/>
          <w:numId w:val="17"/>
        </w:numPr>
        <w:tabs>
          <w:tab w:val="left" w:pos="2287"/>
        </w:tabs>
        <w:ind w:right="2128"/>
      </w:pPr>
      <w:r>
        <w:t>List</w:t>
      </w:r>
      <w:r>
        <w:rPr>
          <w:spacing w:val="-4"/>
        </w:rPr>
        <w:t xml:space="preserve"> </w:t>
      </w:r>
      <w:r>
        <w:t>the</w:t>
      </w:r>
      <w:r>
        <w:rPr>
          <w:spacing w:val="-4"/>
        </w:rPr>
        <w:t xml:space="preserve"> </w:t>
      </w:r>
      <w:r>
        <w:t>deliverables</w:t>
      </w:r>
      <w:r>
        <w:rPr>
          <w:spacing w:val="-4"/>
        </w:rPr>
        <w:t xml:space="preserve"> </w:t>
      </w:r>
      <w:r>
        <w:t>that</w:t>
      </w:r>
      <w:r>
        <w:rPr>
          <w:spacing w:val="-4"/>
        </w:rPr>
        <w:t xml:space="preserve"> </w:t>
      </w:r>
      <w:r>
        <w:t>the</w:t>
      </w:r>
      <w:r>
        <w:rPr>
          <w:spacing w:val="-4"/>
        </w:rPr>
        <w:t xml:space="preserve"> </w:t>
      </w:r>
      <w:r>
        <w:t>collaborator(s)</w:t>
      </w:r>
      <w:r>
        <w:rPr>
          <w:spacing w:val="-4"/>
        </w:rPr>
        <w:t xml:space="preserve"> </w:t>
      </w:r>
      <w:r>
        <w:t>will</w:t>
      </w:r>
      <w:r>
        <w:rPr>
          <w:spacing w:val="-4"/>
        </w:rPr>
        <w:t xml:space="preserve"> </w:t>
      </w:r>
      <w:r>
        <w:t>bring</w:t>
      </w:r>
      <w:r>
        <w:rPr>
          <w:spacing w:val="-4"/>
        </w:rPr>
        <w:t xml:space="preserve"> </w:t>
      </w:r>
      <w:r>
        <w:t>to</w:t>
      </w:r>
      <w:r>
        <w:rPr>
          <w:spacing w:val="-4"/>
        </w:rPr>
        <w:t xml:space="preserve"> </w:t>
      </w:r>
      <w:r>
        <w:t>the</w:t>
      </w:r>
      <w:r>
        <w:rPr>
          <w:spacing w:val="-4"/>
        </w:rPr>
        <w:t xml:space="preserve"> </w:t>
      </w:r>
      <w:r>
        <w:t>project</w:t>
      </w:r>
      <w:r>
        <w:rPr>
          <w:spacing w:val="-4"/>
        </w:rPr>
        <w:t xml:space="preserve"> </w:t>
      </w:r>
      <w:r>
        <w:t xml:space="preserve">(if </w:t>
      </w:r>
      <w:r>
        <w:rPr>
          <w:spacing w:val="-2"/>
        </w:rPr>
        <w:t>applicable).</w:t>
      </w:r>
    </w:p>
    <w:p w14:paraId="5E5AFB0A" w14:textId="77777777" w:rsidR="008F540D" w:rsidRDefault="00000000">
      <w:pPr>
        <w:pStyle w:val="ListParagraph"/>
        <w:numPr>
          <w:ilvl w:val="3"/>
          <w:numId w:val="17"/>
        </w:numPr>
        <w:tabs>
          <w:tab w:val="left" w:pos="2287"/>
        </w:tabs>
        <w:spacing w:before="2"/>
        <w:ind w:right="1690"/>
      </w:pPr>
      <w:r>
        <w:t>What</w:t>
      </w:r>
      <w:r>
        <w:rPr>
          <w:spacing w:val="-4"/>
        </w:rPr>
        <w:t xml:space="preserve"> </w:t>
      </w:r>
      <w:r>
        <w:t>is</w:t>
      </w:r>
      <w:r>
        <w:rPr>
          <w:spacing w:val="-4"/>
        </w:rPr>
        <w:t xml:space="preserve"> </w:t>
      </w:r>
      <w:r>
        <w:t>the</w:t>
      </w:r>
      <w:r>
        <w:rPr>
          <w:spacing w:val="-4"/>
        </w:rPr>
        <w:t xml:space="preserve"> </w:t>
      </w:r>
      <w:r>
        <w:t>amount</w:t>
      </w:r>
      <w:r>
        <w:rPr>
          <w:spacing w:val="-4"/>
        </w:rPr>
        <w:t xml:space="preserve"> </w:t>
      </w:r>
      <w:r>
        <w:t>of</w:t>
      </w:r>
      <w:r>
        <w:rPr>
          <w:spacing w:val="-4"/>
        </w:rPr>
        <w:t xml:space="preserve"> </w:t>
      </w:r>
      <w:r>
        <w:t>monetary</w:t>
      </w:r>
      <w:r>
        <w:rPr>
          <w:spacing w:val="-4"/>
        </w:rPr>
        <w:t xml:space="preserve"> </w:t>
      </w:r>
      <w:r>
        <w:t>support</w:t>
      </w:r>
      <w:r>
        <w:rPr>
          <w:spacing w:val="-4"/>
        </w:rPr>
        <w:t xml:space="preserve"> </w:t>
      </w:r>
      <w:r>
        <w:t>the</w:t>
      </w:r>
      <w:r>
        <w:rPr>
          <w:spacing w:val="-4"/>
        </w:rPr>
        <w:t xml:space="preserve"> </w:t>
      </w:r>
      <w:r>
        <w:t>collaborator(s)</w:t>
      </w:r>
      <w:r>
        <w:rPr>
          <w:spacing w:val="-4"/>
        </w:rPr>
        <w:t xml:space="preserve"> </w:t>
      </w:r>
      <w:r>
        <w:t>will</w:t>
      </w:r>
      <w:r>
        <w:rPr>
          <w:spacing w:val="-4"/>
        </w:rPr>
        <w:t xml:space="preserve"> </w:t>
      </w:r>
      <w:r>
        <w:t>provide</w:t>
      </w:r>
      <w:r>
        <w:rPr>
          <w:spacing w:val="-4"/>
        </w:rPr>
        <w:t xml:space="preserve"> </w:t>
      </w:r>
      <w:r>
        <w:t xml:space="preserve">(if </w:t>
      </w:r>
      <w:r>
        <w:rPr>
          <w:spacing w:val="-2"/>
        </w:rPr>
        <w:t>applicable).</w:t>
      </w:r>
    </w:p>
    <w:p w14:paraId="635D8B9E" w14:textId="77777777" w:rsidR="008F540D" w:rsidRDefault="00000000">
      <w:pPr>
        <w:pStyle w:val="ListParagraph"/>
        <w:numPr>
          <w:ilvl w:val="3"/>
          <w:numId w:val="17"/>
        </w:numPr>
        <w:tabs>
          <w:tab w:val="left" w:pos="2287"/>
        </w:tabs>
        <w:spacing w:before="3"/>
        <w:ind w:right="1126"/>
      </w:pPr>
      <w:r>
        <w:t>What</w:t>
      </w:r>
      <w:r>
        <w:rPr>
          <w:spacing w:val="-4"/>
        </w:rPr>
        <w:t xml:space="preserve"> </w:t>
      </w:r>
      <w:r>
        <w:t>type</w:t>
      </w:r>
      <w:r>
        <w:rPr>
          <w:spacing w:val="-4"/>
        </w:rPr>
        <w:t xml:space="preserve"> </w:t>
      </w:r>
      <w:r>
        <w:t>and</w:t>
      </w:r>
      <w:r>
        <w:rPr>
          <w:spacing w:val="-4"/>
        </w:rPr>
        <w:t xml:space="preserve"> </w:t>
      </w:r>
      <w:r>
        <w:t>value</w:t>
      </w:r>
      <w:r>
        <w:rPr>
          <w:spacing w:val="-4"/>
        </w:rPr>
        <w:t xml:space="preserve"> </w:t>
      </w:r>
      <w:r>
        <w:t>of</w:t>
      </w:r>
      <w:r>
        <w:rPr>
          <w:spacing w:val="-4"/>
        </w:rPr>
        <w:t xml:space="preserve"> </w:t>
      </w:r>
      <w:r>
        <w:t>any</w:t>
      </w:r>
      <w:r>
        <w:rPr>
          <w:spacing w:val="-4"/>
        </w:rPr>
        <w:t xml:space="preserve"> </w:t>
      </w:r>
      <w:r>
        <w:t>in-kind</w:t>
      </w:r>
      <w:r>
        <w:rPr>
          <w:spacing w:val="-4"/>
        </w:rPr>
        <w:t xml:space="preserve"> </w:t>
      </w:r>
      <w:r>
        <w:t>support</w:t>
      </w:r>
      <w:r>
        <w:rPr>
          <w:spacing w:val="-4"/>
        </w:rPr>
        <w:t xml:space="preserve"> </w:t>
      </w:r>
      <w:r>
        <w:t>the</w:t>
      </w:r>
      <w:r>
        <w:rPr>
          <w:spacing w:val="-4"/>
        </w:rPr>
        <w:t xml:space="preserve"> </w:t>
      </w:r>
      <w:r>
        <w:t>collaborator(s)</w:t>
      </w:r>
      <w:r>
        <w:rPr>
          <w:spacing w:val="-4"/>
        </w:rPr>
        <w:t xml:space="preserve"> </w:t>
      </w:r>
      <w:r>
        <w:t>will</w:t>
      </w:r>
      <w:r>
        <w:rPr>
          <w:spacing w:val="-4"/>
        </w:rPr>
        <w:t xml:space="preserve"> </w:t>
      </w:r>
      <w:r>
        <w:t>provide</w:t>
      </w:r>
      <w:r>
        <w:rPr>
          <w:spacing w:val="-4"/>
        </w:rPr>
        <w:t xml:space="preserve"> </w:t>
      </w:r>
      <w:r>
        <w:t>(staff time, facility space, supplies, equipment).</w:t>
      </w:r>
    </w:p>
    <w:p w14:paraId="16C21633" w14:textId="77777777" w:rsidR="008F540D" w:rsidRDefault="00000000">
      <w:pPr>
        <w:pStyle w:val="ListParagraph"/>
        <w:numPr>
          <w:ilvl w:val="3"/>
          <w:numId w:val="17"/>
        </w:numPr>
        <w:tabs>
          <w:tab w:val="left" w:pos="2287"/>
        </w:tabs>
        <w:spacing w:before="3"/>
      </w:pPr>
      <w:r>
        <w:t>Include</w:t>
      </w:r>
      <w:r>
        <w:rPr>
          <w:spacing w:val="-10"/>
        </w:rPr>
        <w:t xml:space="preserve"> </w:t>
      </w:r>
      <w:r>
        <w:t>letters</w:t>
      </w:r>
      <w:r>
        <w:rPr>
          <w:spacing w:val="-10"/>
        </w:rPr>
        <w:t xml:space="preserve"> </w:t>
      </w:r>
      <w:r>
        <w:t>specifying</w:t>
      </w:r>
      <w:r>
        <w:rPr>
          <w:spacing w:val="-10"/>
        </w:rPr>
        <w:t xml:space="preserve"> </w:t>
      </w:r>
      <w:r>
        <w:t>collaborator(s’)</w:t>
      </w:r>
      <w:r>
        <w:rPr>
          <w:spacing w:val="-9"/>
        </w:rPr>
        <w:t xml:space="preserve"> </w:t>
      </w:r>
      <w:r>
        <w:rPr>
          <w:spacing w:val="-2"/>
        </w:rPr>
        <w:t>support</w:t>
      </w:r>
    </w:p>
    <w:p w14:paraId="2EDA6849" w14:textId="77777777" w:rsidR="008F540D" w:rsidRDefault="00000000">
      <w:pPr>
        <w:pStyle w:val="ListParagraph"/>
        <w:numPr>
          <w:ilvl w:val="1"/>
          <w:numId w:val="17"/>
        </w:numPr>
        <w:tabs>
          <w:tab w:val="left" w:pos="847"/>
        </w:tabs>
        <w:spacing w:before="1"/>
      </w:pPr>
      <w:r>
        <w:t>Upload</w:t>
      </w:r>
      <w:r>
        <w:rPr>
          <w:spacing w:val="-8"/>
        </w:rPr>
        <w:t xml:space="preserve"> </w:t>
      </w:r>
      <w:r>
        <w:t>letters</w:t>
      </w:r>
      <w:r>
        <w:rPr>
          <w:spacing w:val="-6"/>
        </w:rPr>
        <w:t xml:space="preserve"> </w:t>
      </w:r>
      <w:r>
        <w:t>of</w:t>
      </w:r>
      <w:r>
        <w:rPr>
          <w:spacing w:val="-5"/>
        </w:rPr>
        <w:t xml:space="preserve"> </w:t>
      </w:r>
      <w:r>
        <w:t>support</w:t>
      </w:r>
      <w:r>
        <w:rPr>
          <w:spacing w:val="-6"/>
        </w:rPr>
        <w:t xml:space="preserve"> </w:t>
      </w:r>
      <w:r>
        <w:t>from</w:t>
      </w:r>
      <w:r>
        <w:rPr>
          <w:spacing w:val="-5"/>
        </w:rPr>
        <w:t xml:space="preserve"> </w:t>
      </w:r>
      <w:r>
        <w:t>each</w:t>
      </w:r>
      <w:r>
        <w:rPr>
          <w:spacing w:val="-6"/>
        </w:rPr>
        <w:t xml:space="preserve"> </w:t>
      </w:r>
      <w:r>
        <w:t>of</w:t>
      </w:r>
      <w:r>
        <w:rPr>
          <w:spacing w:val="-5"/>
        </w:rPr>
        <w:t xml:space="preserve"> </w:t>
      </w:r>
      <w:r>
        <w:t>the</w:t>
      </w:r>
      <w:r>
        <w:rPr>
          <w:spacing w:val="-7"/>
        </w:rPr>
        <w:t xml:space="preserve"> </w:t>
      </w:r>
      <w:r>
        <w:t>collaborator(s)</w:t>
      </w:r>
      <w:r>
        <w:rPr>
          <w:spacing w:val="-5"/>
        </w:rPr>
        <w:t xml:space="preserve"> </w:t>
      </w:r>
      <w:r>
        <w:rPr>
          <w:spacing w:val="-2"/>
        </w:rPr>
        <w:t>listed.</w:t>
      </w:r>
    </w:p>
    <w:p w14:paraId="0BDF967C" w14:textId="77777777" w:rsidR="008F540D" w:rsidRDefault="00000000">
      <w:pPr>
        <w:pStyle w:val="Heading2"/>
        <w:spacing w:before="228"/>
        <w:ind w:left="120"/>
      </w:pPr>
      <w:bookmarkStart w:id="19" w:name="_Toc234927472"/>
      <w:r>
        <w:rPr>
          <w:noProof/>
          <w:position w:val="1"/>
        </w:rPr>
        <w:drawing>
          <wp:inline distT="0" distB="0" distL="0" distR="0" wp14:anchorId="1E97E73B" wp14:editId="448E947B">
            <wp:extent cx="254000" cy="254000"/>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3" cstate="print"/>
                    <a:stretch>
                      <a:fillRect/>
                    </a:stretch>
                  </pic:blipFill>
                  <pic:spPr>
                    <a:xfrm>
                      <a:off x="0" y="0"/>
                      <a:ext cx="254000" cy="254000"/>
                    </a:xfrm>
                    <a:prstGeom prst="rect">
                      <a:avLst/>
                    </a:prstGeom>
                  </pic:spPr>
                </pic:pic>
              </a:graphicData>
            </a:graphic>
          </wp:inline>
        </w:drawing>
      </w:r>
      <w:r>
        <w:rPr>
          <w:rFonts w:ascii="Times New Roman"/>
          <w:spacing w:val="80"/>
          <w:sz w:val="20"/>
        </w:rPr>
        <w:t xml:space="preserve"> </w:t>
      </w:r>
      <w:r>
        <w:t>Proposed Budget</w:t>
      </w:r>
      <w:bookmarkEnd w:id="19"/>
    </w:p>
    <w:p w14:paraId="1B9CBDFC" w14:textId="6EF7909F" w:rsidR="008F540D" w:rsidRDefault="00000000">
      <w:pPr>
        <w:spacing w:before="160"/>
        <w:ind w:left="127" w:right="1176"/>
      </w:pPr>
      <w:r>
        <w:t>Proposals</w:t>
      </w:r>
      <w:r>
        <w:rPr>
          <w:spacing w:val="-3"/>
        </w:rPr>
        <w:t xml:space="preserve"> </w:t>
      </w:r>
      <w:r>
        <w:t>for</w:t>
      </w:r>
      <w:r>
        <w:rPr>
          <w:spacing w:val="-3"/>
        </w:rPr>
        <w:t xml:space="preserve"> </w:t>
      </w:r>
      <w:r>
        <w:t>a</w:t>
      </w:r>
      <w:r>
        <w:rPr>
          <w:spacing w:val="-3"/>
        </w:rPr>
        <w:t xml:space="preserve"> </w:t>
      </w:r>
      <w:r>
        <w:t>new</w:t>
      </w:r>
      <w:r>
        <w:rPr>
          <w:spacing w:val="-3"/>
        </w:rPr>
        <w:t xml:space="preserve"> </w:t>
      </w:r>
      <w:r>
        <w:t>PITathon</w:t>
      </w:r>
      <w:r>
        <w:rPr>
          <w:spacing w:val="-3"/>
        </w:rPr>
        <w:t xml:space="preserve"> </w:t>
      </w:r>
      <w:r>
        <w:t>event</w:t>
      </w:r>
      <w:r>
        <w:rPr>
          <w:spacing w:val="-4"/>
        </w:rPr>
        <w:t xml:space="preserve"> </w:t>
      </w:r>
      <w:r w:rsidR="006A5596">
        <w:t xml:space="preserve">should be </w:t>
      </w:r>
      <w:r>
        <w:t>capped</w:t>
      </w:r>
      <w:r>
        <w:rPr>
          <w:spacing w:val="-3"/>
        </w:rPr>
        <w:t xml:space="preserve"> </w:t>
      </w:r>
      <w:r>
        <w:t>at</w:t>
      </w:r>
      <w:r>
        <w:rPr>
          <w:spacing w:val="-3"/>
        </w:rPr>
        <w:t xml:space="preserve"> </w:t>
      </w:r>
      <w:r>
        <w:t>$1</w:t>
      </w:r>
      <w:r w:rsidR="006A5596">
        <w:t>8</w:t>
      </w:r>
      <w:r>
        <w:t>,000.</w:t>
      </w:r>
      <w:r>
        <w:rPr>
          <w:spacing w:val="-3"/>
        </w:rPr>
        <w:t xml:space="preserve"> </w:t>
      </w:r>
      <w:r>
        <w:rPr>
          <w:b/>
          <w:i/>
        </w:rPr>
        <w:t>Institutions</w:t>
      </w:r>
      <w:r>
        <w:rPr>
          <w:b/>
          <w:i/>
          <w:spacing w:val="-3"/>
        </w:rPr>
        <w:t xml:space="preserve"> </w:t>
      </w:r>
      <w:r>
        <w:rPr>
          <w:b/>
          <w:i/>
        </w:rPr>
        <w:t>may</w:t>
      </w:r>
      <w:r>
        <w:rPr>
          <w:b/>
          <w:i/>
          <w:spacing w:val="-3"/>
        </w:rPr>
        <w:t xml:space="preserve"> </w:t>
      </w:r>
      <w:r>
        <w:rPr>
          <w:b/>
          <w:i/>
        </w:rPr>
        <w:t>receive</w:t>
      </w:r>
      <w:r>
        <w:rPr>
          <w:b/>
          <w:i/>
          <w:spacing w:val="-3"/>
        </w:rPr>
        <w:t xml:space="preserve"> </w:t>
      </w:r>
      <w:r>
        <w:rPr>
          <w:b/>
          <w:i/>
        </w:rPr>
        <w:t>funding</w:t>
      </w:r>
      <w:r>
        <w:rPr>
          <w:b/>
          <w:i/>
          <w:spacing w:val="-3"/>
        </w:rPr>
        <w:t xml:space="preserve"> </w:t>
      </w:r>
      <w:r>
        <w:rPr>
          <w:b/>
          <w:i/>
        </w:rPr>
        <w:t xml:space="preserve">for no more than one PITathon event per institution or region. </w:t>
      </w:r>
      <w:r>
        <w:t>Budgets should be inclusive of an indirect rate, set at 20% of total direct costs.</w:t>
      </w:r>
    </w:p>
    <w:p w14:paraId="67312318" w14:textId="77777777" w:rsidR="008F540D" w:rsidRDefault="008F540D">
      <w:pPr>
        <w:pStyle w:val="BodyText"/>
      </w:pPr>
    </w:p>
    <w:p w14:paraId="631C328C" w14:textId="77777777" w:rsidR="008F540D" w:rsidRDefault="00000000">
      <w:pPr>
        <w:pStyle w:val="Heading4"/>
        <w:spacing w:before="1"/>
      </w:pPr>
      <w:r>
        <w:lastRenderedPageBreak/>
        <w:t>Budget</w:t>
      </w:r>
      <w:r>
        <w:rPr>
          <w:spacing w:val="-6"/>
        </w:rPr>
        <w:t xml:space="preserve"> </w:t>
      </w:r>
      <w:r>
        <w:rPr>
          <w:spacing w:val="-2"/>
        </w:rPr>
        <w:t>Numbers</w:t>
      </w:r>
    </w:p>
    <w:p w14:paraId="277EBAF8" w14:textId="77777777" w:rsidR="008574B3" w:rsidRDefault="00000000">
      <w:pPr>
        <w:pStyle w:val="BodyText"/>
        <w:spacing w:line="242" w:lineRule="auto"/>
        <w:ind w:left="127" w:right="1060"/>
      </w:pPr>
      <w:r>
        <w:t>In</w:t>
      </w:r>
      <w:r>
        <w:rPr>
          <w:spacing w:val="-3"/>
        </w:rPr>
        <w:t xml:space="preserve"> </w:t>
      </w:r>
      <w:r>
        <w:t>this</w:t>
      </w:r>
      <w:r>
        <w:rPr>
          <w:spacing w:val="-3"/>
        </w:rPr>
        <w:t xml:space="preserve"> </w:t>
      </w:r>
      <w:r>
        <w:t>first</w:t>
      </w:r>
      <w:r>
        <w:rPr>
          <w:spacing w:val="-3"/>
        </w:rPr>
        <w:t xml:space="preserve"> </w:t>
      </w:r>
      <w:r>
        <w:t>section,</w:t>
      </w:r>
      <w:r>
        <w:rPr>
          <w:spacing w:val="-3"/>
        </w:rPr>
        <w:t xml:space="preserve"> </w:t>
      </w:r>
      <w:r>
        <w:t>you</w:t>
      </w:r>
      <w:r>
        <w:rPr>
          <w:spacing w:val="-3"/>
        </w:rPr>
        <w:t xml:space="preserve"> </w:t>
      </w:r>
      <w:r>
        <w:t>will</w:t>
      </w:r>
      <w:r>
        <w:rPr>
          <w:spacing w:val="-3"/>
        </w:rPr>
        <w:t xml:space="preserve"> </w:t>
      </w:r>
      <w:r>
        <w:t>be</w:t>
      </w:r>
      <w:r>
        <w:rPr>
          <w:spacing w:val="-3"/>
        </w:rPr>
        <w:t xml:space="preserve"> </w:t>
      </w:r>
      <w:r>
        <w:t>required</w:t>
      </w:r>
      <w:r>
        <w:rPr>
          <w:spacing w:val="-3"/>
        </w:rPr>
        <w:t xml:space="preserve"> </w:t>
      </w:r>
      <w:r>
        <w:t>to</w:t>
      </w:r>
      <w:r>
        <w:rPr>
          <w:spacing w:val="-2"/>
        </w:rPr>
        <w:t xml:space="preserve"> </w:t>
      </w:r>
      <w:r>
        <w:t>provide</w:t>
      </w:r>
      <w:r w:rsidR="008574B3">
        <w:t>:</w:t>
      </w:r>
    </w:p>
    <w:p w14:paraId="3B198320" w14:textId="77777777" w:rsidR="008574B3" w:rsidRDefault="008574B3">
      <w:pPr>
        <w:pStyle w:val="BodyText"/>
        <w:spacing w:line="242" w:lineRule="auto"/>
        <w:ind w:left="127" w:right="1060"/>
      </w:pPr>
    </w:p>
    <w:p w14:paraId="7B38997A" w14:textId="77777777" w:rsidR="006B2C26" w:rsidRPr="006B2C26" w:rsidRDefault="00000000" w:rsidP="008574B3">
      <w:pPr>
        <w:pStyle w:val="BodyText"/>
        <w:numPr>
          <w:ilvl w:val="0"/>
          <w:numId w:val="22"/>
        </w:numPr>
        <w:spacing w:line="242" w:lineRule="auto"/>
        <w:ind w:right="1060"/>
        <w:rPr>
          <w:sz w:val="23"/>
        </w:rPr>
      </w:pPr>
      <w:r>
        <w:t>the total amount of requested grant funding</w:t>
      </w:r>
      <w:r>
        <w:rPr>
          <w:spacing w:val="-1"/>
        </w:rPr>
        <w:t xml:space="preserve"> </w:t>
      </w:r>
      <w:r>
        <w:t>and</w:t>
      </w:r>
      <w:r>
        <w:rPr>
          <w:spacing w:val="-1"/>
        </w:rPr>
        <w:t xml:space="preserve"> </w:t>
      </w:r>
      <w:r>
        <w:t>the</w:t>
      </w:r>
      <w:r>
        <w:rPr>
          <w:spacing w:val="-1"/>
        </w:rPr>
        <w:t xml:space="preserve"> </w:t>
      </w:r>
      <w:r>
        <w:t>total</w:t>
      </w:r>
      <w:r>
        <w:rPr>
          <w:spacing w:val="-1"/>
        </w:rPr>
        <w:t xml:space="preserve"> </w:t>
      </w:r>
      <w:r>
        <w:t>amount</w:t>
      </w:r>
      <w:r>
        <w:rPr>
          <w:spacing w:val="-1"/>
        </w:rPr>
        <w:t xml:space="preserve"> </w:t>
      </w:r>
      <w:r>
        <w:t>of</w:t>
      </w:r>
      <w:r>
        <w:rPr>
          <w:spacing w:val="-1"/>
        </w:rPr>
        <w:t xml:space="preserve"> </w:t>
      </w:r>
      <w:r>
        <w:t>in-kind</w:t>
      </w:r>
      <w:r>
        <w:rPr>
          <w:spacing w:val="-1"/>
        </w:rPr>
        <w:t xml:space="preserve"> </w:t>
      </w:r>
      <w:r>
        <w:t>funds</w:t>
      </w:r>
      <w:r>
        <w:rPr>
          <w:spacing w:val="-1"/>
        </w:rPr>
        <w:t xml:space="preserve"> </w:t>
      </w:r>
      <w:r>
        <w:t>for</w:t>
      </w:r>
      <w:r>
        <w:rPr>
          <w:spacing w:val="-1"/>
        </w:rPr>
        <w:t xml:space="preserve"> </w:t>
      </w:r>
      <w:r>
        <w:t>hosting</w:t>
      </w:r>
      <w:r>
        <w:rPr>
          <w:spacing w:val="-1"/>
        </w:rPr>
        <w:t xml:space="preserve"> </w:t>
      </w:r>
      <w:r>
        <w:t>a</w:t>
      </w:r>
      <w:r>
        <w:rPr>
          <w:spacing w:val="-1"/>
        </w:rPr>
        <w:t xml:space="preserve"> </w:t>
      </w:r>
      <w:r>
        <w:t>PITathon</w:t>
      </w:r>
      <w:r>
        <w:rPr>
          <w:spacing w:val="-1"/>
        </w:rPr>
        <w:t xml:space="preserve"> </w:t>
      </w:r>
      <w:r>
        <w:t>from</w:t>
      </w:r>
      <w:r>
        <w:rPr>
          <w:spacing w:val="-1"/>
        </w:rPr>
        <w:t xml:space="preserve"> </w:t>
      </w:r>
      <w:r>
        <w:t>the</w:t>
      </w:r>
      <w:r>
        <w:rPr>
          <w:spacing w:val="-1"/>
        </w:rPr>
        <w:t xml:space="preserve"> </w:t>
      </w:r>
      <w:r>
        <w:t>proposed</w:t>
      </w:r>
      <w:r>
        <w:rPr>
          <w:spacing w:val="-1"/>
        </w:rPr>
        <w:t xml:space="preserve"> </w:t>
      </w:r>
      <w:r>
        <w:t>budget</w:t>
      </w:r>
      <w:r>
        <w:rPr>
          <w:spacing w:val="-3"/>
        </w:rPr>
        <w:t xml:space="preserve"> </w:t>
      </w:r>
      <w:r>
        <w:t>for</w:t>
      </w:r>
      <w:r>
        <w:rPr>
          <w:spacing w:val="-1"/>
        </w:rPr>
        <w:t xml:space="preserve"> </w:t>
      </w:r>
      <w:r>
        <w:t xml:space="preserve">the line items in the </w:t>
      </w:r>
      <w:r>
        <w:rPr>
          <w:b/>
          <w:color w:val="1155CC"/>
          <w:u w:val="thick" w:color="1155CC"/>
        </w:rPr>
        <w:t>New Venture Fund Budget Template</w:t>
      </w:r>
      <w:r>
        <w:rPr>
          <w:b/>
          <w:color w:val="1155CC"/>
        </w:rPr>
        <w:t xml:space="preserve"> </w:t>
      </w:r>
    </w:p>
    <w:p w14:paraId="6F526407" w14:textId="72BE70A2" w:rsidR="008F540D" w:rsidRPr="006B2C26" w:rsidRDefault="00000000" w:rsidP="008574B3">
      <w:pPr>
        <w:pStyle w:val="BodyText"/>
        <w:numPr>
          <w:ilvl w:val="0"/>
          <w:numId w:val="22"/>
        </w:numPr>
        <w:spacing w:line="242" w:lineRule="auto"/>
        <w:ind w:right="1060"/>
        <w:rPr>
          <w:sz w:val="23"/>
        </w:rPr>
      </w:pPr>
      <w:r>
        <w:t>the total expenses for the major categories (e.g., salaries, travel, community support</w:t>
      </w:r>
      <w:r>
        <w:rPr>
          <w:color w:val="333333"/>
          <w:sz w:val="23"/>
        </w:rPr>
        <w:t>).</w:t>
      </w:r>
    </w:p>
    <w:p w14:paraId="404B4668" w14:textId="596BCDEA" w:rsidR="006B2C26" w:rsidRPr="006B2C26" w:rsidRDefault="006B2C26" w:rsidP="008574B3">
      <w:pPr>
        <w:pStyle w:val="BodyText"/>
        <w:numPr>
          <w:ilvl w:val="0"/>
          <w:numId w:val="22"/>
        </w:numPr>
        <w:spacing w:line="242" w:lineRule="auto"/>
        <w:ind w:right="1060"/>
        <w:rPr>
          <w:color w:val="000000" w:themeColor="text1"/>
        </w:rPr>
      </w:pPr>
      <w:r w:rsidRPr="006B2C26">
        <w:rPr>
          <w:color w:val="000000" w:themeColor="text1"/>
        </w:rPr>
        <w:t xml:space="preserve">The total expenses </w:t>
      </w:r>
      <w:r w:rsidRPr="006B2C26">
        <w:rPr>
          <w:color w:val="000000" w:themeColor="text1"/>
          <w:shd w:val="clear" w:color="auto" w:fill="FFFFFF"/>
        </w:rPr>
        <w:t>to sustain the project’s impact post-event.</w:t>
      </w:r>
    </w:p>
    <w:p w14:paraId="46D45BBA" w14:textId="77777777" w:rsidR="008F540D" w:rsidRDefault="00000000">
      <w:pPr>
        <w:pStyle w:val="Heading4"/>
        <w:spacing w:before="238"/>
      </w:pPr>
      <w:r>
        <w:t>Budget</w:t>
      </w:r>
      <w:r>
        <w:rPr>
          <w:spacing w:val="-6"/>
        </w:rPr>
        <w:t xml:space="preserve"> </w:t>
      </w:r>
      <w:r>
        <w:rPr>
          <w:spacing w:val="-2"/>
        </w:rPr>
        <w:t>Narrative</w:t>
      </w:r>
    </w:p>
    <w:p w14:paraId="5BCFB9B9" w14:textId="77777777" w:rsidR="008F540D" w:rsidRDefault="00000000">
      <w:pPr>
        <w:pStyle w:val="BodyText"/>
        <w:spacing w:before="1"/>
        <w:ind w:left="127" w:right="1176"/>
      </w:pPr>
      <w:r>
        <w:t xml:space="preserve">In the second section </w:t>
      </w:r>
      <w:r>
        <w:rPr>
          <w:b/>
        </w:rPr>
        <w:t>(300-word limit)</w:t>
      </w:r>
      <w:r>
        <w:t>, describe how funds are allocated for pre- and post-PITathon community engagement and how the funding will be used to sustain the project’s impact for the winning</w:t>
      </w:r>
      <w:r>
        <w:rPr>
          <w:spacing w:val="-3"/>
        </w:rPr>
        <w:t xml:space="preserve"> </w:t>
      </w:r>
      <w:r>
        <w:t>teams.</w:t>
      </w:r>
      <w:r>
        <w:rPr>
          <w:spacing w:val="-3"/>
        </w:rPr>
        <w:t xml:space="preserve"> </w:t>
      </w:r>
      <w:r>
        <w:t>Include</w:t>
      </w:r>
      <w:r>
        <w:rPr>
          <w:spacing w:val="-3"/>
        </w:rPr>
        <w:t xml:space="preserve"> </w:t>
      </w:r>
      <w:r>
        <w:t>details</w:t>
      </w:r>
      <w:r>
        <w:rPr>
          <w:spacing w:val="-3"/>
        </w:rPr>
        <w:t xml:space="preserve"> </w:t>
      </w:r>
      <w:r>
        <w:t>of</w:t>
      </w:r>
      <w:r>
        <w:rPr>
          <w:spacing w:val="-3"/>
        </w:rPr>
        <w:t xml:space="preserve"> </w:t>
      </w:r>
      <w:r>
        <w:t>the</w:t>
      </w:r>
      <w:r>
        <w:rPr>
          <w:spacing w:val="-3"/>
        </w:rPr>
        <w:t xml:space="preserve"> </w:t>
      </w:r>
      <w:r>
        <w:t>projected</w:t>
      </w:r>
      <w:r>
        <w:rPr>
          <w:spacing w:val="-3"/>
        </w:rPr>
        <w:t xml:space="preserve"> </w:t>
      </w:r>
      <w:r>
        <w:t>costs</w:t>
      </w:r>
      <w:r>
        <w:rPr>
          <w:spacing w:val="-3"/>
        </w:rPr>
        <w:t xml:space="preserve"> </w:t>
      </w:r>
      <w:r>
        <w:t>for</w:t>
      </w:r>
      <w:r>
        <w:rPr>
          <w:spacing w:val="-3"/>
        </w:rPr>
        <w:t xml:space="preserve"> </w:t>
      </w:r>
      <w:r>
        <w:t>post-PITathon</w:t>
      </w:r>
      <w:r>
        <w:rPr>
          <w:spacing w:val="-3"/>
        </w:rPr>
        <w:t xml:space="preserve"> </w:t>
      </w:r>
      <w:r>
        <w:t>winner</w:t>
      </w:r>
      <w:r>
        <w:rPr>
          <w:spacing w:val="-3"/>
        </w:rPr>
        <w:t xml:space="preserve"> </w:t>
      </w:r>
      <w:r>
        <w:t>support.</w:t>
      </w:r>
      <w:r>
        <w:rPr>
          <w:spacing w:val="-3"/>
        </w:rPr>
        <w:t xml:space="preserve"> </w:t>
      </w:r>
      <w:r>
        <w:t>Describe</w:t>
      </w:r>
      <w:r>
        <w:rPr>
          <w:spacing w:val="-3"/>
        </w:rPr>
        <w:t xml:space="preserve"> </w:t>
      </w:r>
      <w:r>
        <w:t xml:space="preserve">how the institution demonstrated buy-in for your project to sustain the project’s impact. Are there specific funding commitments by the institution, employers, or community to support winners of the </w:t>
      </w:r>
      <w:r>
        <w:rPr>
          <w:spacing w:val="-2"/>
        </w:rPr>
        <w:t>challenges?</w:t>
      </w:r>
    </w:p>
    <w:p w14:paraId="4B14CF2A" w14:textId="77777777" w:rsidR="008F540D" w:rsidRDefault="008F540D">
      <w:pPr>
        <w:pStyle w:val="BodyText"/>
        <w:spacing w:before="3"/>
      </w:pPr>
    </w:p>
    <w:p w14:paraId="785C59BE" w14:textId="535CD65E" w:rsidR="008F540D" w:rsidRDefault="00000000">
      <w:pPr>
        <w:pStyle w:val="BodyText"/>
        <w:spacing w:line="237" w:lineRule="auto"/>
        <w:ind w:left="127" w:right="870"/>
        <w:rPr>
          <w:color w:val="333333"/>
        </w:rPr>
      </w:pPr>
      <w:r>
        <w:t>In</w:t>
      </w:r>
      <w:r>
        <w:rPr>
          <w:spacing w:val="-3"/>
        </w:rPr>
        <w:t xml:space="preserve"> </w:t>
      </w:r>
      <w:r>
        <w:t>the</w:t>
      </w:r>
      <w:r>
        <w:rPr>
          <w:spacing w:val="-3"/>
        </w:rPr>
        <w:t xml:space="preserve"> </w:t>
      </w:r>
      <w:r>
        <w:t>final</w:t>
      </w:r>
      <w:r>
        <w:rPr>
          <w:spacing w:val="-3"/>
        </w:rPr>
        <w:t xml:space="preserve"> </w:t>
      </w:r>
      <w:r>
        <w:t>section,</w:t>
      </w:r>
      <w:r>
        <w:rPr>
          <w:spacing w:val="-3"/>
        </w:rPr>
        <w:t xml:space="preserve"> </w:t>
      </w:r>
      <w:r>
        <w:t>Proposed</w:t>
      </w:r>
      <w:r>
        <w:rPr>
          <w:spacing w:val="-3"/>
        </w:rPr>
        <w:t xml:space="preserve"> </w:t>
      </w:r>
      <w:r>
        <w:t>Budget,</w:t>
      </w:r>
      <w:r>
        <w:rPr>
          <w:spacing w:val="-3"/>
        </w:rPr>
        <w:t xml:space="preserve"> </w:t>
      </w:r>
      <w:r>
        <w:t>upload</w:t>
      </w:r>
      <w:r>
        <w:rPr>
          <w:spacing w:val="-3"/>
        </w:rPr>
        <w:t xml:space="preserve"> </w:t>
      </w:r>
      <w:r>
        <w:t>your</w:t>
      </w:r>
      <w:r>
        <w:rPr>
          <w:spacing w:val="-3"/>
        </w:rPr>
        <w:t xml:space="preserve"> </w:t>
      </w:r>
      <w:r>
        <w:t>project’s</w:t>
      </w:r>
      <w:r>
        <w:rPr>
          <w:spacing w:val="-3"/>
        </w:rPr>
        <w:t xml:space="preserve"> </w:t>
      </w:r>
      <w:r>
        <w:t>budget</w:t>
      </w:r>
      <w:r>
        <w:rPr>
          <w:spacing w:val="-3"/>
        </w:rPr>
        <w:t xml:space="preserve"> </w:t>
      </w:r>
      <w:r>
        <w:t>using</w:t>
      </w:r>
      <w:r>
        <w:rPr>
          <w:spacing w:val="-3"/>
        </w:rPr>
        <w:t xml:space="preserve"> </w:t>
      </w:r>
      <w:r>
        <w:t>the</w:t>
      </w:r>
      <w:r>
        <w:rPr>
          <w:spacing w:val="-5"/>
        </w:rPr>
        <w:t xml:space="preserve"> </w:t>
      </w:r>
      <w:hyperlink r:id="rId37" w:history="1">
        <w:r w:rsidR="008F540D" w:rsidRPr="00DB3B8F">
          <w:rPr>
            <w:rStyle w:val="Hyperlink"/>
            <w:bCs/>
          </w:rPr>
          <w:t>New</w:t>
        </w:r>
        <w:r w:rsidR="008F540D" w:rsidRPr="00DB3B8F">
          <w:rPr>
            <w:rStyle w:val="Hyperlink"/>
            <w:bCs/>
            <w:spacing w:val="-3"/>
          </w:rPr>
          <w:t xml:space="preserve"> </w:t>
        </w:r>
        <w:r w:rsidR="008F540D" w:rsidRPr="00DB3B8F">
          <w:rPr>
            <w:rStyle w:val="Hyperlink"/>
            <w:bCs/>
          </w:rPr>
          <w:t>Venture</w:t>
        </w:r>
        <w:r w:rsidR="008F540D" w:rsidRPr="00DB3B8F">
          <w:rPr>
            <w:rStyle w:val="Hyperlink"/>
            <w:bCs/>
            <w:spacing w:val="-3"/>
          </w:rPr>
          <w:t xml:space="preserve"> </w:t>
        </w:r>
        <w:r w:rsidR="008F540D" w:rsidRPr="00DB3B8F">
          <w:rPr>
            <w:rStyle w:val="Hyperlink"/>
            <w:bCs/>
          </w:rPr>
          <w:t>Fund Budget Template</w:t>
        </w:r>
      </w:hyperlink>
      <w:r w:rsidRPr="00DB3B8F">
        <w:rPr>
          <w:bCs/>
          <w:color w:val="1155CC"/>
        </w:rPr>
        <w:t xml:space="preserve"> </w:t>
      </w:r>
      <w:r>
        <w:t xml:space="preserve">to </w:t>
      </w:r>
      <w:r>
        <w:rPr>
          <w:color w:val="333333"/>
        </w:rPr>
        <w:t>include any funds contributed by your institution or other sources.</w:t>
      </w:r>
    </w:p>
    <w:p w14:paraId="679C5C1F" w14:textId="66640884" w:rsidR="006F6312" w:rsidRDefault="006F6312">
      <w:pPr>
        <w:pStyle w:val="BodyText"/>
        <w:spacing w:line="237" w:lineRule="auto"/>
        <w:ind w:left="127" w:right="870"/>
      </w:pPr>
    </w:p>
    <w:p w14:paraId="09EBC5EA" w14:textId="0993C66A" w:rsidR="008F540D" w:rsidRPr="00FF17EE" w:rsidRDefault="00FF17EE" w:rsidP="00FF17EE">
      <w:pPr>
        <w:pStyle w:val="Heading2"/>
      </w:pPr>
      <w:bookmarkStart w:id="20" w:name="_Toc234927473"/>
      <w:r w:rsidRPr="00FF17EE">
        <w:rPr>
          <w:noProof/>
        </w:rPr>
        <w:drawing>
          <wp:inline distT="0" distB="0" distL="0" distR="0" wp14:anchorId="052F8988" wp14:editId="71F9AD28">
            <wp:extent cx="329610" cy="329610"/>
            <wp:effectExtent l="0" t="0" r="0" b="0"/>
            <wp:docPr id="1604404193" name="Graphic 38" descr="Sto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404193" name="Graphic 1604404193" descr="Stop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337329" cy="337329"/>
                    </a:xfrm>
                    <a:prstGeom prst="rect">
                      <a:avLst/>
                    </a:prstGeom>
                  </pic:spPr>
                </pic:pic>
              </a:graphicData>
            </a:graphic>
          </wp:inline>
        </w:drawing>
      </w:r>
      <w:r w:rsidR="00CC4AD2" w:rsidRPr="00FF17EE">
        <w:t xml:space="preserve"> </w:t>
      </w:r>
      <w:r w:rsidRPr="00FF17EE">
        <w:t>Due Diligence Document Uploads</w:t>
      </w:r>
      <w:bookmarkEnd w:id="20"/>
    </w:p>
    <w:p w14:paraId="2214D8D3" w14:textId="773122C6" w:rsidR="00E93A6C" w:rsidRPr="00E93A6C" w:rsidRDefault="00E93A6C" w:rsidP="00E93A6C">
      <w:pPr>
        <w:pStyle w:val="ListParagraph"/>
        <w:tabs>
          <w:tab w:val="left" w:pos="847"/>
        </w:tabs>
        <w:spacing w:before="165"/>
        <w:ind w:left="720" w:firstLine="0"/>
        <w:rPr>
          <w:b/>
          <w:bCs/>
        </w:rPr>
      </w:pPr>
      <w:r w:rsidRPr="00E93A6C">
        <w:rPr>
          <w:b/>
          <w:bCs/>
        </w:rPr>
        <w:t xml:space="preserve">All proposals must include the following documents at </w:t>
      </w:r>
      <w:r w:rsidR="00340F82">
        <w:rPr>
          <w:b/>
          <w:bCs/>
        </w:rPr>
        <w:t xml:space="preserve">the </w:t>
      </w:r>
      <w:r w:rsidRPr="00E93A6C">
        <w:rPr>
          <w:b/>
          <w:bCs/>
        </w:rPr>
        <w:t>time of submission.</w:t>
      </w:r>
    </w:p>
    <w:p w14:paraId="35144719" w14:textId="1751396D" w:rsidR="008F540D" w:rsidRDefault="00000000">
      <w:pPr>
        <w:pStyle w:val="ListParagraph"/>
        <w:numPr>
          <w:ilvl w:val="1"/>
          <w:numId w:val="17"/>
        </w:numPr>
        <w:tabs>
          <w:tab w:val="left" w:pos="847"/>
        </w:tabs>
        <w:spacing w:before="165"/>
      </w:pPr>
      <w:r>
        <w:t>List</w:t>
      </w:r>
      <w:r>
        <w:rPr>
          <w:spacing w:val="-4"/>
        </w:rPr>
        <w:t xml:space="preserve"> </w:t>
      </w:r>
      <w:r>
        <w:t>of</w:t>
      </w:r>
      <w:r>
        <w:rPr>
          <w:spacing w:val="-3"/>
        </w:rPr>
        <w:t xml:space="preserve"> </w:t>
      </w:r>
      <w:r>
        <w:t>main</w:t>
      </w:r>
      <w:r>
        <w:rPr>
          <w:spacing w:val="-4"/>
        </w:rPr>
        <w:t xml:space="preserve"> </w:t>
      </w:r>
      <w:r>
        <w:t>staff</w:t>
      </w:r>
      <w:r>
        <w:rPr>
          <w:spacing w:val="-3"/>
        </w:rPr>
        <w:t xml:space="preserve"> </w:t>
      </w:r>
      <w:r>
        <w:t>for</w:t>
      </w:r>
      <w:r>
        <w:rPr>
          <w:spacing w:val="-4"/>
        </w:rPr>
        <w:t xml:space="preserve"> </w:t>
      </w:r>
      <w:r>
        <w:t>the</w:t>
      </w:r>
      <w:r>
        <w:rPr>
          <w:spacing w:val="-3"/>
        </w:rPr>
        <w:t xml:space="preserve"> </w:t>
      </w:r>
      <w:r>
        <w:rPr>
          <w:spacing w:val="-2"/>
        </w:rPr>
        <w:t>project</w:t>
      </w:r>
    </w:p>
    <w:p w14:paraId="65F8608C" w14:textId="77777777" w:rsidR="008F540D" w:rsidRDefault="00000000">
      <w:pPr>
        <w:pStyle w:val="ListParagraph"/>
        <w:numPr>
          <w:ilvl w:val="1"/>
          <w:numId w:val="17"/>
        </w:numPr>
        <w:tabs>
          <w:tab w:val="left" w:pos="847"/>
        </w:tabs>
        <w:spacing w:before="2"/>
      </w:pPr>
      <w:r>
        <w:t>List</w:t>
      </w:r>
      <w:r>
        <w:rPr>
          <w:spacing w:val="-6"/>
        </w:rPr>
        <w:t xml:space="preserve"> </w:t>
      </w:r>
      <w:r>
        <w:t>of</w:t>
      </w:r>
      <w:r>
        <w:rPr>
          <w:spacing w:val="-4"/>
        </w:rPr>
        <w:t xml:space="preserve"> </w:t>
      </w:r>
      <w:r>
        <w:t>board</w:t>
      </w:r>
      <w:r>
        <w:rPr>
          <w:spacing w:val="-4"/>
        </w:rPr>
        <w:t xml:space="preserve"> </w:t>
      </w:r>
      <w:r>
        <w:t>of</w:t>
      </w:r>
      <w:r>
        <w:rPr>
          <w:spacing w:val="-4"/>
        </w:rPr>
        <w:t xml:space="preserve"> </w:t>
      </w:r>
      <w:r>
        <w:t>directors</w:t>
      </w:r>
      <w:r>
        <w:rPr>
          <w:spacing w:val="-4"/>
        </w:rPr>
        <w:t xml:space="preserve"> </w:t>
      </w:r>
      <w:r>
        <w:t>or</w:t>
      </w:r>
      <w:r>
        <w:rPr>
          <w:spacing w:val="-4"/>
        </w:rPr>
        <w:t xml:space="preserve"> </w:t>
      </w:r>
      <w:r>
        <w:t>board</w:t>
      </w:r>
      <w:r>
        <w:rPr>
          <w:spacing w:val="-4"/>
        </w:rPr>
        <w:t xml:space="preserve"> </w:t>
      </w:r>
      <w:r>
        <w:t>of</w:t>
      </w:r>
      <w:r>
        <w:rPr>
          <w:spacing w:val="-3"/>
        </w:rPr>
        <w:t xml:space="preserve"> </w:t>
      </w:r>
      <w:r>
        <w:rPr>
          <w:spacing w:val="-2"/>
        </w:rPr>
        <w:t>trustees</w:t>
      </w:r>
    </w:p>
    <w:p w14:paraId="049CCC3B" w14:textId="77777777" w:rsidR="008F540D" w:rsidRDefault="00000000">
      <w:pPr>
        <w:pStyle w:val="ListParagraph"/>
        <w:numPr>
          <w:ilvl w:val="1"/>
          <w:numId w:val="17"/>
        </w:numPr>
        <w:tabs>
          <w:tab w:val="left" w:pos="847"/>
        </w:tabs>
        <w:spacing w:before="6"/>
      </w:pPr>
      <w:r>
        <w:t>IRS</w:t>
      </w:r>
      <w:r>
        <w:rPr>
          <w:spacing w:val="-7"/>
        </w:rPr>
        <w:t xml:space="preserve"> </w:t>
      </w:r>
      <w:r>
        <w:t>Form</w:t>
      </w:r>
      <w:r>
        <w:rPr>
          <w:spacing w:val="-4"/>
        </w:rPr>
        <w:t xml:space="preserve"> </w:t>
      </w:r>
      <w:r>
        <w:t>990</w:t>
      </w:r>
      <w:r>
        <w:rPr>
          <w:spacing w:val="-5"/>
        </w:rPr>
        <w:t xml:space="preserve"> </w:t>
      </w:r>
      <w:r>
        <w:t>(proof</w:t>
      </w:r>
      <w:r>
        <w:rPr>
          <w:spacing w:val="-4"/>
        </w:rPr>
        <w:t xml:space="preserve"> </w:t>
      </w:r>
      <w:r>
        <w:t>of</w:t>
      </w:r>
      <w:r>
        <w:rPr>
          <w:spacing w:val="-5"/>
        </w:rPr>
        <w:t xml:space="preserve"> </w:t>
      </w:r>
      <w:r>
        <w:t>legal</w:t>
      </w:r>
      <w:r>
        <w:rPr>
          <w:spacing w:val="-4"/>
        </w:rPr>
        <w:t xml:space="preserve"> </w:t>
      </w:r>
      <w:r>
        <w:t>status/IRS</w:t>
      </w:r>
      <w:r>
        <w:rPr>
          <w:spacing w:val="-5"/>
        </w:rPr>
        <w:t xml:space="preserve"> </w:t>
      </w:r>
      <w:r>
        <w:t>Letter</w:t>
      </w:r>
      <w:r>
        <w:rPr>
          <w:spacing w:val="-4"/>
        </w:rPr>
        <w:t xml:space="preserve"> </w:t>
      </w:r>
      <w:r>
        <w:t>of</w:t>
      </w:r>
      <w:r>
        <w:rPr>
          <w:spacing w:val="-4"/>
        </w:rPr>
        <w:t xml:space="preserve"> </w:t>
      </w:r>
      <w:r>
        <w:rPr>
          <w:spacing w:val="-2"/>
        </w:rPr>
        <w:t>Determination)</w:t>
      </w:r>
    </w:p>
    <w:p w14:paraId="0E53A018" w14:textId="77777777" w:rsidR="008F540D" w:rsidRDefault="00000000">
      <w:pPr>
        <w:pStyle w:val="ListParagraph"/>
        <w:numPr>
          <w:ilvl w:val="1"/>
          <w:numId w:val="17"/>
        </w:numPr>
        <w:tabs>
          <w:tab w:val="left" w:pos="847"/>
        </w:tabs>
        <w:spacing w:before="1"/>
        <w:ind w:right="1478"/>
      </w:pPr>
      <w:r>
        <w:t>Audited</w:t>
      </w:r>
      <w:r>
        <w:rPr>
          <w:spacing w:val="-3"/>
        </w:rPr>
        <w:t xml:space="preserve"> </w:t>
      </w:r>
      <w:r>
        <w:t>financials</w:t>
      </w:r>
      <w:r>
        <w:rPr>
          <w:spacing w:val="-4"/>
        </w:rPr>
        <w:t xml:space="preserve"> </w:t>
      </w:r>
      <w:r>
        <w:t>(upload</w:t>
      </w:r>
      <w:r>
        <w:rPr>
          <w:spacing w:val="-3"/>
        </w:rPr>
        <w:t xml:space="preserve"> </w:t>
      </w:r>
      <w:r>
        <w:t>for</w:t>
      </w:r>
      <w:r>
        <w:rPr>
          <w:spacing w:val="-3"/>
        </w:rPr>
        <w:t xml:space="preserve"> </w:t>
      </w:r>
      <w:r>
        <w:t>2024</w:t>
      </w:r>
      <w:r>
        <w:rPr>
          <w:spacing w:val="-3"/>
        </w:rPr>
        <w:t xml:space="preserve"> </w:t>
      </w:r>
      <w:r>
        <w:t>or</w:t>
      </w:r>
      <w:r>
        <w:rPr>
          <w:spacing w:val="-3"/>
        </w:rPr>
        <w:t xml:space="preserve"> </w:t>
      </w:r>
      <w:r>
        <w:t>2025);</w:t>
      </w:r>
      <w:r>
        <w:rPr>
          <w:spacing w:val="-3"/>
        </w:rPr>
        <w:t xml:space="preserve"> </w:t>
      </w:r>
      <w:r>
        <w:t>if</w:t>
      </w:r>
      <w:r>
        <w:rPr>
          <w:spacing w:val="-3"/>
        </w:rPr>
        <w:t xml:space="preserve"> </w:t>
      </w:r>
      <w:r>
        <w:t>no</w:t>
      </w:r>
      <w:r>
        <w:rPr>
          <w:spacing w:val="-3"/>
        </w:rPr>
        <w:t xml:space="preserve"> </w:t>
      </w:r>
      <w:r>
        <w:t>audited</w:t>
      </w:r>
      <w:r>
        <w:rPr>
          <w:spacing w:val="-3"/>
        </w:rPr>
        <w:t xml:space="preserve"> </w:t>
      </w:r>
      <w:r>
        <w:t>financials</w:t>
      </w:r>
      <w:r>
        <w:rPr>
          <w:spacing w:val="-3"/>
        </w:rPr>
        <w:t xml:space="preserve"> </w:t>
      </w:r>
      <w:r>
        <w:t>are</w:t>
      </w:r>
      <w:r>
        <w:rPr>
          <w:spacing w:val="-3"/>
        </w:rPr>
        <w:t xml:space="preserve"> </w:t>
      </w:r>
      <w:r>
        <w:t>available</w:t>
      </w:r>
      <w:r>
        <w:rPr>
          <w:spacing w:val="-3"/>
        </w:rPr>
        <w:t xml:space="preserve"> </w:t>
      </w:r>
      <w:r>
        <w:t>for</w:t>
      </w:r>
      <w:r>
        <w:rPr>
          <w:spacing w:val="-3"/>
        </w:rPr>
        <w:t xml:space="preserve"> </w:t>
      </w:r>
      <w:r>
        <w:t>those years, you will need to explain why the documents are missing</w:t>
      </w:r>
    </w:p>
    <w:p w14:paraId="39317616" w14:textId="1FE88AF7" w:rsidR="008F540D" w:rsidRDefault="00000000">
      <w:pPr>
        <w:pStyle w:val="ListParagraph"/>
        <w:numPr>
          <w:ilvl w:val="1"/>
          <w:numId w:val="17"/>
        </w:numPr>
        <w:tabs>
          <w:tab w:val="left" w:pos="847"/>
        </w:tabs>
        <w:spacing w:before="3"/>
      </w:pPr>
      <w:r>
        <w:t>Completed</w:t>
      </w:r>
      <w:r>
        <w:rPr>
          <w:spacing w:val="-6"/>
        </w:rPr>
        <w:t xml:space="preserve"> </w:t>
      </w:r>
      <w:hyperlink r:id="rId38" w:history="1">
        <w:r w:rsidR="008F540D" w:rsidRPr="001843DA">
          <w:rPr>
            <w:rStyle w:val="Hyperlink"/>
          </w:rPr>
          <w:t>IRS</w:t>
        </w:r>
        <w:r w:rsidR="008F540D" w:rsidRPr="001843DA">
          <w:rPr>
            <w:rStyle w:val="Hyperlink"/>
            <w:spacing w:val="-6"/>
          </w:rPr>
          <w:t xml:space="preserve"> </w:t>
        </w:r>
        <w:r w:rsidR="008F540D" w:rsidRPr="001843DA">
          <w:rPr>
            <w:rStyle w:val="Hyperlink"/>
          </w:rPr>
          <w:t>Form</w:t>
        </w:r>
        <w:r w:rsidR="008F540D" w:rsidRPr="001843DA">
          <w:rPr>
            <w:rStyle w:val="Hyperlink"/>
            <w:spacing w:val="-6"/>
          </w:rPr>
          <w:t xml:space="preserve"> </w:t>
        </w:r>
        <w:r w:rsidR="008F540D" w:rsidRPr="001843DA">
          <w:rPr>
            <w:rStyle w:val="Hyperlink"/>
          </w:rPr>
          <w:t>W-</w:t>
        </w:r>
        <w:r w:rsidR="008F540D" w:rsidRPr="001843DA">
          <w:rPr>
            <w:rStyle w:val="Hyperlink"/>
            <w:spacing w:val="-10"/>
          </w:rPr>
          <w:t>9</w:t>
        </w:r>
      </w:hyperlink>
    </w:p>
    <w:p w14:paraId="398BFAC4" w14:textId="2D4FFC89" w:rsidR="008F540D" w:rsidRDefault="00000000">
      <w:pPr>
        <w:pStyle w:val="ListParagraph"/>
        <w:numPr>
          <w:ilvl w:val="1"/>
          <w:numId w:val="17"/>
        </w:numPr>
        <w:tabs>
          <w:tab w:val="left" w:pos="847"/>
        </w:tabs>
        <w:spacing w:before="2"/>
      </w:pPr>
      <w:r>
        <w:t>Completed</w:t>
      </w:r>
      <w:r>
        <w:rPr>
          <w:spacing w:val="-7"/>
        </w:rPr>
        <w:t xml:space="preserve"> </w:t>
      </w:r>
      <w:hyperlink r:id="rId39" w:history="1">
        <w:r w:rsidR="008F540D" w:rsidRPr="001843DA">
          <w:rPr>
            <w:rStyle w:val="Hyperlink"/>
          </w:rPr>
          <w:t>NVF</w:t>
        </w:r>
        <w:r w:rsidR="008F540D" w:rsidRPr="001843DA">
          <w:rPr>
            <w:rStyle w:val="Hyperlink"/>
            <w:spacing w:val="-6"/>
          </w:rPr>
          <w:t xml:space="preserve"> </w:t>
        </w:r>
        <w:r w:rsidR="008F540D" w:rsidRPr="001843DA">
          <w:rPr>
            <w:rStyle w:val="Hyperlink"/>
          </w:rPr>
          <w:t>Electronic</w:t>
        </w:r>
        <w:r w:rsidR="008F540D" w:rsidRPr="001843DA">
          <w:rPr>
            <w:rStyle w:val="Hyperlink"/>
            <w:spacing w:val="-7"/>
          </w:rPr>
          <w:t xml:space="preserve"> </w:t>
        </w:r>
        <w:r w:rsidR="008F540D" w:rsidRPr="001843DA">
          <w:rPr>
            <w:rStyle w:val="Hyperlink"/>
          </w:rPr>
          <w:t>Fund</w:t>
        </w:r>
        <w:r w:rsidR="008F540D" w:rsidRPr="001843DA">
          <w:rPr>
            <w:rStyle w:val="Hyperlink"/>
            <w:spacing w:val="-6"/>
          </w:rPr>
          <w:t xml:space="preserve"> </w:t>
        </w:r>
        <w:r w:rsidR="008F540D" w:rsidRPr="001843DA">
          <w:rPr>
            <w:rStyle w:val="Hyperlink"/>
          </w:rPr>
          <w:t>Transfer</w:t>
        </w:r>
        <w:r w:rsidR="008F540D" w:rsidRPr="001843DA">
          <w:rPr>
            <w:rStyle w:val="Hyperlink"/>
            <w:spacing w:val="-7"/>
          </w:rPr>
          <w:t xml:space="preserve"> </w:t>
        </w:r>
        <w:r w:rsidR="008F540D" w:rsidRPr="001843DA">
          <w:rPr>
            <w:rStyle w:val="Hyperlink"/>
          </w:rPr>
          <w:t>(EFT)</w:t>
        </w:r>
        <w:r w:rsidR="008F540D" w:rsidRPr="001843DA">
          <w:rPr>
            <w:rStyle w:val="Hyperlink"/>
            <w:spacing w:val="-6"/>
          </w:rPr>
          <w:t xml:space="preserve"> </w:t>
        </w:r>
        <w:r w:rsidR="008F540D" w:rsidRPr="001843DA">
          <w:rPr>
            <w:rStyle w:val="Hyperlink"/>
            <w:spacing w:val="-4"/>
          </w:rPr>
          <w:t>Form</w:t>
        </w:r>
      </w:hyperlink>
    </w:p>
    <w:p w14:paraId="4A2003B3" w14:textId="77777777" w:rsidR="008F540D" w:rsidRDefault="008F540D">
      <w:pPr>
        <w:sectPr w:rsidR="008F540D">
          <w:pgSz w:w="12240" w:h="15840"/>
          <w:pgMar w:top="1280" w:right="340" w:bottom="760" w:left="780" w:header="360" w:footer="569" w:gutter="0"/>
          <w:cols w:space="720"/>
        </w:sectPr>
      </w:pPr>
    </w:p>
    <w:p w14:paraId="493AC357" w14:textId="77777777" w:rsidR="008F540D" w:rsidRDefault="00000000">
      <w:pPr>
        <w:pStyle w:val="Heading1"/>
        <w:spacing w:before="386"/>
      </w:pPr>
      <w:bookmarkStart w:id="21" w:name="_Toc234927474"/>
      <w:r>
        <w:rPr>
          <w:spacing w:val="-2"/>
        </w:rPr>
        <w:lastRenderedPageBreak/>
        <w:t>Appendix</w:t>
      </w:r>
      <w:bookmarkEnd w:id="21"/>
    </w:p>
    <w:p w14:paraId="6E64CE39" w14:textId="77777777" w:rsidR="008F540D" w:rsidRDefault="00000000">
      <w:pPr>
        <w:pStyle w:val="Heading2"/>
        <w:spacing w:before="238"/>
      </w:pPr>
      <w:bookmarkStart w:id="22" w:name="_Toc234927475"/>
      <w:r>
        <w:t>Exhibit</w:t>
      </w:r>
      <w:r>
        <w:rPr>
          <w:spacing w:val="-8"/>
        </w:rPr>
        <w:t xml:space="preserve"> </w:t>
      </w:r>
      <w:r>
        <w:t>A:</w:t>
      </w:r>
      <w:r>
        <w:rPr>
          <w:spacing w:val="-7"/>
        </w:rPr>
        <w:t xml:space="preserve"> </w:t>
      </w:r>
      <w:r>
        <w:t>New</w:t>
      </w:r>
      <w:r>
        <w:rPr>
          <w:spacing w:val="-7"/>
        </w:rPr>
        <w:t xml:space="preserve"> </w:t>
      </w:r>
      <w:r>
        <w:t>Venture</w:t>
      </w:r>
      <w:r>
        <w:rPr>
          <w:spacing w:val="-7"/>
        </w:rPr>
        <w:t xml:space="preserve"> </w:t>
      </w:r>
      <w:r>
        <w:t>Fund</w:t>
      </w:r>
      <w:r>
        <w:rPr>
          <w:spacing w:val="-6"/>
        </w:rPr>
        <w:t xml:space="preserve"> </w:t>
      </w:r>
      <w:r>
        <w:t>Subgrant</w:t>
      </w:r>
      <w:r>
        <w:rPr>
          <w:spacing w:val="-8"/>
        </w:rPr>
        <w:t xml:space="preserve"> </w:t>
      </w:r>
      <w:r>
        <w:rPr>
          <w:spacing w:val="-2"/>
        </w:rPr>
        <w:t>Agreement</w:t>
      </w:r>
      <w:bookmarkEnd w:id="22"/>
    </w:p>
    <w:p w14:paraId="2C4856F2" w14:textId="77777777" w:rsidR="008F540D" w:rsidRDefault="008F540D">
      <w:pPr>
        <w:pStyle w:val="BodyText"/>
        <w:rPr>
          <w:sz w:val="20"/>
        </w:rPr>
      </w:pPr>
    </w:p>
    <w:p w14:paraId="6E3C4D84" w14:textId="77777777" w:rsidR="008F540D" w:rsidRDefault="00000000">
      <w:pPr>
        <w:pStyle w:val="BodyText"/>
        <w:spacing w:before="141"/>
        <w:rPr>
          <w:sz w:val="20"/>
        </w:rPr>
      </w:pPr>
      <w:r>
        <w:rPr>
          <w:noProof/>
        </w:rPr>
        <w:drawing>
          <wp:anchor distT="0" distB="0" distL="0" distR="0" simplePos="0" relativeHeight="487592960" behindDoc="1" locked="0" layoutInCell="1" allowOverlap="1" wp14:anchorId="55BE63E1" wp14:editId="040A8F7A">
            <wp:simplePos x="0" y="0"/>
            <wp:positionH relativeFrom="page">
              <wp:posOffset>685800</wp:posOffset>
            </wp:positionH>
            <wp:positionV relativeFrom="paragraph">
              <wp:posOffset>251399</wp:posOffset>
            </wp:positionV>
            <wp:extent cx="1695287" cy="200025"/>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40" cstate="print"/>
                    <a:stretch>
                      <a:fillRect/>
                    </a:stretch>
                  </pic:blipFill>
                  <pic:spPr>
                    <a:xfrm>
                      <a:off x="0" y="0"/>
                      <a:ext cx="1695287" cy="200025"/>
                    </a:xfrm>
                    <a:prstGeom prst="rect">
                      <a:avLst/>
                    </a:prstGeom>
                  </pic:spPr>
                </pic:pic>
              </a:graphicData>
            </a:graphic>
          </wp:anchor>
        </w:drawing>
      </w:r>
    </w:p>
    <w:p w14:paraId="1A76A55C" w14:textId="77777777" w:rsidR="008F540D" w:rsidRDefault="008F540D">
      <w:pPr>
        <w:pStyle w:val="BodyText"/>
      </w:pPr>
    </w:p>
    <w:p w14:paraId="54B27D2F" w14:textId="77777777" w:rsidR="008F540D" w:rsidRDefault="008F540D">
      <w:pPr>
        <w:pStyle w:val="BodyText"/>
      </w:pPr>
    </w:p>
    <w:p w14:paraId="5E7947D8" w14:textId="77777777" w:rsidR="008F540D" w:rsidRDefault="008F540D">
      <w:pPr>
        <w:pStyle w:val="BodyText"/>
        <w:spacing w:before="1"/>
      </w:pPr>
    </w:p>
    <w:p w14:paraId="6DC60627" w14:textId="77777777" w:rsidR="008F540D" w:rsidRDefault="00000000">
      <w:pPr>
        <w:pStyle w:val="BodyText"/>
        <w:ind w:left="300"/>
      </w:pPr>
      <w:r>
        <w:rPr>
          <w:color w:val="000000"/>
          <w:spacing w:val="-4"/>
          <w:highlight w:val="lightGray"/>
        </w:rPr>
        <w:t>DATE</w:t>
      </w:r>
    </w:p>
    <w:p w14:paraId="60E6FA74" w14:textId="77777777" w:rsidR="008F540D" w:rsidRDefault="00000000">
      <w:pPr>
        <w:pStyle w:val="BodyText"/>
        <w:spacing w:before="251"/>
        <w:ind w:left="300" w:right="8273"/>
      </w:pPr>
      <w:r>
        <w:rPr>
          <w:color w:val="000000"/>
          <w:highlight w:val="lightGray"/>
        </w:rPr>
        <w:t>[SIGNATORY</w:t>
      </w:r>
      <w:r>
        <w:rPr>
          <w:color w:val="000000"/>
          <w:spacing w:val="-16"/>
          <w:highlight w:val="lightGray"/>
        </w:rPr>
        <w:t xml:space="preserve"> </w:t>
      </w:r>
      <w:r>
        <w:rPr>
          <w:color w:val="000000"/>
          <w:highlight w:val="lightGray"/>
        </w:rPr>
        <w:t>CONTACT]</w:t>
      </w:r>
      <w:r>
        <w:rPr>
          <w:color w:val="000000"/>
        </w:rPr>
        <w:t xml:space="preserve"> </w:t>
      </w:r>
      <w:r>
        <w:rPr>
          <w:color w:val="000000"/>
          <w:spacing w:val="-2"/>
          <w:highlight w:val="lightGray"/>
        </w:rPr>
        <w:t>[GRANTEE]</w:t>
      </w:r>
    </w:p>
    <w:p w14:paraId="182330C0" w14:textId="77777777" w:rsidR="008F540D" w:rsidRDefault="00000000">
      <w:pPr>
        <w:pStyle w:val="BodyText"/>
        <w:spacing w:line="251" w:lineRule="exact"/>
        <w:ind w:left="300"/>
      </w:pPr>
      <w:r>
        <w:rPr>
          <w:color w:val="000000"/>
          <w:spacing w:val="-2"/>
          <w:highlight w:val="lightGray"/>
        </w:rPr>
        <w:t>ADDRESS</w:t>
      </w:r>
    </w:p>
    <w:p w14:paraId="1911EBDA" w14:textId="77777777" w:rsidR="008F540D" w:rsidRDefault="008F540D">
      <w:pPr>
        <w:pStyle w:val="BodyText"/>
        <w:spacing w:before="3"/>
      </w:pPr>
    </w:p>
    <w:p w14:paraId="5F91C337" w14:textId="77777777" w:rsidR="008F540D" w:rsidRDefault="00000000">
      <w:pPr>
        <w:pStyle w:val="BodyText"/>
        <w:ind w:left="300"/>
      </w:pPr>
      <w:r>
        <w:t>RE:</w:t>
      </w:r>
      <w:r>
        <w:rPr>
          <w:spacing w:val="-6"/>
        </w:rPr>
        <w:t xml:space="preserve"> </w:t>
      </w:r>
      <w:r>
        <w:t>Grant</w:t>
      </w:r>
      <w:r>
        <w:rPr>
          <w:spacing w:val="-4"/>
        </w:rPr>
        <w:t xml:space="preserve"> </w:t>
      </w:r>
      <w:r>
        <w:t>No:</w:t>
      </w:r>
      <w:r>
        <w:rPr>
          <w:spacing w:val="-4"/>
        </w:rPr>
        <w:t xml:space="preserve"> </w:t>
      </w:r>
      <w:r>
        <w:rPr>
          <w:color w:val="000000"/>
          <w:highlight w:val="lightGray"/>
        </w:rPr>
        <w:t>[PROJ</w:t>
      </w:r>
      <w:r>
        <w:rPr>
          <w:color w:val="000000"/>
          <w:spacing w:val="-4"/>
          <w:highlight w:val="lightGray"/>
        </w:rPr>
        <w:t xml:space="preserve"> </w:t>
      </w:r>
      <w:r>
        <w:rPr>
          <w:color w:val="000000"/>
          <w:highlight w:val="lightGray"/>
        </w:rPr>
        <w:t>ABBREV.</w:t>
      </w:r>
      <w:r>
        <w:rPr>
          <w:color w:val="000000"/>
          <w:spacing w:val="-4"/>
          <w:highlight w:val="lightGray"/>
        </w:rPr>
        <w:t xml:space="preserve"> </w:t>
      </w:r>
      <w:r>
        <w:rPr>
          <w:color w:val="000000"/>
          <w:highlight w:val="lightGray"/>
        </w:rPr>
        <w:t>–</w:t>
      </w:r>
      <w:r>
        <w:rPr>
          <w:color w:val="000000"/>
          <w:spacing w:val="-4"/>
          <w:highlight w:val="lightGray"/>
        </w:rPr>
        <w:t xml:space="preserve"> </w:t>
      </w:r>
      <w:r>
        <w:rPr>
          <w:color w:val="000000"/>
          <w:highlight w:val="lightGray"/>
        </w:rPr>
        <w:t>SUBGRANTEE</w:t>
      </w:r>
      <w:r>
        <w:rPr>
          <w:color w:val="000000"/>
          <w:spacing w:val="-4"/>
          <w:highlight w:val="lightGray"/>
        </w:rPr>
        <w:t xml:space="preserve"> </w:t>
      </w:r>
      <w:r>
        <w:rPr>
          <w:color w:val="000000"/>
          <w:highlight w:val="lightGray"/>
        </w:rPr>
        <w:t>NAME</w:t>
      </w:r>
      <w:r>
        <w:rPr>
          <w:color w:val="000000"/>
          <w:spacing w:val="-3"/>
          <w:highlight w:val="lightGray"/>
        </w:rPr>
        <w:t xml:space="preserve"> </w:t>
      </w:r>
      <w:r>
        <w:rPr>
          <w:color w:val="000000"/>
          <w:highlight w:val="lightGray"/>
        </w:rPr>
        <w:t>–</w:t>
      </w:r>
      <w:r>
        <w:rPr>
          <w:color w:val="000000"/>
          <w:spacing w:val="-4"/>
          <w:highlight w:val="lightGray"/>
        </w:rPr>
        <w:t xml:space="preserve"> </w:t>
      </w:r>
      <w:r>
        <w:rPr>
          <w:color w:val="000000"/>
          <w:highlight w:val="lightGray"/>
        </w:rPr>
        <w:t>FUND</w:t>
      </w:r>
      <w:r>
        <w:rPr>
          <w:color w:val="000000"/>
          <w:spacing w:val="-4"/>
          <w:highlight w:val="lightGray"/>
        </w:rPr>
        <w:t xml:space="preserve"> </w:t>
      </w:r>
      <w:r>
        <w:rPr>
          <w:color w:val="000000"/>
          <w:highlight w:val="lightGray"/>
        </w:rPr>
        <w:t>ABBREV.</w:t>
      </w:r>
      <w:r>
        <w:rPr>
          <w:color w:val="000000"/>
          <w:spacing w:val="-4"/>
          <w:highlight w:val="lightGray"/>
        </w:rPr>
        <w:t xml:space="preserve"> </w:t>
      </w:r>
      <w:r>
        <w:rPr>
          <w:color w:val="000000"/>
          <w:highlight w:val="lightGray"/>
        </w:rPr>
        <w:t>–</w:t>
      </w:r>
      <w:r>
        <w:rPr>
          <w:color w:val="000000"/>
          <w:spacing w:val="-4"/>
          <w:highlight w:val="lightGray"/>
        </w:rPr>
        <w:t xml:space="preserve"> </w:t>
      </w:r>
      <w:r>
        <w:rPr>
          <w:color w:val="000000"/>
          <w:highlight w:val="lightGray"/>
        </w:rPr>
        <w:t>REF</w:t>
      </w:r>
      <w:r>
        <w:rPr>
          <w:color w:val="000000"/>
          <w:spacing w:val="-4"/>
          <w:highlight w:val="lightGray"/>
        </w:rPr>
        <w:t xml:space="preserve"> </w:t>
      </w:r>
      <w:r>
        <w:rPr>
          <w:color w:val="000000"/>
          <w:highlight w:val="lightGray"/>
        </w:rPr>
        <w:t>NO.</w:t>
      </w:r>
      <w:r>
        <w:rPr>
          <w:color w:val="000000"/>
          <w:spacing w:val="-4"/>
          <w:highlight w:val="lightGray"/>
        </w:rPr>
        <w:t xml:space="preserve"> </w:t>
      </w:r>
      <w:r>
        <w:rPr>
          <w:color w:val="000000"/>
          <w:highlight w:val="lightGray"/>
        </w:rPr>
        <w:t>–</w:t>
      </w:r>
      <w:r>
        <w:rPr>
          <w:color w:val="000000"/>
          <w:spacing w:val="-4"/>
          <w:highlight w:val="lightGray"/>
        </w:rPr>
        <w:t xml:space="preserve"> </w:t>
      </w:r>
      <w:r>
        <w:rPr>
          <w:color w:val="000000"/>
          <w:highlight w:val="lightGray"/>
        </w:rPr>
        <w:t>EFF.</w:t>
      </w:r>
      <w:r>
        <w:rPr>
          <w:color w:val="000000"/>
          <w:spacing w:val="-3"/>
          <w:highlight w:val="lightGray"/>
        </w:rPr>
        <w:t xml:space="preserve"> </w:t>
      </w:r>
      <w:r>
        <w:rPr>
          <w:color w:val="000000"/>
          <w:spacing w:val="-2"/>
          <w:highlight w:val="lightGray"/>
        </w:rPr>
        <w:t>DATE]</w:t>
      </w:r>
    </w:p>
    <w:p w14:paraId="75FAF795" w14:textId="77777777" w:rsidR="008F540D" w:rsidRDefault="00000000">
      <w:pPr>
        <w:pStyle w:val="BodyText"/>
        <w:spacing w:before="251"/>
        <w:ind w:left="300"/>
      </w:pPr>
      <w:r>
        <w:t>Dear</w:t>
      </w:r>
      <w:r>
        <w:rPr>
          <w:spacing w:val="-4"/>
        </w:rPr>
        <w:t xml:space="preserve"> </w:t>
      </w:r>
      <w:r>
        <w:rPr>
          <w:color w:val="000000"/>
          <w:spacing w:val="-2"/>
          <w:highlight w:val="lightGray"/>
        </w:rPr>
        <w:t>SIGNATORY:</w:t>
      </w:r>
    </w:p>
    <w:p w14:paraId="37F910D5" w14:textId="77777777" w:rsidR="008F540D" w:rsidRDefault="008F540D">
      <w:pPr>
        <w:pStyle w:val="BodyText"/>
        <w:spacing w:before="3"/>
      </w:pPr>
    </w:p>
    <w:p w14:paraId="69077F09" w14:textId="77777777" w:rsidR="008F540D" w:rsidRDefault="00000000">
      <w:pPr>
        <w:pStyle w:val="BodyText"/>
        <w:ind w:left="300" w:right="750"/>
      </w:pPr>
      <w:r>
        <w:t>The New Venture Fund is pleased to inform you that it has approved a grant to your organization in the amount</w:t>
      </w:r>
      <w:r>
        <w:rPr>
          <w:spacing w:val="-4"/>
        </w:rPr>
        <w:t xml:space="preserve"> </w:t>
      </w:r>
      <w:r>
        <w:t>of</w:t>
      </w:r>
      <w:r>
        <w:rPr>
          <w:spacing w:val="-4"/>
        </w:rPr>
        <w:t xml:space="preserve"> </w:t>
      </w:r>
      <w:r>
        <w:t>$</w:t>
      </w:r>
      <w:r>
        <w:rPr>
          <w:color w:val="000000"/>
          <w:highlight w:val="lightGray"/>
        </w:rPr>
        <w:t>AWARD</w:t>
      </w:r>
      <w:r>
        <w:rPr>
          <w:color w:val="000000"/>
          <w:spacing w:val="-4"/>
          <w:highlight w:val="lightGray"/>
        </w:rPr>
        <w:t xml:space="preserve"> </w:t>
      </w:r>
      <w:r>
        <w:rPr>
          <w:color w:val="000000"/>
          <w:highlight w:val="lightGray"/>
        </w:rPr>
        <w:t>AMOUNT</w:t>
      </w:r>
      <w:r>
        <w:rPr>
          <w:color w:val="000000"/>
          <w:spacing w:val="-3"/>
        </w:rPr>
        <w:t xml:space="preserve"> </w:t>
      </w:r>
      <w:r>
        <w:rPr>
          <w:color w:val="000000"/>
        </w:rPr>
        <w:t>through</w:t>
      </w:r>
      <w:r>
        <w:rPr>
          <w:color w:val="000000"/>
          <w:spacing w:val="-4"/>
        </w:rPr>
        <w:t xml:space="preserve"> </w:t>
      </w:r>
      <w:r>
        <w:rPr>
          <w:color w:val="000000"/>
        </w:rPr>
        <w:t>our</w:t>
      </w:r>
      <w:r>
        <w:rPr>
          <w:color w:val="000000"/>
          <w:spacing w:val="-4"/>
        </w:rPr>
        <w:t xml:space="preserve"> </w:t>
      </w:r>
      <w:r>
        <w:rPr>
          <w:color w:val="000000"/>
        </w:rPr>
        <w:t>Public</w:t>
      </w:r>
      <w:r>
        <w:rPr>
          <w:color w:val="000000"/>
          <w:spacing w:val="-4"/>
        </w:rPr>
        <w:t xml:space="preserve"> </w:t>
      </w:r>
      <w:r>
        <w:rPr>
          <w:color w:val="000000"/>
        </w:rPr>
        <w:t>Interest</w:t>
      </w:r>
      <w:r>
        <w:rPr>
          <w:color w:val="000000"/>
          <w:spacing w:val="-4"/>
        </w:rPr>
        <w:t xml:space="preserve"> </w:t>
      </w:r>
      <w:r>
        <w:rPr>
          <w:color w:val="000000"/>
        </w:rPr>
        <w:t>Technology</w:t>
      </w:r>
      <w:r>
        <w:rPr>
          <w:color w:val="000000"/>
          <w:spacing w:val="-4"/>
        </w:rPr>
        <w:t xml:space="preserve"> </w:t>
      </w:r>
      <w:r>
        <w:rPr>
          <w:color w:val="000000"/>
        </w:rPr>
        <w:t>University</w:t>
      </w:r>
      <w:r>
        <w:rPr>
          <w:color w:val="000000"/>
          <w:spacing w:val="-4"/>
        </w:rPr>
        <w:t xml:space="preserve"> </w:t>
      </w:r>
      <w:r>
        <w:rPr>
          <w:color w:val="000000"/>
        </w:rPr>
        <w:t>Network</w:t>
      </w:r>
      <w:r>
        <w:rPr>
          <w:color w:val="000000"/>
          <w:spacing w:val="-4"/>
        </w:rPr>
        <w:t xml:space="preserve"> </w:t>
      </w:r>
      <w:r>
        <w:rPr>
          <w:color w:val="000000"/>
        </w:rPr>
        <w:t>Fund</w:t>
      </w:r>
      <w:r>
        <w:rPr>
          <w:color w:val="000000"/>
          <w:spacing w:val="-4"/>
        </w:rPr>
        <w:t xml:space="preserve"> </w:t>
      </w:r>
      <w:r>
        <w:rPr>
          <w:color w:val="000000"/>
        </w:rPr>
        <w:t>project. This grant is for the Grant Period[START DATE]– [END DATE], and is subject to the terms and conditions contained in the enclosed Grant Agreement.</w:t>
      </w:r>
    </w:p>
    <w:p w14:paraId="5FA17D4B" w14:textId="77777777" w:rsidR="008F540D" w:rsidRDefault="00000000">
      <w:pPr>
        <w:pStyle w:val="BodyText"/>
        <w:spacing w:before="3" w:line="237" w:lineRule="auto"/>
        <w:ind w:left="300" w:right="750"/>
      </w:pPr>
      <w:r>
        <w:t>On</w:t>
      </w:r>
      <w:r>
        <w:rPr>
          <w:spacing w:val="-3"/>
        </w:rPr>
        <w:t xml:space="preserve"> </w:t>
      </w:r>
      <w:r>
        <w:t>behalf</w:t>
      </w:r>
      <w:r>
        <w:rPr>
          <w:spacing w:val="-3"/>
        </w:rPr>
        <w:t xml:space="preserve"> </w:t>
      </w:r>
      <w:r>
        <w:t>of</w:t>
      </w:r>
      <w:r>
        <w:rPr>
          <w:spacing w:val="-3"/>
        </w:rPr>
        <w:t xml:space="preserve"> </w:t>
      </w:r>
      <w:r>
        <w:t>the</w:t>
      </w:r>
      <w:r>
        <w:rPr>
          <w:spacing w:val="-3"/>
        </w:rPr>
        <w:t xml:space="preserve"> </w:t>
      </w:r>
      <w:r>
        <w:t>New</w:t>
      </w:r>
      <w:r>
        <w:rPr>
          <w:spacing w:val="-3"/>
        </w:rPr>
        <w:t xml:space="preserve"> </w:t>
      </w:r>
      <w:r>
        <w:t>Venture</w:t>
      </w:r>
      <w:r>
        <w:rPr>
          <w:spacing w:val="-3"/>
        </w:rPr>
        <w:t xml:space="preserve"> </w:t>
      </w:r>
      <w:r>
        <w:t>Fund,</w:t>
      </w:r>
      <w:r>
        <w:rPr>
          <w:spacing w:val="-3"/>
        </w:rPr>
        <w:t xml:space="preserve"> </w:t>
      </w:r>
      <w:r>
        <w:t>I</w:t>
      </w:r>
      <w:r>
        <w:rPr>
          <w:spacing w:val="-3"/>
        </w:rPr>
        <w:t xml:space="preserve"> </w:t>
      </w:r>
      <w:r>
        <w:t>would</w:t>
      </w:r>
      <w:r>
        <w:rPr>
          <w:spacing w:val="-3"/>
        </w:rPr>
        <w:t xml:space="preserve"> </w:t>
      </w:r>
      <w:r>
        <w:t>like</w:t>
      </w:r>
      <w:r>
        <w:rPr>
          <w:spacing w:val="-3"/>
        </w:rPr>
        <w:t xml:space="preserve"> </w:t>
      </w:r>
      <w:r>
        <w:t>to</w:t>
      </w:r>
      <w:r>
        <w:rPr>
          <w:spacing w:val="-3"/>
        </w:rPr>
        <w:t xml:space="preserve"> </w:t>
      </w:r>
      <w:r>
        <w:t>congratulate</w:t>
      </w:r>
      <w:r>
        <w:rPr>
          <w:spacing w:val="-3"/>
        </w:rPr>
        <w:t xml:space="preserve"> </w:t>
      </w:r>
      <w:r>
        <w:t>your</w:t>
      </w:r>
      <w:r>
        <w:rPr>
          <w:spacing w:val="-3"/>
        </w:rPr>
        <w:t xml:space="preserve"> </w:t>
      </w:r>
      <w:r>
        <w:t>organization</w:t>
      </w:r>
      <w:r>
        <w:rPr>
          <w:spacing w:val="-3"/>
        </w:rPr>
        <w:t xml:space="preserve"> </w:t>
      </w:r>
      <w:r>
        <w:t>on</w:t>
      </w:r>
      <w:r>
        <w:rPr>
          <w:spacing w:val="-3"/>
        </w:rPr>
        <w:t xml:space="preserve"> </w:t>
      </w:r>
      <w:r>
        <w:t>its</w:t>
      </w:r>
      <w:r>
        <w:rPr>
          <w:spacing w:val="-3"/>
        </w:rPr>
        <w:t xml:space="preserve"> </w:t>
      </w:r>
      <w:r>
        <w:t>valuable</w:t>
      </w:r>
      <w:r>
        <w:rPr>
          <w:spacing w:val="-3"/>
        </w:rPr>
        <w:t xml:space="preserve"> </w:t>
      </w:r>
      <w:r>
        <w:t>work and wish you great success in this endeavor.</w:t>
      </w:r>
    </w:p>
    <w:p w14:paraId="51509E35" w14:textId="77777777" w:rsidR="008F540D" w:rsidRDefault="00000000">
      <w:pPr>
        <w:pStyle w:val="BodyText"/>
        <w:spacing w:before="1"/>
        <w:ind w:left="300"/>
      </w:pPr>
      <w:r>
        <w:rPr>
          <w:spacing w:val="-2"/>
        </w:rPr>
        <w:t>Sincerely,</w:t>
      </w:r>
    </w:p>
    <w:p w14:paraId="1CD229AD" w14:textId="77777777" w:rsidR="008F540D" w:rsidRDefault="008F540D">
      <w:pPr>
        <w:pStyle w:val="BodyText"/>
        <w:spacing w:before="252"/>
      </w:pPr>
    </w:p>
    <w:p w14:paraId="4595A432" w14:textId="77777777" w:rsidR="008F540D" w:rsidRDefault="00000000">
      <w:pPr>
        <w:pStyle w:val="BodyText"/>
        <w:ind w:left="300" w:right="9678"/>
      </w:pPr>
      <w:r>
        <w:t>Lee</w:t>
      </w:r>
      <w:r>
        <w:rPr>
          <w:spacing w:val="-16"/>
        </w:rPr>
        <w:t xml:space="preserve"> </w:t>
      </w:r>
      <w:r>
        <w:t xml:space="preserve">Bodner </w:t>
      </w:r>
      <w:r>
        <w:rPr>
          <w:spacing w:val="-2"/>
        </w:rPr>
        <w:t>President</w:t>
      </w:r>
    </w:p>
    <w:p w14:paraId="18C8DD8B" w14:textId="77777777" w:rsidR="008F540D" w:rsidRDefault="008F540D">
      <w:pPr>
        <w:pStyle w:val="BodyText"/>
      </w:pPr>
    </w:p>
    <w:p w14:paraId="6CE7ECFE" w14:textId="77777777" w:rsidR="008F540D" w:rsidRDefault="008F540D">
      <w:pPr>
        <w:pStyle w:val="BodyText"/>
        <w:spacing w:before="1"/>
      </w:pPr>
    </w:p>
    <w:p w14:paraId="187BC1C4" w14:textId="77777777" w:rsidR="008F540D" w:rsidRDefault="00000000">
      <w:pPr>
        <w:pStyle w:val="BodyText"/>
        <w:ind w:left="300"/>
      </w:pPr>
      <w:r>
        <w:rPr>
          <w:spacing w:val="-2"/>
        </w:rPr>
        <w:t>Enclosure</w:t>
      </w:r>
    </w:p>
    <w:p w14:paraId="5EC5287C" w14:textId="77777777" w:rsidR="008F540D" w:rsidRDefault="008F540D">
      <w:pPr>
        <w:sectPr w:rsidR="008F540D">
          <w:headerReference w:type="default" r:id="rId41"/>
          <w:footerReference w:type="default" r:id="rId42"/>
          <w:pgSz w:w="12240" w:h="15840"/>
          <w:pgMar w:top="1280" w:right="340" w:bottom="1200" w:left="780" w:header="360" w:footer="1001" w:gutter="0"/>
          <w:cols w:space="720"/>
        </w:sectPr>
      </w:pPr>
    </w:p>
    <w:p w14:paraId="4CAF044C" w14:textId="77777777" w:rsidR="008F540D" w:rsidRDefault="00000000">
      <w:pPr>
        <w:pStyle w:val="BodyText"/>
        <w:spacing w:before="145" w:line="251" w:lineRule="exact"/>
        <w:ind w:left="300"/>
      </w:pPr>
      <w:r>
        <w:rPr>
          <w:spacing w:val="-2"/>
        </w:rPr>
        <w:lastRenderedPageBreak/>
        <w:t>INSTRUCTIONS:</w:t>
      </w:r>
    </w:p>
    <w:p w14:paraId="7144BCFC" w14:textId="77777777" w:rsidR="008F540D" w:rsidRDefault="00000000">
      <w:pPr>
        <w:pStyle w:val="ListParagraph"/>
        <w:numPr>
          <w:ilvl w:val="0"/>
          <w:numId w:val="16"/>
        </w:numPr>
        <w:tabs>
          <w:tab w:val="left" w:pos="543"/>
        </w:tabs>
        <w:spacing w:line="251" w:lineRule="exact"/>
        <w:ind w:left="543" w:hanging="243"/>
      </w:pPr>
      <w:r>
        <w:t>Please</w:t>
      </w:r>
      <w:r>
        <w:rPr>
          <w:spacing w:val="-5"/>
        </w:rPr>
        <w:t xml:space="preserve"> </w:t>
      </w:r>
      <w:r>
        <w:t>review</w:t>
      </w:r>
      <w:r>
        <w:rPr>
          <w:spacing w:val="-5"/>
        </w:rPr>
        <w:t xml:space="preserve"> </w:t>
      </w:r>
      <w:r>
        <w:t>and</w:t>
      </w:r>
      <w:r>
        <w:rPr>
          <w:spacing w:val="-4"/>
        </w:rPr>
        <w:t xml:space="preserve"> </w:t>
      </w:r>
      <w:r>
        <w:t>sign</w:t>
      </w:r>
      <w:r>
        <w:rPr>
          <w:spacing w:val="-5"/>
        </w:rPr>
        <w:t xml:space="preserve"> </w:t>
      </w:r>
      <w:r>
        <w:t>this</w:t>
      </w:r>
      <w:r>
        <w:rPr>
          <w:spacing w:val="-4"/>
        </w:rPr>
        <w:t xml:space="preserve"> </w:t>
      </w:r>
      <w:r>
        <w:rPr>
          <w:spacing w:val="-2"/>
        </w:rPr>
        <w:t>form.</w:t>
      </w:r>
    </w:p>
    <w:p w14:paraId="568C2E22" w14:textId="77777777" w:rsidR="00FF6BD6" w:rsidRDefault="00000000">
      <w:pPr>
        <w:pStyle w:val="ListParagraph"/>
        <w:numPr>
          <w:ilvl w:val="0"/>
          <w:numId w:val="16"/>
        </w:numPr>
        <w:tabs>
          <w:tab w:val="left" w:pos="543"/>
        </w:tabs>
        <w:spacing w:before="1"/>
        <w:ind w:left="300" w:right="4528" w:firstLine="0"/>
      </w:pPr>
      <w:r>
        <w:t>Return</w:t>
      </w:r>
      <w:r>
        <w:rPr>
          <w:spacing w:val="-12"/>
        </w:rPr>
        <w:t xml:space="preserve"> </w:t>
      </w:r>
      <w:r>
        <w:t>electronically</w:t>
      </w:r>
      <w:r>
        <w:rPr>
          <w:spacing w:val="-12"/>
        </w:rPr>
        <w:t xml:space="preserve"> </w:t>
      </w:r>
      <w:r>
        <w:t>to</w:t>
      </w:r>
      <w:r>
        <w:rPr>
          <w:spacing w:val="-12"/>
        </w:rPr>
        <w:t xml:space="preserve"> </w:t>
      </w:r>
      <w:hyperlink r:id="rId43" w:tgtFrame="_blank" w:history="1">
        <w:r w:rsidR="00FF6BD6">
          <w:rPr>
            <w:rStyle w:val="Hyperlink"/>
            <w:color w:val="1155CC"/>
            <w:shd w:val="clear" w:color="auto" w:fill="FFFFFF"/>
          </w:rPr>
          <w:t>pitun@sunflowerservicespbc.com</w:t>
        </w:r>
      </w:hyperlink>
      <w:r w:rsidR="00FF6BD6">
        <w:t>.</w:t>
      </w:r>
    </w:p>
    <w:p w14:paraId="75130688" w14:textId="78830CBA" w:rsidR="008F540D" w:rsidRDefault="00000000">
      <w:pPr>
        <w:pStyle w:val="ListParagraph"/>
        <w:numPr>
          <w:ilvl w:val="0"/>
          <w:numId w:val="16"/>
        </w:numPr>
        <w:tabs>
          <w:tab w:val="left" w:pos="543"/>
        </w:tabs>
        <w:spacing w:before="1"/>
        <w:ind w:left="300" w:right="4528" w:firstLine="0"/>
      </w:pPr>
      <w:r>
        <w:t>NEW VENTURE FUND SUBGRANT AGREEMENT</w:t>
      </w:r>
    </w:p>
    <w:p w14:paraId="75EE7A53" w14:textId="77777777" w:rsidR="008F540D" w:rsidRDefault="00000000">
      <w:pPr>
        <w:pStyle w:val="BodyText"/>
        <w:spacing w:before="253"/>
        <w:ind w:left="300" w:right="870"/>
      </w:pPr>
      <w:r>
        <w:rPr>
          <w:u w:val="single"/>
        </w:rPr>
        <w:t>GRANT</w:t>
      </w:r>
      <w:r>
        <w:rPr>
          <w:spacing w:val="-3"/>
          <w:u w:val="single"/>
        </w:rPr>
        <w:t xml:space="preserve"> </w:t>
      </w:r>
      <w:r>
        <w:rPr>
          <w:u w:val="single"/>
        </w:rPr>
        <w:t>NUMBER:</w:t>
      </w:r>
      <w:r>
        <w:rPr>
          <w:spacing w:val="-4"/>
        </w:rPr>
        <w:t xml:space="preserve"> </w:t>
      </w:r>
      <w:r>
        <w:rPr>
          <w:color w:val="000000"/>
          <w:highlight w:val="lightGray"/>
        </w:rPr>
        <w:t>[PROJ</w:t>
      </w:r>
      <w:r>
        <w:rPr>
          <w:color w:val="000000"/>
          <w:spacing w:val="-3"/>
          <w:highlight w:val="lightGray"/>
        </w:rPr>
        <w:t xml:space="preserve"> </w:t>
      </w:r>
      <w:r>
        <w:rPr>
          <w:color w:val="000000"/>
          <w:highlight w:val="lightGray"/>
        </w:rPr>
        <w:t>ABBREV.</w:t>
      </w:r>
      <w:r>
        <w:rPr>
          <w:color w:val="000000"/>
          <w:spacing w:val="-3"/>
          <w:highlight w:val="lightGray"/>
        </w:rPr>
        <w:t xml:space="preserve"> </w:t>
      </w:r>
      <w:r>
        <w:rPr>
          <w:color w:val="000000"/>
          <w:highlight w:val="lightGray"/>
        </w:rPr>
        <w:t>–</w:t>
      </w:r>
      <w:r>
        <w:rPr>
          <w:color w:val="000000"/>
          <w:spacing w:val="-3"/>
          <w:highlight w:val="lightGray"/>
        </w:rPr>
        <w:t xml:space="preserve"> </w:t>
      </w:r>
      <w:r>
        <w:rPr>
          <w:color w:val="000000"/>
          <w:highlight w:val="lightGray"/>
        </w:rPr>
        <w:t>SUBGRANTEE</w:t>
      </w:r>
      <w:r>
        <w:rPr>
          <w:color w:val="000000"/>
          <w:spacing w:val="-3"/>
          <w:highlight w:val="lightGray"/>
        </w:rPr>
        <w:t xml:space="preserve"> </w:t>
      </w:r>
      <w:r>
        <w:rPr>
          <w:color w:val="000000"/>
          <w:highlight w:val="lightGray"/>
        </w:rPr>
        <w:t>NAME</w:t>
      </w:r>
      <w:r>
        <w:rPr>
          <w:color w:val="000000"/>
          <w:spacing w:val="-3"/>
          <w:highlight w:val="lightGray"/>
        </w:rPr>
        <w:t xml:space="preserve"> </w:t>
      </w:r>
      <w:r>
        <w:rPr>
          <w:color w:val="000000"/>
          <w:highlight w:val="lightGray"/>
        </w:rPr>
        <w:t>–</w:t>
      </w:r>
      <w:r>
        <w:rPr>
          <w:color w:val="000000"/>
          <w:spacing w:val="-3"/>
          <w:highlight w:val="lightGray"/>
        </w:rPr>
        <w:t xml:space="preserve"> </w:t>
      </w:r>
      <w:r>
        <w:rPr>
          <w:color w:val="000000"/>
          <w:highlight w:val="lightGray"/>
        </w:rPr>
        <w:t>FUND</w:t>
      </w:r>
      <w:r>
        <w:rPr>
          <w:color w:val="000000"/>
          <w:spacing w:val="-3"/>
          <w:highlight w:val="lightGray"/>
        </w:rPr>
        <w:t xml:space="preserve"> </w:t>
      </w:r>
      <w:r>
        <w:rPr>
          <w:color w:val="000000"/>
          <w:highlight w:val="lightGray"/>
        </w:rPr>
        <w:t>ABBREV.</w:t>
      </w:r>
      <w:r>
        <w:rPr>
          <w:color w:val="000000"/>
          <w:spacing w:val="-3"/>
          <w:highlight w:val="lightGray"/>
        </w:rPr>
        <w:t xml:space="preserve"> </w:t>
      </w:r>
      <w:r>
        <w:rPr>
          <w:color w:val="000000"/>
          <w:highlight w:val="lightGray"/>
        </w:rPr>
        <w:t>–</w:t>
      </w:r>
      <w:r>
        <w:rPr>
          <w:color w:val="000000"/>
          <w:spacing w:val="-3"/>
          <w:highlight w:val="lightGray"/>
        </w:rPr>
        <w:t xml:space="preserve"> </w:t>
      </w:r>
      <w:r>
        <w:rPr>
          <w:color w:val="000000"/>
          <w:highlight w:val="lightGray"/>
        </w:rPr>
        <w:t>REF</w:t>
      </w:r>
      <w:r>
        <w:rPr>
          <w:color w:val="000000"/>
          <w:spacing w:val="-3"/>
          <w:highlight w:val="lightGray"/>
        </w:rPr>
        <w:t xml:space="preserve"> </w:t>
      </w:r>
      <w:r>
        <w:rPr>
          <w:color w:val="000000"/>
          <w:highlight w:val="lightGray"/>
        </w:rPr>
        <w:t>NO.</w:t>
      </w:r>
      <w:r>
        <w:rPr>
          <w:color w:val="000000"/>
          <w:spacing w:val="-3"/>
          <w:highlight w:val="lightGray"/>
        </w:rPr>
        <w:t xml:space="preserve"> </w:t>
      </w:r>
      <w:r>
        <w:rPr>
          <w:color w:val="000000"/>
          <w:highlight w:val="lightGray"/>
        </w:rPr>
        <w:t>–</w:t>
      </w:r>
      <w:r>
        <w:rPr>
          <w:color w:val="000000"/>
        </w:rPr>
        <w:t xml:space="preserve"> </w:t>
      </w:r>
      <w:r>
        <w:rPr>
          <w:color w:val="000000"/>
          <w:highlight w:val="lightGray"/>
        </w:rPr>
        <w:t>AWARD DATE]</w:t>
      </w:r>
    </w:p>
    <w:p w14:paraId="58D7CA25" w14:textId="77777777" w:rsidR="008F540D" w:rsidRDefault="00000000">
      <w:pPr>
        <w:pStyle w:val="BodyText"/>
        <w:spacing w:before="252"/>
        <w:ind w:left="300"/>
      </w:pPr>
      <w:r>
        <w:rPr>
          <w:u w:val="single"/>
        </w:rPr>
        <w:t>DATED:</w:t>
      </w:r>
      <w:r>
        <w:rPr>
          <w:spacing w:val="-5"/>
        </w:rPr>
        <w:t xml:space="preserve"> </w:t>
      </w:r>
      <w:r>
        <w:rPr>
          <w:color w:val="000000"/>
          <w:highlight w:val="lightGray"/>
        </w:rPr>
        <w:t>DATE</w:t>
      </w:r>
      <w:r>
        <w:rPr>
          <w:color w:val="000000"/>
          <w:spacing w:val="-4"/>
          <w:highlight w:val="lightGray"/>
        </w:rPr>
        <w:t xml:space="preserve"> </w:t>
      </w:r>
      <w:r>
        <w:rPr>
          <w:color w:val="000000"/>
          <w:spacing w:val="-2"/>
          <w:highlight w:val="lightGray"/>
        </w:rPr>
        <w:t>GENERATED</w:t>
      </w:r>
    </w:p>
    <w:p w14:paraId="6972E15A" w14:textId="77777777" w:rsidR="008F540D" w:rsidRDefault="008F540D">
      <w:pPr>
        <w:pStyle w:val="BodyText"/>
        <w:spacing w:before="3"/>
      </w:pPr>
    </w:p>
    <w:p w14:paraId="773C39D2" w14:textId="77777777" w:rsidR="008F540D" w:rsidRDefault="00000000">
      <w:pPr>
        <w:pStyle w:val="BodyText"/>
        <w:ind w:left="300"/>
      </w:pPr>
      <w:r>
        <w:t>The</w:t>
      </w:r>
      <w:r>
        <w:rPr>
          <w:spacing w:val="-6"/>
        </w:rPr>
        <w:t xml:space="preserve"> </w:t>
      </w:r>
      <w:r>
        <w:t>New</w:t>
      </w:r>
      <w:r>
        <w:rPr>
          <w:spacing w:val="-5"/>
        </w:rPr>
        <w:t xml:space="preserve"> </w:t>
      </w:r>
      <w:r>
        <w:t>Venture</w:t>
      </w:r>
      <w:r>
        <w:rPr>
          <w:spacing w:val="-6"/>
        </w:rPr>
        <w:t xml:space="preserve"> </w:t>
      </w:r>
      <w:r>
        <w:t>Fund</w:t>
      </w:r>
      <w:r>
        <w:rPr>
          <w:spacing w:val="-5"/>
        </w:rPr>
        <w:t xml:space="preserve"> </w:t>
      </w:r>
      <w:r>
        <w:t>(“NVF”)</w:t>
      </w:r>
      <w:r>
        <w:rPr>
          <w:spacing w:val="-6"/>
        </w:rPr>
        <w:t xml:space="preserve"> </w:t>
      </w:r>
      <w:r>
        <w:t>and</w:t>
      </w:r>
      <w:r>
        <w:rPr>
          <w:spacing w:val="-5"/>
        </w:rPr>
        <w:t xml:space="preserve"> </w:t>
      </w:r>
      <w:r>
        <w:rPr>
          <w:color w:val="000000"/>
          <w:highlight w:val="lightGray"/>
        </w:rPr>
        <w:t>GRANTEE</w:t>
      </w:r>
      <w:r>
        <w:rPr>
          <w:color w:val="000000"/>
          <w:spacing w:val="-6"/>
        </w:rPr>
        <w:t xml:space="preserve"> </w:t>
      </w:r>
      <w:r>
        <w:rPr>
          <w:color w:val="000000"/>
        </w:rPr>
        <w:t>(the</w:t>
      </w:r>
      <w:r>
        <w:rPr>
          <w:color w:val="000000"/>
          <w:spacing w:val="-5"/>
        </w:rPr>
        <w:t xml:space="preserve"> </w:t>
      </w:r>
      <w:r>
        <w:rPr>
          <w:color w:val="000000"/>
        </w:rPr>
        <w:t>“Organization”)</w:t>
      </w:r>
      <w:r>
        <w:rPr>
          <w:color w:val="000000"/>
          <w:spacing w:val="-6"/>
        </w:rPr>
        <w:t xml:space="preserve"> </w:t>
      </w:r>
      <w:r>
        <w:rPr>
          <w:color w:val="000000"/>
        </w:rPr>
        <w:t>hereby</w:t>
      </w:r>
      <w:r>
        <w:rPr>
          <w:color w:val="000000"/>
          <w:spacing w:val="-5"/>
        </w:rPr>
        <w:t xml:space="preserve"> </w:t>
      </w:r>
      <w:r>
        <w:rPr>
          <w:color w:val="000000"/>
        </w:rPr>
        <w:t>agree</w:t>
      </w:r>
      <w:r>
        <w:rPr>
          <w:color w:val="000000"/>
          <w:spacing w:val="-6"/>
        </w:rPr>
        <w:t xml:space="preserve"> </w:t>
      </w:r>
      <w:r>
        <w:rPr>
          <w:color w:val="000000"/>
        </w:rPr>
        <w:t>as</w:t>
      </w:r>
      <w:r>
        <w:rPr>
          <w:color w:val="000000"/>
          <w:spacing w:val="-5"/>
        </w:rPr>
        <w:t xml:space="preserve"> </w:t>
      </w:r>
      <w:r>
        <w:rPr>
          <w:color w:val="000000"/>
          <w:spacing w:val="-2"/>
        </w:rPr>
        <w:t>follows:</w:t>
      </w:r>
    </w:p>
    <w:p w14:paraId="5C831E5B" w14:textId="77777777" w:rsidR="008F540D" w:rsidRDefault="00000000">
      <w:pPr>
        <w:pStyle w:val="ListParagraph"/>
        <w:numPr>
          <w:ilvl w:val="0"/>
          <w:numId w:val="15"/>
        </w:numPr>
        <w:tabs>
          <w:tab w:val="left" w:pos="1019"/>
        </w:tabs>
        <w:spacing w:before="251"/>
        <w:ind w:right="1060" w:firstLine="0"/>
        <w:jc w:val="left"/>
      </w:pPr>
      <w:r>
        <w:rPr>
          <w:b/>
        </w:rPr>
        <w:t>Tax</w:t>
      </w:r>
      <w:r>
        <w:rPr>
          <w:b/>
          <w:spacing w:val="-3"/>
        </w:rPr>
        <w:t xml:space="preserve"> </w:t>
      </w:r>
      <w:r>
        <w:rPr>
          <w:b/>
        </w:rPr>
        <w:t>Status.</w:t>
      </w:r>
      <w:r>
        <w:rPr>
          <w:b/>
          <w:spacing w:val="-3"/>
        </w:rPr>
        <w:t xml:space="preserve"> </w:t>
      </w:r>
      <w:r>
        <w:t>Organization</w:t>
      </w:r>
      <w:r>
        <w:rPr>
          <w:spacing w:val="-3"/>
        </w:rPr>
        <w:t xml:space="preserve"> </w:t>
      </w:r>
      <w:r>
        <w:t>represents</w:t>
      </w:r>
      <w:r>
        <w:rPr>
          <w:spacing w:val="-3"/>
        </w:rPr>
        <w:t xml:space="preserve"> </w:t>
      </w:r>
      <w:r>
        <w:t>that</w:t>
      </w:r>
      <w:r>
        <w:rPr>
          <w:spacing w:val="-3"/>
        </w:rPr>
        <w:t xml:space="preserve"> </w:t>
      </w:r>
      <w:r>
        <w:t>it</w:t>
      </w:r>
      <w:r>
        <w:rPr>
          <w:spacing w:val="-3"/>
        </w:rPr>
        <w:t xml:space="preserve"> </w:t>
      </w:r>
      <w:r>
        <w:t>is</w:t>
      </w:r>
      <w:r>
        <w:rPr>
          <w:spacing w:val="-3"/>
        </w:rPr>
        <w:t xml:space="preserve"> </w:t>
      </w:r>
      <w:r>
        <w:t>a</w:t>
      </w:r>
      <w:r>
        <w:rPr>
          <w:spacing w:val="-3"/>
        </w:rPr>
        <w:t xml:space="preserve"> </w:t>
      </w:r>
      <w:r>
        <w:t>tax-exempt</w:t>
      </w:r>
      <w:r>
        <w:rPr>
          <w:spacing w:val="-3"/>
        </w:rPr>
        <w:t xml:space="preserve"> </w:t>
      </w:r>
      <w:r>
        <w:t>organization</w:t>
      </w:r>
      <w:r>
        <w:rPr>
          <w:spacing w:val="-3"/>
        </w:rPr>
        <w:t xml:space="preserve"> </w:t>
      </w:r>
      <w:r>
        <w:t>described</w:t>
      </w:r>
      <w:r>
        <w:rPr>
          <w:spacing w:val="-3"/>
        </w:rPr>
        <w:t xml:space="preserve"> </w:t>
      </w:r>
      <w:r>
        <w:t>in</w:t>
      </w:r>
      <w:r>
        <w:rPr>
          <w:spacing w:val="-3"/>
        </w:rPr>
        <w:t xml:space="preserve"> </w:t>
      </w:r>
      <w:r>
        <w:t>Section 501(c)(3) of the Internal Revenue Code and that it is not a “private foundation” as defined in Code Section</w:t>
      </w:r>
      <w:r>
        <w:rPr>
          <w:spacing w:val="-1"/>
        </w:rPr>
        <w:t xml:space="preserve"> </w:t>
      </w:r>
      <w:r>
        <w:t>509(a).</w:t>
      </w:r>
      <w:r>
        <w:rPr>
          <w:spacing w:val="-2"/>
        </w:rPr>
        <w:t xml:space="preserve"> </w:t>
      </w:r>
      <w:r>
        <w:t>Organization</w:t>
      </w:r>
      <w:r>
        <w:rPr>
          <w:spacing w:val="-1"/>
        </w:rPr>
        <w:t xml:space="preserve"> </w:t>
      </w:r>
      <w:r>
        <w:t>shall</w:t>
      </w:r>
      <w:r>
        <w:rPr>
          <w:spacing w:val="-2"/>
        </w:rPr>
        <w:t xml:space="preserve"> </w:t>
      </w:r>
      <w:r>
        <w:t>notify</w:t>
      </w:r>
      <w:r>
        <w:rPr>
          <w:spacing w:val="-1"/>
        </w:rPr>
        <w:t xml:space="preserve"> </w:t>
      </w:r>
      <w:r>
        <w:t>NVF</w:t>
      </w:r>
      <w:r>
        <w:rPr>
          <w:spacing w:val="-2"/>
        </w:rPr>
        <w:t xml:space="preserve"> </w:t>
      </w:r>
      <w:r>
        <w:t>immediately</w:t>
      </w:r>
      <w:r>
        <w:rPr>
          <w:spacing w:val="-1"/>
        </w:rPr>
        <w:t xml:space="preserve"> </w:t>
      </w:r>
      <w:r>
        <w:t>of</w:t>
      </w:r>
      <w:r>
        <w:rPr>
          <w:spacing w:val="-2"/>
        </w:rPr>
        <w:t xml:space="preserve"> </w:t>
      </w:r>
      <w:r>
        <w:t>any</w:t>
      </w:r>
      <w:r>
        <w:rPr>
          <w:spacing w:val="-1"/>
        </w:rPr>
        <w:t xml:space="preserve"> </w:t>
      </w:r>
      <w:r>
        <w:t>anticipated</w:t>
      </w:r>
      <w:r>
        <w:rPr>
          <w:spacing w:val="-2"/>
        </w:rPr>
        <w:t xml:space="preserve"> </w:t>
      </w:r>
      <w:r>
        <w:t>or</w:t>
      </w:r>
      <w:r>
        <w:rPr>
          <w:spacing w:val="-1"/>
        </w:rPr>
        <w:t xml:space="preserve"> </w:t>
      </w:r>
      <w:r>
        <w:t>actual</w:t>
      </w:r>
      <w:r>
        <w:rPr>
          <w:spacing w:val="-2"/>
        </w:rPr>
        <w:t xml:space="preserve"> </w:t>
      </w:r>
      <w:r>
        <w:t>changes</w:t>
      </w:r>
      <w:r>
        <w:rPr>
          <w:spacing w:val="-1"/>
        </w:rPr>
        <w:t xml:space="preserve"> </w:t>
      </w:r>
      <w:r>
        <w:t>in</w:t>
      </w:r>
      <w:r>
        <w:rPr>
          <w:spacing w:val="-2"/>
        </w:rPr>
        <w:t xml:space="preserve"> </w:t>
      </w:r>
      <w:r>
        <w:t>its tax-exempt status.</w:t>
      </w:r>
    </w:p>
    <w:p w14:paraId="2D3066A5" w14:textId="77777777" w:rsidR="008F540D" w:rsidRDefault="008F540D">
      <w:pPr>
        <w:pStyle w:val="BodyText"/>
        <w:spacing w:before="2"/>
      </w:pPr>
    </w:p>
    <w:p w14:paraId="34DE9CC3" w14:textId="77777777" w:rsidR="008F540D" w:rsidRDefault="00000000">
      <w:pPr>
        <w:pStyle w:val="ListParagraph"/>
        <w:numPr>
          <w:ilvl w:val="0"/>
          <w:numId w:val="15"/>
        </w:numPr>
        <w:tabs>
          <w:tab w:val="left" w:pos="1019"/>
        </w:tabs>
        <w:ind w:right="1230" w:firstLine="0"/>
        <w:jc w:val="left"/>
      </w:pPr>
      <w:r>
        <w:rPr>
          <w:b/>
        </w:rPr>
        <w:t xml:space="preserve">Grant Term. </w:t>
      </w:r>
      <w:r>
        <w:t>This Grant Agreement (the “Agreement”) shall be effective as of [START DATE](the</w:t>
      </w:r>
      <w:r>
        <w:rPr>
          <w:spacing w:val="-4"/>
        </w:rPr>
        <w:t xml:space="preserve"> </w:t>
      </w:r>
      <w:r>
        <w:t>“Effective</w:t>
      </w:r>
      <w:r>
        <w:rPr>
          <w:spacing w:val="-4"/>
        </w:rPr>
        <w:t xml:space="preserve"> </w:t>
      </w:r>
      <w:r>
        <w:t>Date”),</w:t>
      </w:r>
      <w:r>
        <w:rPr>
          <w:spacing w:val="-4"/>
        </w:rPr>
        <w:t xml:space="preserve"> </w:t>
      </w:r>
      <w:r>
        <w:t>and</w:t>
      </w:r>
      <w:r>
        <w:rPr>
          <w:spacing w:val="-4"/>
        </w:rPr>
        <w:t xml:space="preserve"> </w:t>
      </w:r>
      <w:r>
        <w:t>shall</w:t>
      </w:r>
      <w:r>
        <w:rPr>
          <w:spacing w:val="-4"/>
        </w:rPr>
        <w:t xml:space="preserve"> </w:t>
      </w:r>
      <w:r>
        <w:t>continue</w:t>
      </w:r>
      <w:r>
        <w:rPr>
          <w:spacing w:val="-4"/>
        </w:rPr>
        <w:t xml:space="preserve"> </w:t>
      </w:r>
      <w:r>
        <w:t>through</w:t>
      </w:r>
      <w:r>
        <w:rPr>
          <w:spacing w:val="-4"/>
        </w:rPr>
        <w:t xml:space="preserve"> </w:t>
      </w:r>
      <w:r>
        <w:t>completion,</w:t>
      </w:r>
      <w:r>
        <w:rPr>
          <w:spacing w:val="-4"/>
        </w:rPr>
        <w:t xml:space="preserve"> </w:t>
      </w:r>
      <w:r>
        <w:t>no</w:t>
      </w:r>
      <w:r>
        <w:rPr>
          <w:spacing w:val="-4"/>
        </w:rPr>
        <w:t xml:space="preserve"> </w:t>
      </w:r>
      <w:r>
        <w:t>later</w:t>
      </w:r>
      <w:r>
        <w:rPr>
          <w:spacing w:val="-4"/>
        </w:rPr>
        <w:t xml:space="preserve"> </w:t>
      </w:r>
      <w:r>
        <w:t>than</w:t>
      </w:r>
      <w:r>
        <w:rPr>
          <w:spacing w:val="-1"/>
        </w:rPr>
        <w:t xml:space="preserve"> </w:t>
      </w:r>
      <w:r>
        <w:t>[END</w:t>
      </w:r>
      <w:r>
        <w:rPr>
          <w:spacing w:val="-4"/>
        </w:rPr>
        <w:t xml:space="preserve"> </w:t>
      </w:r>
      <w:r>
        <w:t>DATE]</w:t>
      </w:r>
      <w:r>
        <w:rPr>
          <w:spacing w:val="-4"/>
        </w:rPr>
        <w:t xml:space="preserve"> </w:t>
      </w:r>
      <w:r>
        <w:t>(the “Grant Period”).</w:t>
      </w:r>
    </w:p>
    <w:p w14:paraId="5B30AFFE" w14:textId="77777777" w:rsidR="008F540D" w:rsidRDefault="00000000">
      <w:pPr>
        <w:pStyle w:val="ListParagraph"/>
        <w:numPr>
          <w:ilvl w:val="0"/>
          <w:numId w:val="15"/>
        </w:numPr>
        <w:tabs>
          <w:tab w:val="left" w:pos="1019"/>
        </w:tabs>
        <w:spacing w:before="249"/>
        <w:ind w:right="1001" w:firstLine="0"/>
        <w:jc w:val="left"/>
      </w:pPr>
      <w:r>
        <w:rPr>
          <w:b/>
        </w:rPr>
        <w:t>Payment</w:t>
      </w:r>
      <w:r>
        <w:rPr>
          <w:b/>
          <w:spacing w:val="-3"/>
        </w:rPr>
        <w:t xml:space="preserve"> </w:t>
      </w:r>
      <w:r>
        <w:rPr>
          <w:b/>
        </w:rPr>
        <w:t>Terms.</w:t>
      </w:r>
      <w:r>
        <w:rPr>
          <w:b/>
          <w:spacing w:val="-3"/>
        </w:rPr>
        <w:t xml:space="preserve"> </w:t>
      </w:r>
      <w:r>
        <w:t>NVF</w:t>
      </w:r>
      <w:r>
        <w:rPr>
          <w:spacing w:val="-3"/>
        </w:rPr>
        <w:t xml:space="preserve"> </w:t>
      </w:r>
      <w:r>
        <w:t>grants</w:t>
      </w:r>
      <w:r>
        <w:rPr>
          <w:spacing w:val="-3"/>
        </w:rPr>
        <w:t xml:space="preserve"> </w:t>
      </w:r>
      <w:r>
        <w:t>the</w:t>
      </w:r>
      <w:r>
        <w:rPr>
          <w:spacing w:val="-3"/>
        </w:rPr>
        <w:t xml:space="preserve"> </w:t>
      </w:r>
      <w:r>
        <w:t>Organization</w:t>
      </w:r>
      <w:r>
        <w:rPr>
          <w:spacing w:val="-3"/>
        </w:rPr>
        <w:t xml:space="preserve"> </w:t>
      </w:r>
      <w:r>
        <w:t>$</w:t>
      </w:r>
      <w:r>
        <w:rPr>
          <w:color w:val="000000"/>
          <w:highlight w:val="lightGray"/>
        </w:rPr>
        <w:t>AWARD</w:t>
      </w:r>
      <w:r>
        <w:rPr>
          <w:color w:val="000000"/>
          <w:spacing w:val="-3"/>
          <w:highlight w:val="lightGray"/>
        </w:rPr>
        <w:t xml:space="preserve"> </w:t>
      </w:r>
      <w:r>
        <w:rPr>
          <w:color w:val="000000"/>
          <w:highlight w:val="lightGray"/>
        </w:rPr>
        <w:t>AMOUNT</w:t>
      </w:r>
      <w:r>
        <w:rPr>
          <w:color w:val="000000"/>
          <w:spacing w:val="-2"/>
        </w:rPr>
        <w:t xml:space="preserve"> </w:t>
      </w:r>
      <w:r>
        <w:rPr>
          <w:color w:val="000000"/>
        </w:rPr>
        <w:t>(the</w:t>
      </w:r>
      <w:r>
        <w:rPr>
          <w:color w:val="000000"/>
          <w:spacing w:val="-3"/>
        </w:rPr>
        <w:t xml:space="preserve"> </w:t>
      </w:r>
      <w:r>
        <w:rPr>
          <w:color w:val="000000"/>
        </w:rPr>
        <w:t>“Grant”)</w:t>
      </w:r>
      <w:r>
        <w:rPr>
          <w:color w:val="000000"/>
          <w:spacing w:val="-3"/>
        </w:rPr>
        <w:t xml:space="preserve"> </w:t>
      </w:r>
      <w:r>
        <w:rPr>
          <w:color w:val="000000"/>
        </w:rPr>
        <w:t>to</w:t>
      </w:r>
      <w:r>
        <w:rPr>
          <w:color w:val="000000"/>
          <w:spacing w:val="-3"/>
        </w:rPr>
        <w:t xml:space="preserve"> </w:t>
      </w:r>
      <w:r>
        <w:rPr>
          <w:color w:val="000000"/>
        </w:rPr>
        <w:t>be</w:t>
      </w:r>
      <w:r>
        <w:rPr>
          <w:color w:val="000000"/>
          <w:spacing w:val="-3"/>
        </w:rPr>
        <w:t xml:space="preserve"> </w:t>
      </w:r>
      <w:r>
        <w:rPr>
          <w:color w:val="000000"/>
        </w:rPr>
        <w:t>paid</w:t>
      </w:r>
      <w:r>
        <w:rPr>
          <w:color w:val="000000"/>
          <w:spacing w:val="-3"/>
        </w:rPr>
        <w:t xml:space="preserve"> </w:t>
      </w:r>
      <w:r>
        <w:rPr>
          <w:color w:val="000000"/>
        </w:rPr>
        <w:t>in one lump sum within 30 days of execution of this Agreement. Grant funds must be fully expended during</w:t>
      </w:r>
      <w:r>
        <w:rPr>
          <w:color w:val="000000"/>
          <w:spacing w:val="-2"/>
        </w:rPr>
        <w:t xml:space="preserve"> </w:t>
      </w:r>
      <w:r>
        <w:rPr>
          <w:color w:val="000000"/>
        </w:rPr>
        <w:t>the</w:t>
      </w:r>
      <w:r>
        <w:rPr>
          <w:color w:val="000000"/>
          <w:spacing w:val="-2"/>
        </w:rPr>
        <w:t xml:space="preserve"> </w:t>
      </w:r>
      <w:r>
        <w:rPr>
          <w:color w:val="000000"/>
        </w:rPr>
        <w:t>Grant</w:t>
      </w:r>
      <w:r>
        <w:rPr>
          <w:color w:val="000000"/>
          <w:spacing w:val="-2"/>
        </w:rPr>
        <w:t xml:space="preserve"> </w:t>
      </w:r>
      <w:r>
        <w:rPr>
          <w:color w:val="000000"/>
        </w:rPr>
        <w:t>Period.</w:t>
      </w:r>
      <w:r>
        <w:rPr>
          <w:color w:val="000000"/>
          <w:spacing w:val="-2"/>
        </w:rPr>
        <w:t xml:space="preserve"> </w:t>
      </w:r>
      <w:r>
        <w:rPr>
          <w:color w:val="000000"/>
        </w:rPr>
        <w:t>All</w:t>
      </w:r>
      <w:r>
        <w:rPr>
          <w:color w:val="000000"/>
          <w:spacing w:val="-2"/>
        </w:rPr>
        <w:t xml:space="preserve"> </w:t>
      </w:r>
      <w:r>
        <w:rPr>
          <w:color w:val="000000"/>
        </w:rPr>
        <w:t>contracts</w:t>
      </w:r>
      <w:r>
        <w:rPr>
          <w:color w:val="000000"/>
          <w:spacing w:val="-2"/>
        </w:rPr>
        <w:t xml:space="preserve"> </w:t>
      </w:r>
      <w:r>
        <w:rPr>
          <w:color w:val="000000"/>
        </w:rPr>
        <w:t>and</w:t>
      </w:r>
      <w:r>
        <w:rPr>
          <w:color w:val="000000"/>
          <w:spacing w:val="-2"/>
        </w:rPr>
        <w:t xml:space="preserve"> </w:t>
      </w:r>
      <w:r>
        <w:rPr>
          <w:color w:val="000000"/>
        </w:rPr>
        <w:t>subgrants</w:t>
      </w:r>
      <w:r>
        <w:rPr>
          <w:color w:val="000000"/>
          <w:spacing w:val="-2"/>
        </w:rPr>
        <w:t xml:space="preserve"> </w:t>
      </w:r>
      <w:r>
        <w:rPr>
          <w:color w:val="000000"/>
        </w:rPr>
        <w:t>funded</w:t>
      </w:r>
      <w:r>
        <w:rPr>
          <w:color w:val="000000"/>
          <w:spacing w:val="-2"/>
        </w:rPr>
        <w:t xml:space="preserve"> </w:t>
      </w:r>
      <w:r>
        <w:rPr>
          <w:color w:val="000000"/>
        </w:rPr>
        <w:t>using</w:t>
      </w:r>
      <w:r>
        <w:rPr>
          <w:color w:val="000000"/>
          <w:spacing w:val="-2"/>
        </w:rPr>
        <w:t xml:space="preserve"> </w:t>
      </w:r>
      <w:r>
        <w:rPr>
          <w:color w:val="000000"/>
        </w:rPr>
        <w:t>Grant</w:t>
      </w:r>
      <w:r>
        <w:rPr>
          <w:color w:val="000000"/>
          <w:spacing w:val="-2"/>
        </w:rPr>
        <w:t xml:space="preserve"> </w:t>
      </w:r>
      <w:r>
        <w:rPr>
          <w:color w:val="000000"/>
        </w:rPr>
        <w:t>funds</w:t>
      </w:r>
      <w:r>
        <w:rPr>
          <w:color w:val="000000"/>
          <w:spacing w:val="-2"/>
        </w:rPr>
        <w:t xml:space="preserve"> </w:t>
      </w:r>
      <w:r>
        <w:rPr>
          <w:color w:val="000000"/>
        </w:rPr>
        <w:t>must</w:t>
      </w:r>
      <w:r>
        <w:rPr>
          <w:color w:val="000000"/>
          <w:spacing w:val="-2"/>
        </w:rPr>
        <w:t xml:space="preserve"> </w:t>
      </w:r>
      <w:r>
        <w:rPr>
          <w:color w:val="000000"/>
        </w:rPr>
        <w:t>be</w:t>
      </w:r>
      <w:r>
        <w:rPr>
          <w:color w:val="000000"/>
          <w:spacing w:val="-2"/>
        </w:rPr>
        <w:t xml:space="preserve"> </w:t>
      </w:r>
      <w:r>
        <w:rPr>
          <w:color w:val="000000"/>
        </w:rPr>
        <w:t>completed</w:t>
      </w:r>
      <w:r>
        <w:rPr>
          <w:color w:val="000000"/>
          <w:spacing w:val="-2"/>
        </w:rPr>
        <w:t xml:space="preserve"> </w:t>
      </w:r>
      <w:r>
        <w:rPr>
          <w:color w:val="000000"/>
        </w:rPr>
        <w:t>by the end of the Grant Period.</w:t>
      </w:r>
    </w:p>
    <w:p w14:paraId="75DC843A" w14:textId="77777777" w:rsidR="008F540D" w:rsidRDefault="008F540D">
      <w:pPr>
        <w:pStyle w:val="BodyText"/>
        <w:spacing w:before="2"/>
      </w:pPr>
    </w:p>
    <w:p w14:paraId="27C9A6EC" w14:textId="77777777" w:rsidR="008F540D" w:rsidRDefault="00000000">
      <w:pPr>
        <w:pStyle w:val="ListParagraph"/>
        <w:numPr>
          <w:ilvl w:val="0"/>
          <w:numId w:val="15"/>
        </w:numPr>
        <w:tabs>
          <w:tab w:val="left" w:pos="1019"/>
        </w:tabs>
        <w:spacing w:before="1"/>
        <w:ind w:right="1242" w:firstLine="61"/>
        <w:jc w:val="left"/>
      </w:pPr>
      <w:r>
        <w:rPr>
          <w:b/>
        </w:rPr>
        <w:t>Grant</w:t>
      </w:r>
      <w:r>
        <w:rPr>
          <w:b/>
          <w:spacing w:val="-3"/>
        </w:rPr>
        <w:t xml:space="preserve"> </w:t>
      </w:r>
      <w:r>
        <w:rPr>
          <w:b/>
        </w:rPr>
        <w:t>Purpose.</w:t>
      </w:r>
      <w:r>
        <w:rPr>
          <w:b/>
          <w:spacing w:val="-3"/>
        </w:rPr>
        <w:t xml:space="preserve"> </w:t>
      </w:r>
      <w:r>
        <w:t>The</w:t>
      </w:r>
      <w:r>
        <w:rPr>
          <w:spacing w:val="-3"/>
        </w:rPr>
        <w:t xml:space="preserve"> </w:t>
      </w:r>
      <w:r>
        <w:t>Grant</w:t>
      </w:r>
      <w:r>
        <w:rPr>
          <w:spacing w:val="-3"/>
        </w:rPr>
        <w:t xml:space="preserve"> </w:t>
      </w:r>
      <w:r>
        <w:t>may</w:t>
      </w:r>
      <w:r>
        <w:rPr>
          <w:spacing w:val="-3"/>
        </w:rPr>
        <w:t xml:space="preserve"> </w:t>
      </w:r>
      <w:r>
        <w:t>be</w:t>
      </w:r>
      <w:r>
        <w:rPr>
          <w:spacing w:val="-3"/>
        </w:rPr>
        <w:t xml:space="preserve"> </w:t>
      </w:r>
      <w:r>
        <w:t>used</w:t>
      </w:r>
      <w:r>
        <w:rPr>
          <w:spacing w:val="-3"/>
        </w:rPr>
        <w:t xml:space="preserve"> </w:t>
      </w:r>
      <w:r>
        <w:t>only</w:t>
      </w:r>
      <w:r>
        <w:rPr>
          <w:spacing w:val="-3"/>
        </w:rPr>
        <w:t xml:space="preserve"> </w:t>
      </w:r>
      <w:r>
        <w:t>for</w:t>
      </w:r>
      <w:r>
        <w:rPr>
          <w:spacing w:val="-3"/>
        </w:rPr>
        <w:t xml:space="preserve"> </w:t>
      </w:r>
      <w:r>
        <w:t>the</w:t>
      </w:r>
      <w:r>
        <w:rPr>
          <w:spacing w:val="-3"/>
        </w:rPr>
        <w:t xml:space="preserve"> </w:t>
      </w:r>
      <w:r>
        <w:t>following</w:t>
      </w:r>
      <w:r>
        <w:rPr>
          <w:spacing w:val="-3"/>
        </w:rPr>
        <w:t xml:space="preserve"> </w:t>
      </w:r>
      <w:r>
        <w:t>charitable,</w:t>
      </w:r>
      <w:r>
        <w:rPr>
          <w:spacing w:val="-3"/>
        </w:rPr>
        <w:t xml:space="preserve"> </w:t>
      </w:r>
      <w:r>
        <w:t>scientific,</w:t>
      </w:r>
      <w:r>
        <w:rPr>
          <w:spacing w:val="-3"/>
        </w:rPr>
        <w:t xml:space="preserve"> </w:t>
      </w:r>
      <w:r>
        <w:t xml:space="preserve">literary, religious or educational purposes: to fund the Organization’s </w:t>
      </w:r>
      <w:r>
        <w:rPr>
          <w:color w:val="000000"/>
          <w:highlight w:val="lightGray"/>
        </w:rPr>
        <w:t>NAME OF PROJECT</w:t>
      </w:r>
      <w:r>
        <w:rPr>
          <w:color w:val="000000"/>
        </w:rPr>
        <w:t xml:space="preserve"> project (the “Project”), as described in the proposal that the Organization provided to NVF dated </w:t>
      </w:r>
      <w:r>
        <w:rPr>
          <w:color w:val="000000"/>
          <w:highlight w:val="lightGray"/>
        </w:rPr>
        <w:t>DATE</w:t>
      </w:r>
      <w:r>
        <w:rPr>
          <w:color w:val="000000"/>
        </w:rPr>
        <w:t xml:space="preserve"> </w:t>
      </w:r>
      <w:r>
        <w:rPr>
          <w:color w:val="000000"/>
          <w:highlight w:val="lightGray"/>
        </w:rPr>
        <w:t>SUBMITTED</w:t>
      </w:r>
      <w:r>
        <w:rPr>
          <w:color w:val="000000"/>
        </w:rPr>
        <w:t>, and attached hereto as Exhibit A.</w:t>
      </w:r>
    </w:p>
    <w:p w14:paraId="7E157D54" w14:textId="77777777" w:rsidR="008F540D" w:rsidRDefault="008F540D">
      <w:pPr>
        <w:pStyle w:val="BodyText"/>
        <w:spacing w:before="2"/>
      </w:pPr>
    </w:p>
    <w:p w14:paraId="1975F84D" w14:textId="77777777" w:rsidR="008F540D" w:rsidRDefault="00000000">
      <w:pPr>
        <w:pStyle w:val="ListParagraph"/>
        <w:numPr>
          <w:ilvl w:val="0"/>
          <w:numId w:val="15"/>
        </w:numPr>
        <w:tabs>
          <w:tab w:val="left" w:pos="1019"/>
        </w:tabs>
        <w:ind w:right="813" w:firstLine="61"/>
        <w:jc w:val="left"/>
      </w:pPr>
      <w:r>
        <w:rPr>
          <w:b/>
        </w:rPr>
        <w:t xml:space="preserve">Lobbying and Voter Registration. </w:t>
      </w:r>
      <w:r>
        <w:t>So that NVF may comply with United States tax laws and maintain</w:t>
      </w:r>
      <w:r>
        <w:rPr>
          <w:spacing w:val="-3"/>
        </w:rPr>
        <w:t xml:space="preserve"> </w:t>
      </w:r>
      <w:r>
        <w:t>its</w:t>
      </w:r>
      <w:r>
        <w:rPr>
          <w:spacing w:val="-3"/>
        </w:rPr>
        <w:t xml:space="preserve"> </w:t>
      </w:r>
      <w:r>
        <w:t>status</w:t>
      </w:r>
      <w:r>
        <w:rPr>
          <w:spacing w:val="-3"/>
        </w:rPr>
        <w:t xml:space="preserve"> </w:t>
      </w:r>
      <w:r>
        <w:t>as</w:t>
      </w:r>
      <w:r>
        <w:rPr>
          <w:spacing w:val="-3"/>
        </w:rPr>
        <w:t xml:space="preserve"> </w:t>
      </w:r>
      <w:r>
        <w:t>a</w:t>
      </w:r>
      <w:r>
        <w:rPr>
          <w:spacing w:val="-3"/>
        </w:rPr>
        <w:t xml:space="preserve"> </w:t>
      </w:r>
      <w:r>
        <w:t>tax-exempt</w:t>
      </w:r>
      <w:r>
        <w:rPr>
          <w:spacing w:val="-3"/>
        </w:rPr>
        <w:t xml:space="preserve"> </w:t>
      </w:r>
      <w:r>
        <w:t>public</w:t>
      </w:r>
      <w:r>
        <w:rPr>
          <w:spacing w:val="-3"/>
        </w:rPr>
        <w:t xml:space="preserve"> </w:t>
      </w:r>
      <w:r>
        <w:t>charity</w:t>
      </w:r>
      <w:r>
        <w:rPr>
          <w:spacing w:val="-3"/>
        </w:rPr>
        <w:t xml:space="preserve"> </w:t>
      </w:r>
      <w:r>
        <w:t>under</w:t>
      </w:r>
      <w:r>
        <w:rPr>
          <w:spacing w:val="-3"/>
        </w:rPr>
        <w:t xml:space="preserve"> </w:t>
      </w:r>
      <w:r>
        <w:t>section</w:t>
      </w:r>
      <w:r>
        <w:rPr>
          <w:spacing w:val="-3"/>
        </w:rPr>
        <w:t xml:space="preserve"> </w:t>
      </w:r>
      <w:r>
        <w:t>501(c)(3)</w:t>
      </w:r>
      <w:r>
        <w:rPr>
          <w:spacing w:val="-3"/>
        </w:rPr>
        <w:t xml:space="preserve"> </w:t>
      </w:r>
      <w:r>
        <w:t>of</w:t>
      </w:r>
      <w:r>
        <w:rPr>
          <w:spacing w:val="-3"/>
        </w:rPr>
        <w:t xml:space="preserve"> </w:t>
      </w:r>
      <w:r>
        <w:t>the</w:t>
      </w:r>
      <w:r>
        <w:rPr>
          <w:spacing w:val="-3"/>
        </w:rPr>
        <w:t xml:space="preserve"> </w:t>
      </w:r>
      <w:r>
        <w:t>Internal</w:t>
      </w:r>
      <w:r>
        <w:rPr>
          <w:spacing w:val="-3"/>
        </w:rPr>
        <w:t xml:space="preserve"> </w:t>
      </w:r>
      <w:r>
        <w:t>Revenue</w:t>
      </w:r>
      <w:r>
        <w:rPr>
          <w:spacing w:val="-3"/>
        </w:rPr>
        <w:t xml:space="preserve"> </w:t>
      </w:r>
      <w:r>
        <w:t>Code of 1986, as amended (the “Code”), it is understood that the Organization agrees to the following:</w:t>
      </w:r>
    </w:p>
    <w:p w14:paraId="5DC37451" w14:textId="77777777" w:rsidR="008F540D" w:rsidRDefault="00000000">
      <w:pPr>
        <w:pStyle w:val="ListParagraph"/>
        <w:numPr>
          <w:ilvl w:val="1"/>
          <w:numId w:val="15"/>
        </w:numPr>
        <w:tabs>
          <w:tab w:val="left" w:pos="1019"/>
        </w:tabs>
        <w:spacing w:before="249"/>
        <w:ind w:right="862" w:firstLine="0"/>
      </w:pPr>
      <w:r>
        <w:t>Not</w:t>
      </w:r>
      <w:r>
        <w:rPr>
          <w:spacing w:val="-3"/>
        </w:rPr>
        <w:t xml:space="preserve"> </w:t>
      </w:r>
      <w:r>
        <w:t>to</w:t>
      </w:r>
      <w:r>
        <w:rPr>
          <w:spacing w:val="-3"/>
        </w:rPr>
        <w:t xml:space="preserve"> </w:t>
      </w:r>
      <w:r>
        <w:t>use</w:t>
      </w:r>
      <w:r>
        <w:rPr>
          <w:spacing w:val="-3"/>
        </w:rPr>
        <w:t xml:space="preserve"> </w:t>
      </w:r>
      <w:r>
        <w:t>any</w:t>
      </w:r>
      <w:r>
        <w:rPr>
          <w:spacing w:val="-3"/>
        </w:rPr>
        <w:t xml:space="preserve"> </w:t>
      </w:r>
      <w:r>
        <w:t>funds</w:t>
      </w:r>
      <w:r>
        <w:rPr>
          <w:spacing w:val="-3"/>
        </w:rPr>
        <w:t xml:space="preserve"> </w:t>
      </w:r>
      <w:r>
        <w:t>from</w:t>
      </w:r>
      <w:r>
        <w:rPr>
          <w:spacing w:val="-3"/>
        </w:rPr>
        <w:t xml:space="preserve"> </w:t>
      </w:r>
      <w:r>
        <w:t>this</w:t>
      </w:r>
      <w:r>
        <w:rPr>
          <w:spacing w:val="-3"/>
        </w:rPr>
        <w:t xml:space="preserve"> </w:t>
      </w:r>
      <w:r>
        <w:t>Grant</w:t>
      </w:r>
      <w:r>
        <w:rPr>
          <w:spacing w:val="-3"/>
        </w:rPr>
        <w:t xml:space="preserve"> </w:t>
      </w:r>
      <w:r>
        <w:t>for</w:t>
      </w:r>
      <w:r>
        <w:rPr>
          <w:spacing w:val="-3"/>
        </w:rPr>
        <w:t xml:space="preserve"> </w:t>
      </w:r>
      <w:r>
        <w:t>lobbying</w:t>
      </w:r>
      <w:r>
        <w:rPr>
          <w:spacing w:val="-3"/>
        </w:rPr>
        <w:t xml:space="preserve"> </w:t>
      </w:r>
      <w:r>
        <w:t>activities,</w:t>
      </w:r>
      <w:r>
        <w:rPr>
          <w:spacing w:val="-3"/>
        </w:rPr>
        <w:t xml:space="preserve"> </w:t>
      </w:r>
      <w:r>
        <w:t>as</w:t>
      </w:r>
      <w:r>
        <w:rPr>
          <w:spacing w:val="-3"/>
        </w:rPr>
        <w:t xml:space="preserve"> </w:t>
      </w:r>
      <w:r>
        <w:t>described</w:t>
      </w:r>
      <w:r>
        <w:rPr>
          <w:spacing w:val="-3"/>
        </w:rPr>
        <w:t xml:space="preserve"> </w:t>
      </w:r>
      <w:r>
        <w:t>in</w:t>
      </w:r>
      <w:r>
        <w:rPr>
          <w:spacing w:val="-3"/>
        </w:rPr>
        <w:t xml:space="preserve"> </w:t>
      </w:r>
      <w:r>
        <w:t>Section</w:t>
      </w:r>
      <w:r>
        <w:rPr>
          <w:spacing w:val="-3"/>
        </w:rPr>
        <w:t xml:space="preserve"> </w:t>
      </w:r>
      <w:r>
        <w:t>501(c)(3)</w:t>
      </w:r>
      <w:r>
        <w:rPr>
          <w:spacing w:val="-3"/>
        </w:rPr>
        <w:t xml:space="preserve"> </w:t>
      </w:r>
      <w:r>
        <w:t>of the Code.</w:t>
      </w:r>
    </w:p>
    <w:p w14:paraId="2E52392B" w14:textId="77777777" w:rsidR="008F540D" w:rsidRDefault="00000000">
      <w:pPr>
        <w:pStyle w:val="ListParagraph"/>
        <w:numPr>
          <w:ilvl w:val="1"/>
          <w:numId w:val="15"/>
        </w:numPr>
        <w:tabs>
          <w:tab w:val="left" w:pos="1019"/>
        </w:tabs>
        <w:spacing w:before="252"/>
        <w:ind w:right="1326" w:firstLine="0"/>
      </w:pPr>
      <w:r>
        <w:t>Not</w:t>
      </w:r>
      <w:r>
        <w:rPr>
          <w:spacing w:val="-2"/>
        </w:rPr>
        <w:t xml:space="preserve"> </w:t>
      </w:r>
      <w:r>
        <w:t>to</w:t>
      </w:r>
      <w:r>
        <w:rPr>
          <w:spacing w:val="-2"/>
        </w:rPr>
        <w:t xml:space="preserve"> </w:t>
      </w:r>
      <w:r>
        <w:t>use</w:t>
      </w:r>
      <w:r>
        <w:rPr>
          <w:spacing w:val="-2"/>
        </w:rPr>
        <w:t xml:space="preserve"> </w:t>
      </w:r>
      <w:r>
        <w:t>any</w:t>
      </w:r>
      <w:r>
        <w:rPr>
          <w:spacing w:val="-2"/>
        </w:rPr>
        <w:t xml:space="preserve"> </w:t>
      </w:r>
      <w:r>
        <w:t>funds</w:t>
      </w:r>
      <w:r>
        <w:rPr>
          <w:spacing w:val="-2"/>
        </w:rPr>
        <w:t xml:space="preserve"> </w:t>
      </w:r>
      <w:r>
        <w:t>from</w:t>
      </w:r>
      <w:r>
        <w:rPr>
          <w:spacing w:val="-2"/>
        </w:rPr>
        <w:t xml:space="preserve"> </w:t>
      </w:r>
      <w:r>
        <w:t>this</w:t>
      </w:r>
      <w:r>
        <w:rPr>
          <w:spacing w:val="-2"/>
        </w:rPr>
        <w:t xml:space="preserve"> </w:t>
      </w:r>
      <w:r>
        <w:t>Grant</w:t>
      </w:r>
      <w:r>
        <w:rPr>
          <w:spacing w:val="-2"/>
        </w:rPr>
        <w:t xml:space="preserve"> </w:t>
      </w:r>
      <w:r>
        <w:t>to</w:t>
      </w:r>
      <w:r>
        <w:rPr>
          <w:spacing w:val="-2"/>
        </w:rPr>
        <w:t xml:space="preserve"> </w:t>
      </w:r>
      <w:r>
        <w:t>intervene</w:t>
      </w:r>
      <w:r>
        <w:rPr>
          <w:spacing w:val="-2"/>
        </w:rPr>
        <w:t xml:space="preserve"> </w:t>
      </w:r>
      <w:r>
        <w:t>in</w:t>
      </w:r>
      <w:r>
        <w:rPr>
          <w:spacing w:val="-2"/>
        </w:rPr>
        <w:t xml:space="preserve"> </w:t>
      </w:r>
      <w:r>
        <w:t>any</w:t>
      </w:r>
      <w:r>
        <w:rPr>
          <w:spacing w:val="-2"/>
        </w:rPr>
        <w:t xml:space="preserve"> </w:t>
      </w:r>
      <w:r>
        <w:t>election,</w:t>
      </w:r>
      <w:r>
        <w:rPr>
          <w:spacing w:val="-2"/>
        </w:rPr>
        <w:t xml:space="preserve"> </w:t>
      </w:r>
      <w:r>
        <w:t>to</w:t>
      </w:r>
      <w:r>
        <w:rPr>
          <w:spacing w:val="-2"/>
        </w:rPr>
        <w:t xml:space="preserve"> </w:t>
      </w:r>
      <w:r>
        <w:t>support</w:t>
      </w:r>
      <w:r>
        <w:rPr>
          <w:spacing w:val="-2"/>
        </w:rPr>
        <w:t xml:space="preserve"> </w:t>
      </w:r>
      <w:r>
        <w:t>or</w:t>
      </w:r>
      <w:r>
        <w:rPr>
          <w:spacing w:val="-2"/>
        </w:rPr>
        <w:t xml:space="preserve"> </w:t>
      </w:r>
      <w:r>
        <w:t>oppose</w:t>
      </w:r>
      <w:r>
        <w:rPr>
          <w:spacing w:val="-2"/>
        </w:rPr>
        <w:t xml:space="preserve"> </w:t>
      </w:r>
      <w:r>
        <w:t>any political party or candidate for public office.</w:t>
      </w:r>
    </w:p>
    <w:p w14:paraId="2367F61F" w14:textId="77777777" w:rsidR="008F540D" w:rsidRDefault="008F540D">
      <w:pPr>
        <w:pStyle w:val="BodyText"/>
        <w:spacing w:before="4"/>
      </w:pPr>
    </w:p>
    <w:p w14:paraId="6659D262" w14:textId="77777777" w:rsidR="008F540D" w:rsidRDefault="00000000">
      <w:pPr>
        <w:pStyle w:val="ListParagraph"/>
        <w:numPr>
          <w:ilvl w:val="1"/>
          <w:numId w:val="15"/>
        </w:numPr>
        <w:tabs>
          <w:tab w:val="left" w:pos="1019"/>
        </w:tabs>
        <w:spacing w:before="1"/>
        <w:ind w:right="789" w:firstLine="0"/>
      </w:pPr>
      <w:r>
        <w:t>To familiarize itself with the federal, state, local and foreign rules and regulations applicable to nonprofit organizations, including, but not limited to, (1) lobbying rules under the Code and the Lobbying Disclosure Act (“LDA”); (2) Federal Election Commission (“FEC”) rules, including those regarding “electioneering” communications; (3) rules governing political activities; (4) ethics rules applicable to interactions with Members of Congress and Executive Branch officials and entities like NVF</w:t>
      </w:r>
      <w:r>
        <w:rPr>
          <w:spacing w:val="-3"/>
        </w:rPr>
        <w:t xml:space="preserve"> </w:t>
      </w:r>
      <w:r>
        <w:t>that</w:t>
      </w:r>
      <w:r>
        <w:rPr>
          <w:spacing w:val="-3"/>
        </w:rPr>
        <w:t xml:space="preserve"> </w:t>
      </w:r>
      <w:r>
        <w:t>retain</w:t>
      </w:r>
      <w:r>
        <w:rPr>
          <w:spacing w:val="-3"/>
        </w:rPr>
        <w:t xml:space="preserve"> </w:t>
      </w:r>
      <w:r>
        <w:t>or</w:t>
      </w:r>
      <w:r>
        <w:rPr>
          <w:spacing w:val="-3"/>
        </w:rPr>
        <w:t xml:space="preserve"> </w:t>
      </w:r>
      <w:r>
        <w:t>employ</w:t>
      </w:r>
      <w:r>
        <w:rPr>
          <w:spacing w:val="-3"/>
        </w:rPr>
        <w:t xml:space="preserve"> </w:t>
      </w:r>
      <w:r>
        <w:t>lobbyists;</w:t>
      </w:r>
      <w:r>
        <w:rPr>
          <w:spacing w:val="-3"/>
        </w:rPr>
        <w:t xml:space="preserve"> </w:t>
      </w:r>
      <w:r>
        <w:t>and</w:t>
      </w:r>
      <w:r>
        <w:rPr>
          <w:spacing w:val="-3"/>
        </w:rPr>
        <w:t xml:space="preserve"> </w:t>
      </w:r>
      <w:r>
        <w:t>(5)</w:t>
      </w:r>
      <w:r>
        <w:rPr>
          <w:spacing w:val="-3"/>
        </w:rPr>
        <w:t xml:space="preserve"> </w:t>
      </w:r>
      <w:r>
        <w:t>any</w:t>
      </w:r>
      <w:r>
        <w:rPr>
          <w:spacing w:val="-3"/>
        </w:rPr>
        <w:t xml:space="preserve"> </w:t>
      </w:r>
      <w:r>
        <w:t>equivalent</w:t>
      </w:r>
      <w:r>
        <w:rPr>
          <w:spacing w:val="-3"/>
        </w:rPr>
        <w:t xml:space="preserve"> </w:t>
      </w:r>
      <w:r>
        <w:t>rules</w:t>
      </w:r>
      <w:r>
        <w:rPr>
          <w:spacing w:val="-3"/>
        </w:rPr>
        <w:t xml:space="preserve"> </w:t>
      </w:r>
      <w:r>
        <w:t>and</w:t>
      </w:r>
      <w:r>
        <w:rPr>
          <w:spacing w:val="-3"/>
        </w:rPr>
        <w:t xml:space="preserve"> </w:t>
      </w:r>
      <w:r>
        <w:t>regulations</w:t>
      </w:r>
      <w:r>
        <w:rPr>
          <w:spacing w:val="-3"/>
        </w:rPr>
        <w:t xml:space="preserve"> </w:t>
      </w:r>
      <w:r>
        <w:t>applicable</w:t>
      </w:r>
      <w:r>
        <w:rPr>
          <w:spacing w:val="-3"/>
        </w:rPr>
        <w:t xml:space="preserve"> </w:t>
      </w:r>
      <w:r>
        <w:t>to</w:t>
      </w:r>
      <w:r>
        <w:rPr>
          <w:spacing w:val="-3"/>
        </w:rPr>
        <w:t xml:space="preserve"> </w:t>
      </w:r>
      <w:r>
        <w:t>activities conducted</w:t>
      </w:r>
      <w:r>
        <w:rPr>
          <w:spacing w:val="-1"/>
        </w:rPr>
        <w:t xml:space="preserve"> </w:t>
      </w:r>
      <w:r>
        <w:t>in</w:t>
      </w:r>
      <w:r>
        <w:rPr>
          <w:spacing w:val="-1"/>
        </w:rPr>
        <w:t xml:space="preserve"> </w:t>
      </w:r>
      <w:r>
        <w:t>any</w:t>
      </w:r>
      <w:r>
        <w:rPr>
          <w:spacing w:val="-1"/>
        </w:rPr>
        <w:t xml:space="preserve"> </w:t>
      </w:r>
      <w:r>
        <w:t>state,</w:t>
      </w:r>
      <w:r>
        <w:rPr>
          <w:spacing w:val="-1"/>
        </w:rPr>
        <w:t xml:space="preserve"> </w:t>
      </w:r>
      <w:r>
        <w:t>local,</w:t>
      </w:r>
      <w:r>
        <w:rPr>
          <w:spacing w:val="-1"/>
        </w:rPr>
        <w:t xml:space="preserve"> </w:t>
      </w:r>
      <w:r>
        <w:t>or</w:t>
      </w:r>
      <w:r>
        <w:rPr>
          <w:spacing w:val="-1"/>
        </w:rPr>
        <w:t xml:space="preserve"> </w:t>
      </w:r>
      <w:r>
        <w:t>foreign</w:t>
      </w:r>
      <w:r>
        <w:rPr>
          <w:spacing w:val="-1"/>
        </w:rPr>
        <w:t xml:space="preserve"> </w:t>
      </w:r>
      <w:r>
        <w:t>jurisdiction,</w:t>
      </w:r>
      <w:r>
        <w:rPr>
          <w:spacing w:val="-1"/>
        </w:rPr>
        <w:t xml:space="preserve"> </w:t>
      </w:r>
      <w:r>
        <w:t>and</w:t>
      </w:r>
      <w:r>
        <w:rPr>
          <w:spacing w:val="-1"/>
        </w:rPr>
        <w:t xml:space="preserve"> </w:t>
      </w:r>
      <w:r>
        <w:t>to</w:t>
      </w:r>
      <w:r>
        <w:rPr>
          <w:spacing w:val="-1"/>
        </w:rPr>
        <w:t xml:space="preserve"> </w:t>
      </w:r>
      <w:r>
        <w:t>obtain</w:t>
      </w:r>
      <w:r>
        <w:rPr>
          <w:spacing w:val="-1"/>
        </w:rPr>
        <w:t xml:space="preserve"> </w:t>
      </w:r>
      <w:r>
        <w:t>training</w:t>
      </w:r>
      <w:r>
        <w:rPr>
          <w:spacing w:val="-1"/>
        </w:rPr>
        <w:t xml:space="preserve"> </w:t>
      </w:r>
      <w:r>
        <w:t>as</w:t>
      </w:r>
      <w:r>
        <w:rPr>
          <w:spacing w:val="-1"/>
        </w:rPr>
        <w:t xml:space="preserve"> </w:t>
      </w:r>
      <w:r>
        <w:t>necessary.</w:t>
      </w:r>
      <w:r>
        <w:rPr>
          <w:spacing w:val="-1"/>
        </w:rPr>
        <w:t xml:space="preserve"> </w:t>
      </w:r>
      <w:r>
        <w:t>Basic</w:t>
      </w:r>
      <w:r>
        <w:rPr>
          <w:spacing w:val="-1"/>
        </w:rPr>
        <w:t xml:space="preserve"> </w:t>
      </w:r>
      <w:r>
        <w:t>lobbying compliance information is provided in Exhibit C. Organization will consult with legal counsel to determine how these rules and regulations apply and will comply with all relevant restrictions and reporting requirements.</w:t>
      </w:r>
    </w:p>
    <w:p w14:paraId="1EE8F29D" w14:textId="77777777" w:rsidR="008F540D" w:rsidRDefault="008F540D">
      <w:pPr>
        <w:sectPr w:rsidR="008F540D">
          <w:pgSz w:w="12240" w:h="15840"/>
          <w:pgMar w:top="1280" w:right="340" w:bottom="1200" w:left="780" w:header="360" w:footer="1001" w:gutter="0"/>
          <w:cols w:space="720"/>
        </w:sectPr>
      </w:pPr>
    </w:p>
    <w:p w14:paraId="69B031EC" w14:textId="77777777" w:rsidR="008F540D" w:rsidRDefault="008F540D">
      <w:pPr>
        <w:pStyle w:val="BodyText"/>
        <w:spacing w:before="141"/>
      </w:pPr>
    </w:p>
    <w:p w14:paraId="2778101D" w14:textId="77777777" w:rsidR="008F540D" w:rsidRDefault="00000000">
      <w:pPr>
        <w:pStyle w:val="ListParagraph"/>
        <w:numPr>
          <w:ilvl w:val="1"/>
          <w:numId w:val="15"/>
        </w:numPr>
        <w:tabs>
          <w:tab w:val="left" w:pos="1019"/>
        </w:tabs>
        <w:ind w:left="1019" w:hanging="719"/>
      </w:pPr>
      <w:r>
        <w:t>Not</w:t>
      </w:r>
      <w:r>
        <w:rPr>
          <w:spacing w:val="-7"/>
        </w:rPr>
        <w:t xml:space="preserve"> </w:t>
      </w:r>
      <w:r>
        <w:t>to</w:t>
      </w:r>
      <w:r>
        <w:rPr>
          <w:spacing w:val="-5"/>
        </w:rPr>
        <w:t xml:space="preserve"> </w:t>
      </w:r>
      <w:r>
        <w:t>use</w:t>
      </w:r>
      <w:r>
        <w:rPr>
          <w:spacing w:val="-4"/>
        </w:rPr>
        <w:t xml:space="preserve"> </w:t>
      </w:r>
      <w:r>
        <w:t>any</w:t>
      </w:r>
      <w:r>
        <w:rPr>
          <w:spacing w:val="-5"/>
        </w:rPr>
        <w:t xml:space="preserve"> </w:t>
      </w:r>
      <w:r>
        <w:t>funds</w:t>
      </w:r>
      <w:r>
        <w:rPr>
          <w:spacing w:val="-5"/>
        </w:rPr>
        <w:t xml:space="preserve"> </w:t>
      </w:r>
      <w:r>
        <w:t>to</w:t>
      </w:r>
      <w:r>
        <w:rPr>
          <w:spacing w:val="-4"/>
        </w:rPr>
        <w:t xml:space="preserve"> </w:t>
      </w:r>
      <w:r>
        <w:t>carry</w:t>
      </w:r>
      <w:r>
        <w:rPr>
          <w:spacing w:val="-5"/>
        </w:rPr>
        <w:t xml:space="preserve"> </w:t>
      </w:r>
      <w:r>
        <w:t>on,</w:t>
      </w:r>
      <w:r>
        <w:rPr>
          <w:spacing w:val="-5"/>
        </w:rPr>
        <w:t xml:space="preserve"> </w:t>
      </w:r>
      <w:r>
        <w:t>directly</w:t>
      </w:r>
      <w:r>
        <w:rPr>
          <w:spacing w:val="-4"/>
        </w:rPr>
        <w:t xml:space="preserve"> </w:t>
      </w:r>
      <w:r>
        <w:t>or</w:t>
      </w:r>
      <w:r>
        <w:rPr>
          <w:spacing w:val="-5"/>
        </w:rPr>
        <w:t xml:space="preserve"> </w:t>
      </w:r>
      <w:r>
        <w:t>indirectly,</w:t>
      </w:r>
      <w:r>
        <w:rPr>
          <w:spacing w:val="-5"/>
        </w:rPr>
        <w:t xml:space="preserve"> </w:t>
      </w:r>
      <w:r>
        <w:t>a</w:t>
      </w:r>
      <w:r>
        <w:rPr>
          <w:spacing w:val="-4"/>
        </w:rPr>
        <w:t xml:space="preserve"> </w:t>
      </w:r>
      <w:r>
        <w:t>voter</w:t>
      </w:r>
      <w:r>
        <w:rPr>
          <w:spacing w:val="-5"/>
        </w:rPr>
        <w:t xml:space="preserve"> </w:t>
      </w:r>
      <w:r>
        <w:t>registration</w:t>
      </w:r>
      <w:r>
        <w:rPr>
          <w:spacing w:val="-4"/>
        </w:rPr>
        <w:t xml:space="preserve"> </w:t>
      </w:r>
      <w:r>
        <w:rPr>
          <w:spacing w:val="-2"/>
        </w:rPr>
        <w:t>drive.</w:t>
      </w:r>
    </w:p>
    <w:p w14:paraId="440EF928" w14:textId="77777777" w:rsidR="008F540D" w:rsidRDefault="00000000">
      <w:pPr>
        <w:pStyle w:val="ListParagraph"/>
        <w:numPr>
          <w:ilvl w:val="1"/>
          <w:numId w:val="15"/>
        </w:numPr>
        <w:tabs>
          <w:tab w:val="left" w:pos="996"/>
        </w:tabs>
        <w:spacing w:before="242"/>
        <w:ind w:right="848" w:firstLine="0"/>
      </w:pPr>
      <w:r>
        <w:t>The funds from this Grant are not traceable monies as defined in Ariz. Rev. Stat. § 16-971(18). Grantee will not directly or indirectly use or transfer any funds from this Grant for campaign media spending, as defined in Ariz. Rev. Stat. § 16-971(2), nor will Grantee use any funds from this Grant to pay for in-kind contributions to a third person to enable campaign media spending. This agreement does</w:t>
      </w:r>
      <w:r>
        <w:rPr>
          <w:spacing w:val="-3"/>
        </w:rPr>
        <w:t xml:space="preserve"> </w:t>
      </w:r>
      <w:r>
        <w:t>not</w:t>
      </w:r>
      <w:r>
        <w:rPr>
          <w:spacing w:val="-3"/>
        </w:rPr>
        <w:t xml:space="preserve"> </w:t>
      </w:r>
      <w:r>
        <w:t>affect</w:t>
      </w:r>
      <w:r>
        <w:rPr>
          <w:spacing w:val="-3"/>
        </w:rPr>
        <w:t xml:space="preserve"> </w:t>
      </w:r>
      <w:r>
        <w:t>Grantee’s</w:t>
      </w:r>
      <w:r>
        <w:rPr>
          <w:spacing w:val="-3"/>
        </w:rPr>
        <w:t xml:space="preserve"> </w:t>
      </w:r>
      <w:r>
        <w:t>obligation</w:t>
      </w:r>
      <w:r>
        <w:rPr>
          <w:spacing w:val="-3"/>
        </w:rPr>
        <w:t xml:space="preserve"> </w:t>
      </w:r>
      <w:r>
        <w:t>to</w:t>
      </w:r>
      <w:r>
        <w:rPr>
          <w:spacing w:val="-3"/>
        </w:rPr>
        <w:t xml:space="preserve"> </w:t>
      </w:r>
      <w:r>
        <w:t>provide</w:t>
      </w:r>
      <w:r>
        <w:rPr>
          <w:spacing w:val="-3"/>
        </w:rPr>
        <w:t xml:space="preserve"> </w:t>
      </w:r>
      <w:r>
        <w:t>notice</w:t>
      </w:r>
      <w:r>
        <w:rPr>
          <w:spacing w:val="-3"/>
        </w:rPr>
        <w:t xml:space="preserve"> </w:t>
      </w:r>
      <w:r>
        <w:t>to</w:t>
      </w:r>
      <w:r>
        <w:rPr>
          <w:spacing w:val="-3"/>
        </w:rPr>
        <w:t xml:space="preserve"> </w:t>
      </w:r>
      <w:r>
        <w:t>New</w:t>
      </w:r>
      <w:r>
        <w:rPr>
          <w:spacing w:val="-3"/>
        </w:rPr>
        <w:t xml:space="preserve"> </w:t>
      </w:r>
      <w:r>
        <w:t>Venture</w:t>
      </w:r>
      <w:r>
        <w:rPr>
          <w:spacing w:val="-3"/>
        </w:rPr>
        <w:t xml:space="preserve"> </w:t>
      </w:r>
      <w:r>
        <w:t>Fund</w:t>
      </w:r>
      <w:r>
        <w:rPr>
          <w:spacing w:val="-3"/>
        </w:rPr>
        <w:t xml:space="preserve"> </w:t>
      </w:r>
      <w:r>
        <w:t>pursuant</w:t>
      </w:r>
      <w:r>
        <w:rPr>
          <w:spacing w:val="-3"/>
        </w:rPr>
        <w:t xml:space="preserve"> </w:t>
      </w:r>
      <w:r>
        <w:t>to</w:t>
      </w:r>
      <w:r>
        <w:rPr>
          <w:spacing w:val="-3"/>
        </w:rPr>
        <w:t xml:space="preserve"> </w:t>
      </w:r>
      <w:r>
        <w:t>Ariz.</w:t>
      </w:r>
      <w:r>
        <w:rPr>
          <w:spacing w:val="-3"/>
        </w:rPr>
        <w:t xml:space="preserve"> </w:t>
      </w:r>
      <w:r>
        <w:t>Rev.</w:t>
      </w:r>
      <w:r>
        <w:rPr>
          <w:spacing w:val="-3"/>
        </w:rPr>
        <w:t xml:space="preserve"> </w:t>
      </w:r>
      <w:r>
        <w:t>Stat.</w:t>
      </w:r>
    </w:p>
    <w:p w14:paraId="0D795E75" w14:textId="77777777" w:rsidR="008F540D" w:rsidRDefault="00000000">
      <w:pPr>
        <w:pStyle w:val="BodyText"/>
        <w:spacing w:before="2"/>
        <w:ind w:left="300"/>
      </w:pPr>
      <w:r>
        <w:t>§</w:t>
      </w:r>
      <w:r>
        <w:rPr>
          <w:spacing w:val="-4"/>
        </w:rPr>
        <w:t xml:space="preserve"> </w:t>
      </w:r>
      <w:r>
        <w:t>16-</w:t>
      </w:r>
      <w:r>
        <w:rPr>
          <w:spacing w:val="-4"/>
        </w:rPr>
        <w:t>972.</w:t>
      </w:r>
    </w:p>
    <w:p w14:paraId="042969B4" w14:textId="77777777" w:rsidR="008F540D" w:rsidRDefault="00000000">
      <w:pPr>
        <w:pStyle w:val="ListParagraph"/>
        <w:numPr>
          <w:ilvl w:val="0"/>
          <w:numId w:val="15"/>
        </w:numPr>
        <w:tabs>
          <w:tab w:val="left" w:pos="1019"/>
        </w:tabs>
        <w:spacing w:before="251"/>
        <w:ind w:right="764" w:firstLine="61"/>
        <w:jc w:val="left"/>
      </w:pPr>
      <w:r>
        <w:rPr>
          <w:b/>
        </w:rPr>
        <w:t xml:space="preserve">Unspent Funds. </w:t>
      </w:r>
      <w:r>
        <w:t>The Organization will return to NVF any portion of the Grant not expended or committed</w:t>
      </w:r>
      <w:r>
        <w:rPr>
          <w:spacing w:val="-3"/>
        </w:rPr>
        <w:t xml:space="preserve"> </w:t>
      </w:r>
      <w:r>
        <w:t>to</w:t>
      </w:r>
      <w:r>
        <w:rPr>
          <w:spacing w:val="-3"/>
        </w:rPr>
        <w:t xml:space="preserve"> </w:t>
      </w:r>
      <w:r>
        <w:t>be</w:t>
      </w:r>
      <w:r>
        <w:rPr>
          <w:spacing w:val="-3"/>
        </w:rPr>
        <w:t xml:space="preserve"> </w:t>
      </w:r>
      <w:r>
        <w:t>expended</w:t>
      </w:r>
      <w:r>
        <w:rPr>
          <w:spacing w:val="-3"/>
        </w:rPr>
        <w:t xml:space="preserve"> </w:t>
      </w:r>
      <w:r>
        <w:t>for</w:t>
      </w:r>
      <w:r>
        <w:rPr>
          <w:spacing w:val="-3"/>
        </w:rPr>
        <w:t xml:space="preserve"> </w:t>
      </w:r>
      <w:r>
        <w:t>the</w:t>
      </w:r>
      <w:r>
        <w:rPr>
          <w:spacing w:val="-3"/>
        </w:rPr>
        <w:t xml:space="preserve"> </w:t>
      </w:r>
      <w:r>
        <w:t>Project</w:t>
      </w:r>
      <w:r>
        <w:rPr>
          <w:spacing w:val="-3"/>
        </w:rPr>
        <w:t xml:space="preserve"> </w:t>
      </w:r>
      <w:r>
        <w:t>by</w:t>
      </w:r>
      <w:r>
        <w:rPr>
          <w:spacing w:val="-3"/>
        </w:rPr>
        <w:t xml:space="preserve"> </w:t>
      </w:r>
      <w:r>
        <w:t>the</w:t>
      </w:r>
      <w:r>
        <w:rPr>
          <w:spacing w:val="-3"/>
        </w:rPr>
        <w:t xml:space="preserve"> </w:t>
      </w:r>
      <w:r>
        <w:t>Grant</w:t>
      </w:r>
      <w:r>
        <w:rPr>
          <w:spacing w:val="-3"/>
        </w:rPr>
        <w:t xml:space="preserve"> </w:t>
      </w:r>
      <w:r>
        <w:t>Period</w:t>
      </w:r>
      <w:r>
        <w:rPr>
          <w:spacing w:val="-3"/>
        </w:rPr>
        <w:t xml:space="preserve"> </w:t>
      </w:r>
      <w:r>
        <w:t>end</w:t>
      </w:r>
      <w:r>
        <w:rPr>
          <w:spacing w:val="-3"/>
        </w:rPr>
        <w:t xml:space="preserve"> </w:t>
      </w:r>
      <w:r>
        <w:t>date.</w:t>
      </w:r>
      <w:r>
        <w:rPr>
          <w:spacing w:val="-3"/>
        </w:rPr>
        <w:t xml:space="preserve"> </w:t>
      </w:r>
      <w:r>
        <w:t>To</w:t>
      </w:r>
      <w:r>
        <w:rPr>
          <w:spacing w:val="-3"/>
        </w:rPr>
        <w:t xml:space="preserve"> </w:t>
      </w:r>
      <w:r>
        <w:t>request</w:t>
      </w:r>
      <w:r>
        <w:rPr>
          <w:spacing w:val="-3"/>
        </w:rPr>
        <w:t xml:space="preserve"> </w:t>
      </w:r>
      <w:r>
        <w:t>a</w:t>
      </w:r>
      <w:r>
        <w:rPr>
          <w:spacing w:val="-3"/>
        </w:rPr>
        <w:t xml:space="preserve"> </w:t>
      </w:r>
      <w:r>
        <w:t>no-cost</w:t>
      </w:r>
      <w:r>
        <w:rPr>
          <w:spacing w:val="-3"/>
        </w:rPr>
        <w:t xml:space="preserve"> </w:t>
      </w:r>
      <w:r>
        <w:t>extension of the grant term, the Organization must provide a written request, including reason and new requested end date, to NVF before the end date of the Grant Period. The Organization must receive an amendment to the Grant to expend funds beyond the Grant Period.</w:t>
      </w:r>
    </w:p>
    <w:p w14:paraId="43C8BE89" w14:textId="77777777" w:rsidR="008F540D" w:rsidRDefault="00000000">
      <w:pPr>
        <w:pStyle w:val="Heading4"/>
        <w:numPr>
          <w:ilvl w:val="0"/>
          <w:numId w:val="15"/>
        </w:numPr>
        <w:tabs>
          <w:tab w:val="left" w:pos="1019"/>
        </w:tabs>
        <w:spacing w:before="252"/>
        <w:ind w:left="1019" w:hanging="658"/>
        <w:jc w:val="left"/>
      </w:pPr>
      <w:r>
        <w:t>Reporting</w:t>
      </w:r>
      <w:r>
        <w:rPr>
          <w:spacing w:val="-9"/>
        </w:rPr>
        <w:t xml:space="preserve"> </w:t>
      </w:r>
      <w:r>
        <w:rPr>
          <w:spacing w:val="-2"/>
        </w:rPr>
        <w:t>Requirements.</w:t>
      </w:r>
    </w:p>
    <w:p w14:paraId="074264B1" w14:textId="77777777" w:rsidR="008F540D" w:rsidRDefault="00000000">
      <w:pPr>
        <w:pStyle w:val="ListParagraph"/>
        <w:numPr>
          <w:ilvl w:val="1"/>
          <w:numId w:val="15"/>
        </w:numPr>
        <w:tabs>
          <w:tab w:val="left" w:pos="1378"/>
          <w:tab w:val="left" w:pos="1380"/>
        </w:tabs>
        <w:spacing w:before="1"/>
        <w:ind w:left="1380" w:right="1080" w:hanging="360"/>
      </w:pPr>
      <w:r>
        <w:rPr>
          <w:u w:val="single"/>
        </w:rPr>
        <w:t>The</w:t>
      </w:r>
      <w:r>
        <w:rPr>
          <w:spacing w:val="-3"/>
          <w:u w:val="single"/>
        </w:rPr>
        <w:t xml:space="preserve"> </w:t>
      </w:r>
      <w:r>
        <w:rPr>
          <w:u w:val="single"/>
        </w:rPr>
        <w:t>Organization</w:t>
      </w:r>
      <w:r>
        <w:rPr>
          <w:spacing w:val="-3"/>
          <w:u w:val="single"/>
        </w:rPr>
        <w:t xml:space="preserve"> </w:t>
      </w:r>
      <w:r>
        <w:rPr>
          <w:u w:val="single"/>
        </w:rPr>
        <w:t>shall</w:t>
      </w:r>
      <w:r>
        <w:rPr>
          <w:spacing w:val="-3"/>
          <w:u w:val="single"/>
        </w:rPr>
        <w:t xml:space="preserve"> </w:t>
      </w:r>
      <w:r>
        <w:rPr>
          <w:u w:val="single"/>
        </w:rPr>
        <w:t>provide</w:t>
      </w:r>
      <w:r>
        <w:rPr>
          <w:spacing w:val="-3"/>
          <w:u w:val="single"/>
        </w:rPr>
        <w:t xml:space="preserve"> </w:t>
      </w:r>
      <w:r>
        <w:rPr>
          <w:u w:val="single"/>
        </w:rPr>
        <w:t>NVF</w:t>
      </w:r>
      <w:r>
        <w:rPr>
          <w:spacing w:val="-3"/>
          <w:u w:val="single"/>
        </w:rPr>
        <w:t xml:space="preserve"> </w:t>
      </w:r>
      <w:r>
        <w:rPr>
          <w:u w:val="single"/>
        </w:rPr>
        <w:t>with</w:t>
      </w:r>
      <w:r>
        <w:rPr>
          <w:spacing w:val="-3"/>
          <w:u w:val="single"/>
        </w:rPr>
        <w:t xml:space="preserve"> </w:t>
      </w:r>
      <w:r>
        <w:rPr>
          <w:u w:val="single"/>
        </w:rPr>
        <w:t>an</w:t>
      </w:r>
      <w:r>
        <w:rPr>
          <w:spacing w:val="-3"/>
          <w:u w:val="single"/>
        </w:rPr>
        <w:t xml:space="preserve"> </w:t>
      </w:r>
      <w:r>
        <w:rPr>
          <w:u w:val="single"/>
        </w:rPr>
        <w:t>interim</w:t>
      </w:r>
      <w:r>
        <w:rPr>
          <w:spacing w:val="-3"/>
          <w:u w:val="single"/>
        </w:rPr>
        <w:t xml:space="preserve"> </w:t>
      </w:r>
      <w:r>
        <w:rPr>
          <w:u w:val="single"/>
        </w:rPr>
        <w:t>report</w:t>
      </w:r>
      <w:r>
        <w:rPr>
          <w:spacing w:val="-5"/>
          <w:u w:val="single"/>
        </w:rPr>
        <w:t xml:space="preserve"> </w:t>
      </w:r>
      <w:r>
        <w:rPr>
          <w:u w:val="single"/>
        </w:rPr>
        <w:t>immediately</w:t>
      </w:r>
      <w:r>
        <w:rPr>
          <w:spacing w:val="-3"/>
          <w:u w:val="single"/>
        </w:rPr>
        <w:t xml:space="preserve"> </w:t>
      </w:r>
      <w:r>
        <w:rPr>
          <w:u w:val="single"/>
        </w:rPr>
        <w:t>after</w:t>
      </w:r>
      <w:r>
        <w:rPr>
          <w:spacing w:val="-3"/>
          <w:u w:val="single"/>
        </w:rPr>
        <w:t xml:space="preserve"> </w:t>
      </w:r>
      <w:r>
        <w:rPr>
          <w:u w:val="single"/>
        </w:rPr>
        <w:t>the</w:t>
      </w:r>
      <w:r>
        <w:rPr>
          <w:spacing w:val="-3"/>
          <w:u w:val="single"/>
        </w:rPr>
        <w:t xml:space="preserve"> </w:t>
      </w:r>
      <w:r>
        <w:rPr>
          <w:u w:val="single"/>
        </w:rPr>
        <w:t>PITathon</w:t>
      </w:r>
      <w:r>
        <w:t xml:space="preserve"> </w:t>
      </w:r>
      <w:r>
        <w:rPr>
          <w:u w:val="single"/>
        </w:rPr>
        <w:t>event.</w:t>
      </w:r>
      <w:r>
        <w:rPr>
          <w:spacing w:val="40"/>
          <w:u w:val="single"/>
        </w:rPr>
        <w:t xml:space="preserve"> </w:t>
      </w:r>
      <w:r>
        <w:rPr>
          <w:u w:val="single"/>
        </w:rPr>
        <w:t>This report shall be due on or before 10 business days post PITathon.</w:t>
      </w:r>
    </w:p>
    <w:p w14:paraId="191D8264" w14:textId="77777777" w:rsidR="008F540D" w:rsidRDefault="008F540D">
      <w:pPr>
        <w:pStyle w:val="BodyText"/>
      </w:pPr>
    </w:p>
    <w:p w14:paraId="1C1FF0A0" w14:textId="77777777" w:rsidR="008F540D" w:rsidRDefault="00000000">
      <w:pPr>
        <w:pStyle w:val="ListParagraph"/>
        <w:numPr>
          <w:ilvl w:val="1"/>
          <w:numId w:val="15"/>
        </w:numPr>
        <w:tabs>
          <w:tab w:val="left" w:pos="1378"/>
          <w:tab w:val="left" w:pos="1380"/>
        </w:tabs>
        <w:ind w:left="1380" w:right="847" w:hanging="360"/>
      </w:pPr>
      <w:r>
        <w:rPr>
          <w:u w:val="single"/>
        </w:rPr>
        <w:t>The</w:t>
      </w:r>
      <w:r>
        <w:rPr>
          <w:spacing w:val="-3"/>
          <w:u w:val="single"/>
        </w:rPr>
        <w:t xml:space="preserve"> </w:t>
      </w:r>
      <w:r>
        <w:rPr>
          <w:u w:val="single"/>
        </w:rPr>
        <w:t>Organization</w:t>
      </w:r>
      <w:r>
        <w:rPr>
          <w:spacing w:val="-3"/>
          <w:u w:val="single"/>
        </w:rPr>
        <w:t xml:space="preserve"> </w:t>
      </w:r>
      <w:r>
        <w:rPr>
          <w:u w:val="single"/>
        </w:rPr>
        <w:t>shall</w:t>
      </w:r>
      <w:r>
        <w:rPr>
          <w:spacing w:val="-3"/>
          <w:u w:val="single"/>
        </w:rPr>
        <w:t xml:space="preserve"> </w:t>
      </w:r>
      <w:r>
        <w:rPr>
          <w:u w:val="single"/>
        </w:rPr>
        <w:t>provide</w:t>
      </w:r>
      <w:r>
        <w:rPr>
          <w:spacing w:val="-3"/>
          <w:u w:val="single"/>
        </w:rPr>
        <w:t xml:space="preserve"> </w:t>
      </w:r>
      <w:r>
        <w:rPr>
          <w:u w:val="single"/>
        </w:rPr>
        <w:t>NVF</w:t>
      </w:r>
      <w:r>
        <w:rPr>
          <w:spacing w:val="-3"/>
          <w:u w:val="single"/>
        </w:rPr>
        <w:t xml:space="preserve"> </w:t>
      </w:r>
      <w:r>
        <w:rPr>
          <w:u w:val="single"/>
        </w:rPr>
        <w:t>with</w:t>
      </w:r>
      <w:r>
        <w:rPr>
          <w:spacing w:val="-3"/>
          <w:u w:val="single"/>
        </w:rPr>
        <w:t xml:space="preserve"> </w:t>
      </w:r>
      <w:r>
        <w:rPr>
          <w:u w:val="single"/>
        </w:rPr>
        <w:t>a</w:t>
      </w:r>
      <w:r>
        <w:rPr>
          <w:spacing w:val="-3"/>
          <w:u w:val="single"/>
        </w:rPr>
        <w:t xml:space="preserve"> </w:t>
      </w:r>
      <w:r>
        <w:rPr>
          <w:u w:val="single"/>
        </w:rPr>
        <w:t>final</w:t>
      </w:r>
      <w:r>
        <w:rPr>
          <w:spacing w:val="-3"/>
          <w:u w:val="single"/>
        </w:rPr>
        <w:t xml:space="preserve"> </w:t>
      </w:r>
      <w:r>
        <w:rPr>
          <w:u w:val="single"/>
        </w:rPr>
        <w:t>report</w:t>
      </w:r>
      <w:r>
        <w:rPr>
          <w:spacing w:val="-3"/>
          <w:u w:val="single"/>
        </w:rPr>
        <w:t xml:space="preserve"> </w:t>
      </w:r>
      <w:r>
        <w:rPr>
          <w:u w:val="single"/>
        </w:rPr>
        <w:t>that</w:t>
      </w:r>
      <w:r>
        <w:rPr>
          <w:spacing w:val="-3"/>
          <w:u w:val="single"/>
        </w:rPr>
        <w:t xml:space="preserve"> </w:t>
      </w:r>
      <w:r>
        <w:rPr>
          <w:u w:val="single"/>
        </w:rPr>
        <w:t>is</w:t>
      </w:r>
      <w:r>
        <w:rPr>
          <w:spacing w:val="-3"/>
          <w:u w:val="single"/>
        </w:rPr>
        <w:t xml:space="preserve"> </w:t>
      </w:r>
      <w:r>
        <w:rPr>
          <w:u w:val="single"/>
        </w:rPr>
        <w:t>due</w:t>
      </w:r>
      <w:r>
        <w:rPr>
          <w:spacing w:val="-3"/>
          <w:u w:val="single"/>
        </w:rPr>
        <w:t xml:space="preserve"> </w:t>
      </w:r>
      <w:r>
        <w:rPr>
          <w:u w:val="single"/>
        </w:rPr>
        <w:t>to</w:t>
      </w:r>
      <w:r>
        <w:rPr>
          <w:spacing w:val="-3"/>
          <w:u w:val="single"/>
        </w:rPr>
        <w:t xml:space="preserve"> </w:t>
      </w:r>
      <w:r>
        <w:rPr>
          <w:u w:val="single"/>
        </w:rPr>
        <w:t>NVF</w:t>
      </w:r>
      <w:r>
        <w:rPr>
          <w:spacing w:val="-3"/>
          <w:u w:val="single"/>
        </w:rPr>
        <w:t xml:space="preserve"> </w:t>
      </w:r>
      <w:r>
        <w:rPr>
          <w:u w:val="single"/>
        </w:rPr>
        <w:t>on</w:t>
      </w:r>
      <w:r>
        <w:rPr>
          <w:spacing w:val="-3"/>
          <w:u w:val="single"/>
        </w:rPr>
        <w:t xml:space="preserve"> </w:t>
      </w:r>
      <w:r>
        <w:rPr>
          <w:u w:val="single"/>
        </w:rPr>
        <w:t>or</w:t>
      </w:r>
      <w:r>
        <w:rPr>
          <w:spacing w:val="-3"/>
          <w:u w:val="single"/>
        </w:rPr>
        <w:t xml:space="preserve"> </w:t>
      </w:r>
      <w:r>
        <w:rPr>
          <w:u w:val="single"/>
        </w:rPr>
        <w:t>before</w:t>
      </w:r>
      <w:r>
        <w:rPr>
          <w:spacing w:val="-3"/>
          <w:u w:val="single"/>
        </w:rPr>
        <w:t xml:space="preserve"> </w:t>
      </w:r>
      <w:r>
        <w:rPr>
          <w:u w:val="single"/>
        </w:rPr>
        <w:t>[</w:t>
      </w:r>
      <w:r>
        <w:rPr>
          <w:color w:val="000000"/>
          <w:highlight w:val="lightGray"/>
          <w:u w:val="single"/>
        </w:rPr>
        <w:t>ONE</w:t>
      </w:r>
      <w:r>
        <w:rPr>
          <w:color w:val="000000"/>
        </w:rPr>
        <w:t xml:space="preserve"> </w:t>
      </w:r>
      <w:r>
        <w:rPr>
          <w:color w:val="000000"/>
          <w:highlight w:val="lightGray"/>
          <w:u w:val="single"/>
        </w:rPr>
        <w:t>MONTH AFTER COMPLETION DATE</w:t>
      </w:r>
      <w:r>
        <w:rPr>
          <w:color w:val="000000"/>
          <w:u w:val="single"/>
        </w:rPr>
        <w:t>].</w:t>
      </w:r>
    </w:p>
    <w:p w14:paraId="105EE9BE" w14:textId="77777777" w:rsidR="008F540D" w:rsidRDefault="00000000">
      <w:pPr>
        <w:pStyle w:val="BodyText"/>
        <w:spacing w:before="252"/>
        <w:ind w:left="1740"/>
      </w:pPr>
      <w:r>
        <w:t>The</w:t>
      </w:r>
      <w:r>
        <w:rPr>
          <w:spacing w:val="-6"/>
        </w:rPr>
        <w:t xml:space="preserve"> </w:t>
      </w:r>
      <w:r>
        <w:t>full</w:t>
      </w:r>
      <w:r>
        <w:rPr>
          <w:spacing w:val="-5"/>
        </w:rPr>
        <w:t xml:space="preserve"> </w:t>
      </w:r>
      <w:r>
        <w:t>report</w:t>
      </w:r>
      <w:r>
        <w:rPr>
          <w:spacing w:val="-5"/>
        </w:rPr>
        <w:t xml:space="preserve"> </w:t>
      </w:r>
      <w:r>
        <w:t>must</w:t>
      </w:r>
      <w:r>
        <w:rPr>
          <w:spacing w:val="-5"/>
        </w:rPr>
        <w:t xml:space="preserve"> </w:t>
      </w:r>
      <w:r>
        <w:t>include</w:t>
      </w:r>
      <w:r>
        <w:rPr>
          <w:spacing w:val="-5"/>
        </w:rPr>
        <w:t xml:space="preserve"> </w:t>
      </w:r>
      <w:r>
        <w:t>the</w:t>
      </w:r>
      <w:r>
        <w:rPr>
          <w:spacing w:val="-5"/>
        </w:rPr>
        <w:t xml:space="preserve"> </w:t>
      </w:r>
      <w:r>
        <w:t>following</w:t>
      </w:r>
      <w:r>
        <w:rPr>
          <w:spacing w:val="-5"/>
        </w:rPr>
        <w:t xml:space="preserve"> </w:t>
      </w:r>
      <w:r>
        <w:rPr>
          <w:spacing w:val="-2"/>
        </w:rPr>
        <w:t>certification:</w:t>
      </w:r>
    </w:p>
    <w:p w14:paraId="2439D9AB" w14:textId="77777777" w:rsidR="008F540D" w:rsidRDefault="008F540D">
      <w:pPr>
        <w:pStyle w:val="BodyText"/>
        <w:spacing w:before="13"/>
      </w:pPr>
    </w:p>
    <w:p w14:paraId="5A603F13" w14:textId="77777777" w:rsidR="008F540D" w:rsidRDefault="00000000">
      <w:pPr>
        <w:pStyle w:val="BodyText"/>
        <w:spacing w:line="256" w:lineRule="auto"/>
        <w:ind w:left="1740" w:right="750"/>
      </w:pPr>
      <w:r>
        <w:t>All</w:t>
      </w:r>
      <w:r>
        <w:rPr>
          <w:spacing w:val="-4"/>
        </w:rPr>
        <w:t xml:space="preserve"> </w:t>
      </w:r>
      <w:r>
        <w:rPr>
          <w:color w:val="000000"/>
          <w:highlight w:val="lightGray"/>
        </w:rPr>
        <w:t>[ORGANIZATION]</w:t>
      </w:r>
      <w:r>
        <w:rPr>
          <w:color w:val="000000"/>
          <w:spacing w:val="-4"/>
        </w:rPr>
        <w:t xml:space="preserve"> </w:t>
      </w:r>
      <w:r>
        <w:rPr>
          <w:color w:val="000000"/>
        </w:rPr>
        <w:t>activities</w:t>
      </w:r>
      <w:r>
        <w:rPr>
          <w:color w:val="000000"/>
          <w:spacing w:val="-4"/>
        </w:rPr>
        <w:t xml:space="preserve"> </w:t>
      </w:r>
      <w:r>
        <w:rPr>
          <w:color w:val="000000"/>
        </w:rPr>
        <w:t>conducted</w:t>
      </w:r>
      <w:r>
        <w:rPr>
          <w:color w:val="000000"/>
          <w:spacing w:val="-4"/>
        </w:rPr>
        <w:t xml:space="preserve"> </w:t>
      </w:r>
      <w:r>
        <w:rPr>
          <w:color w:val="000000"/>
        </w:rPr>
        <w:t>with</w:t>
      </w:r>
      <w:r>
        <w:rPr>
          <w:color w:val="000000"/>
          <w:spacing w:val="-4"/>
        </w:rPr>
        <w:t xml:space="preserve"> </w:t>
      </w:r>
      <w:r>
        <w:rPr>
          <w:color w:val="000000"/>
        </w:rPr>
        <w:t>the</w:t>
      </w:r>
      <w:r>
        <w:rPr>
          <w:color w:val="000000"/>
          <w:spacing w:val="-4"/>
        </w:rPr>
        <w:t xml:space="preserve"> </w:t>
      </w:r>
      <w:r>
        <w:rPr>
          <w:color w:val="000000"/>
        </w:rPr>
        <w:t>Grant</w:t>
      </w:r>
      <w:r>
        <w:rPr>
          <w:color w:val="000000"/>
          <w:spacing w:val="-4"/>
        </w:rPr>
        <w:t xml:space="preserve"> </w:t>
      </w:r>
      <w:r>
        <w:rPr>
          <w:color w:val="000000"/>
        </w:rPr>
        <w:t>funds</w:t>
      </w:r>
      <w:r>
        <w:rPr>
          <w:color w:val="000000"/>
          <w:spacing w:val="-4"/>
        </w:rPr>
        <w:t xml:space="preserve"> </w:t>
      </w:r>
      <w:r>
        <w:rPr>
          <w:color w:val="000000"/>
        </w:rPr>
        <w:t>were</w:t>
      </w:r>
      <w:r>
        <w:rPr>
          <w:color w:val="000000"/>
          <w:spacing w:val="-4"/>
        </w:rPr>
        <w:t xml:space="preserve"> </w:t>
      </w:r>
      <w:r>
        <w:rPr>
          <w:color w:val="000000"/>
        </w:rPr>
        <w:t>and</w:t>
      </w:r>
      <w:r>
        <w:rPr>
          <w:color w:val="000000"/>
          <w:spacing w:val="-4"/>
        </w:rPr>
        <w:t xml:space="preserve"> </w:t>
      </w:r>
      <w:r>
        <w:rPr>
          <w:color w:val="000000"/>
        </w:rPr>
        <w:t>are</w:t>
      </w:r>
      <w:r>
        <w:rPr>
          <w:color w:val="000000"/>
          <w:spacing w:val="-4"/>
        </w:rPr>
        <w:t xml:space="preserve"> </w:t>
      </w:r>
      <w:r>
        <w:rPr>
          <w:color w:val="000000"/>
        </w:rPr>
        <w:t>consistent with</w:t>
      </w:r>
      <w:r>
        <w:rPr>
          <w:color w:val="000000"/>
          <w:spacing w:val="-2"/>
        </w:rPr>
        <w:t xml:space="preserve"> </w:t>
      </w:r>
      <w:r>
        <w:rPr>
          <w:color w:val="000000"/>
        </w:rPr>
        <w:t>charitable</w:t>
      </w:r>
      <w:r>
        <w:rPr>
          <w:color w:val="000000"/>
          <w:spacing w:val="-2"/>
        </w:rPr>
        <w:t xml:space="preserve"> </w:t>
      </w:r>
      <w:r>
        <w:rPr>
          <w:color w:val="000000"/>
        </w:rPr>
        <w:t>purposes</w:t>
      </w:r>
      <w:r>
        <w:rPr>
          <w:color w:val="000000"/>
          <w:spacing w:val="-2"/>
        </w:rPr>
        <w:t xml:space="preserve"> </w:t>
      </w:r>
      <w:r>
        <w:rPr>
          <w:color w:val="000000"/>
        </w:rPr>
        <w:t>as</w:t>
      </w:r>
      <w:r>
        <w:rPr>
          <w:color w:val="000000"/>
          <w:spacing w:val="-2"/>
        </w:rPr>
        <w:t xml:space="preserve"> </w:t>
      </w:r>
      <w:r>
        <w:rPr>
          <w:color w:val="000000"/>
        </w:rPr>
        <w:t>set</w:t>
      </w:r>
      <w:r>
        <w:rPr>
          <w:color w:val="000000"/>
          <w:spacing w:val="-2"/>
        </w:rPr>
        <w:t xml:space="preserve"> </w:t>
      </w:r>
      <w:r>
        <w:rPr>
          <w:color w:val="000000"/>
        </w:rPr>
        <w:t>forth</w:t>
      </w:r>
      <w:r>
        <w:rPr>
          <w:color w:val="000000"/>
          <w:spacing w:val="-2"/>
        </w:rPr>
        <w:t xml:space="preserve"> </w:t>
      </w:r>
      <w:r>
        <w:rPr>
          <w:color w:val="000000"/>
        </w:rPr>
        <w:t>in</w:t>
      </w:r>
      <w:r>
        <w:rPr>
          <w:color w:val="000000"/>
          <w:spacing w:val="-2"/>
        </w:rPr>
        <w:t xml:space="preserve"> </w:t>
      </w:r>
      <w:r>
        <w:rPr>
          <w:color w:val="000000"/>
        </w:rPr>
        <w:t>Section</w:t>
      </w:r>
      <w:r>
        <w:rPr>
          <w:color w:val="000000"/>
          <w:spacing w:val="-2"/>
        </w:rPr>
        <w:t xml:space="preserve"> </w:t>
      </w:r>
      <w:r>
        <w:rPr>
          <w:color w:val="000000"/>
        </w:rPr>
        <w:t>501(c)(3)</w:t>
      </w:r>
      <w:r>
        <w:rPr>
          <w:color w:val="000000"/>
          <w:spacing w:val="-2"/>
        </w:rPr>
        <w:t xml:space="preserve"> </w:t>
      </w:r>
      <w:r>
        <w:rPr>
          <w:color w:val="000000"/>
        </w:rPr>
        <w:t>of</w:t>
      </w:r>
      <w:r>
        <w:rPr>
          <w:color w:val="000000"/>
          <w:spacing w:val="-2"/>
        </w:rPr>
        <w:t xml:space="preserve"> </w:t>
      </w:r>
      <w:r>
        <w:rPr>
          <w:color w:val="000000"/>
        </w:rPr>
        <w:t>the</w:t>
      </w:r>
      <w:r>
        <w:rPr>
          <w:color w:val="000000"/>
          <w:spacing w:val="-2"/>
        </w:rPr>
        <w:t xml:space="preserve"> </w:t>
      </w:r>
      <w:r>
        <w:rPr>
          <w:color w:val="000000"/>
        </w:rPr>
        <w:t>Internal</w:t>
      </w:r>
      <w:r>
        <w:rPr>
          <w:color w:val="000000"/>
          <w:spacing w:val="-2"/>
        </w:rPr>
        <w:t xml:space="preserve"> </w:t>
      </w:r>
      <w:r>
        <w:rPr>
          <w:color w:val="000000"/>
        </w:rPr>
        <w:t>Revenue</w:t>
      </w:r>
      <w:r>
        <w:rPr>
          <w:color w:val="000000"/>
          <w:spacing w:val="-2"/>
        </w:rPr>
        <w:t xml:space="preserve"> </w:t>
      </w:r>
      <w:r>
        <w:rPr>
          <w:color w:val="000000"/>
        </w:rPr>
        <w:t xml:space="preserve">Code, and </w:t>
      </w:r>
      <w:r>
        <w:rPr>
          <w:color w:val="000000"/>
          <w:highlight w:val="lightGray"/>
        </w:rPr>
        <w:t>[ORGANIZATION]</w:t>
      </w:r>
      <w:r>
        <w:rPr>
          <w:color w:val="000000"/>
        </w:rPr>
        <w:t xml:space="preserve"> complied with all provisions and restrictions contained in this Agreement, including, for example and without limitation, those provisions relating to lobbying and political activity.</w:t>
      </w:r>
    </w:p>
    <w:p w14:paraId="3960A075" w14:textId="77777777" w:rsidR="008F540D" w:rsidRDefault="00000000">
      <w:pPr>
        <w:pStyle w:val="ListParagraph"/>
        <w:numPr>
          <w:ilvl w:val="1"/>
          <w:numId w:val="15"/>
        </w:numPr>
        <w:tabs>
          <w:tab w:val="left" w:pos="1380"/>
        </w:tabs>
        <w:spacing w:before="242" w:line="237" w:lineRule="auto"/>
        <w:ind w:left="1380" w:right="1368" w:hanging="360"/>
      </w:pPr>
      <w:r>
        <w:t>The</w:t>
      </w:r>
      <w:r>
        <w:rPr>
          <w:spacing w:val="-3"/>
        </w:rPr>
        <w:t xml:space="preserve"> </w:t>
      </w:r>
      <w:r>
        <w:t>Organization</w:t>
      </w:r>
      <w:r>
        <w:rPr>
          <w:spacing w:val="-3"/>
        </w:rPr>
        <w:t xml:space="preserve"> </w:t>
      </w:r>
      <w:r>
        <w:t>shall</w:t>
      </w:r>
      <w:r>
        <w:rPr>
          <w:spacing w:val="-3"/>
        </w:rPr>
        <w:t xml:space="preserve"> </w:t>
      </w:r>
      <w:r>
        <w:t>prepare</w:t>
      </w:r>
      <w:r>
        <w:rPr>
          <w:spacing w:val="-4"/>
        </w:rPr>
        <w:t xml:space="preserve"> </w:t>
      </w:r>
      <w:r>
        <w:t>the</w:t>
      </w:r>
      <w:r>
        <w:rPr>
          <w:spacing w:val="-3"/>
        </w:rPr>
        <w:t xml:space="preserve"> </w:t>
      </w:r>
      <w:r>
        <w:t>reports</w:t>
      </w:r>
      <w:r>
        <w:rPr>
          <w:spacing w:val="-3"/>
        </w:rPr>
        <w:t xml:space="preserve"> </w:t>
      </w:r>
      <w:r>
        <w:t>in</w:t>
      </w:r>
      <w:r>
        <w:rPr>
          <w:spacing w:val="-3"/>
        </w:rPr>
        <w:t xml:space="preserve"> </w:t>
      </w:r>
      <w:r>
        <w:t>accordance</w:t>
      </w:r>
      <w:r>
        <w:rPr>
          <w:spacing w:val="-4"/>
        </w:rPr>
        <w:t xml:space="preserve"> </w:t>
      </w:r>
      <w:r>
        <w:t>with</w:t>
      </w:r>
      <w:r>
        <w:rPr>
          <w:spacing w:val="-3"/>
        </w:rPr>
        <w:t xml:space="preserve"> </w:t>
      </w:r>
      <w:r>
        <w:t>the</w:t>
      </w:r>
      <w:r>
        <w:rPr>
          <w:spacing w:val="-3"/>
        </w:rPr>
        <w:t xml:space="preserve"> </w:t>
      </w:r>
      <w:r>
        <w:t>reporting</w:t>
      </w:r>
      <w:r>
        <w:rPr>
          <w:spacing w:val="-3"/>
        </w:rPr>
        <w:t xml:space="preserve"> </w:t>
      </w:r>
      <w:r>
        <w:t>guidelines attached hereto as Exhibit B.</w:t>
      </w:r>
    </w:p>
    <w:p w14:paraId="4AF87934" w14:textId="77777777" w:rsidR="008F540D" w:rsidRDefault="008F540D">
      <w:pPr>
        <w:pStyle w:val="BodyText"/>
        <w:spacing w:before="4"/>
      </w:pPr>
    </w:p>
    <w:p w14:paraId="394E8B6B" w14:textId="77777777" w:rsidR="008F540D" w:rsidRDefault="00000000">
      <w:pPr>
        <w:pStyle w:val="ListParagraph"/>
        <w:numPr>
          <w:ilvl w:val="0"/>
          <w:numId w:val="15"/>
        </w:numPr>
        <w:tabs>
          <w:tab w:val="left" w:pos="1019"/>
        </w:tabs>
        <w:spacing w:before="1" w:line="237" w:lineRule="auto"/>
        <w:ind w:right="751" w:firstLine="0"/>
        <w:jc w:val="left"/>
      </w:pPr>
      <w:r>
        <w:rPr>
          <w:b/>
        </w:rPr>
        <w:t>Interest.</w:t>
      </w:r>
      <w:r>
        <w:rPr>
          <w:b/>
          <w:spacing w:val="-3"/>
        </w:rPr>
        <w:t xml:space="preserve"> </w:t>
      </w:r>
      <w:r>
        <w:t>The</w:t>
      </w:r>
      <w:r>
        <w:rPr>
          <w:spacing w:val="-3"/>
        </w:rPr>
        <w:t xml:space="preserve"> </w:t>
      </w:r>
      <w:r>
        <w:t>Organization</w:t>
      </w:r>
      <w:r>
        <w:rPr>
          <w:spacing w:val="-3"/>
        </w:rPr>
        <w:t xml:space="preserve"> </w:t>
      </w:r>
      <w:r>
        <w:t>is</w:t>
      </w:r>
      <w:r>
        <w:rPr>
          <w:spacing w:val="-3"/>
        </w:rPr>
        <w:t xml:space="preserve"> </w:t>
      </w:r>
      <w:r>
        <w:t>encouraged</w:t>
      </w:r>
      <w:r>
        <w:rPr>
          <w:spacing w:val="-3"/>
        </w:rPr>
        <w:t xml:space="preserve"> </w:t>
      </w:r>
      <w:r>
        <w:t>to</w:t>
      </w:r>
      <w:r>
        <w:rPr>
          <w:spacing w:val="-3"/>
        </w:rPr>
        <w:t xml:space="preserve"> </w:t>
      </w:r>
      <w:r>
        <w:t>use</w:t>
      </w:r>
      <w:r>
        <w:rPr>
          <w:spacing w:val="-3"/>
        </w:rPr>
        <w:t xml:space="preserve"> </w:t>
      </w:r>
      <w:r>
        <w:t>all</w:t>
      </w:r>
      <w:r>
        <w:rPr>
          <w:spacing w:val="-3"/>
        </w:rPr>
        <w:t xml:space="preserve"> </w:t>
      </w:r>
      <w:r>
        <w:t>interest</w:t>
      </w:r>
      <w:r>
        <w:rPr>
          <w:spacing w:val="-3"/>
        </w:rPr>
        <w:t xml:space="preserve"> </w:t>
      </w:r>
      <w:r>
        <w:t>earned</w:t>
      </w:r>
      <w:r>
        <w:rPr>
          <w:spacing w:val="-3"/>
        </w:rPr>
        <w:t xml:space="preserve"> </w:t>
      </w:r>
      <w:r>
        <w:t>on</w:t>
      </w:r>
      <w:r>
        <w:rPr>
          <w:spacing w:val="-3"/>
        </w:rPr>
        <w:t xml:space="preserve"> </w:t>
      </w:r>
      <w:r>
        <w:t>Grant</w:t>
      </w:r>
      <w:r>
        <w:rPr>
          <w:spacing w:val="-3"/>
        </w:rPr>
        <w:t xml:space="preserve"> </w:t>
      </w:r>
      <w:r>
        <w:t>funds</w:t>
      </w:r>
      <w:r>
        <w:rPr>
          <w:spacing w:val="-3"/>
        </w:rPr>
        <w:t xml:space="preserve"> </w:t>
      </w:r>
      <w:r>
        <w:t>to</w:t>
      </w:r>
      <w:r>
        <w:rPr>
          <w:spacing w:val="-3"/>
        </w:rPr>
        <w:t xml:space="preserve"> </w:t>
      </w:r>
      <w:r>
        <w:t>further</w:t>
      </w:r>
      <w:r>
        <w:rPr>
          <w:spacing w:val="-3"/>
        </w:rPr>
        <w:t xml:space="preserve"> </w:t>
      </w:r>
      <w:r>
        <w:t>the Project; however, a formal accounting of such income is not required.</w:t>
      </w:r>
    </w:p>
    <w:p w14:paraId="1547654F" w14:textId="77777777" w:rsidR="008F540D" w:rsidRDefault="008F540D">
      <w:pPr>
        <w:pStyle w:val="BodyText"/>
        <w:spacing w:before="2"/>
      </w:pPr>
    </w:p>
    <w:p w14:paraId="6F064E94" w14:textId="77777777" w:rsidR="008F540D" w:rsidRDefault="00000000">
      <w:pPr>
        <w:pStyle w:val="ListParagraph"/>
        <w:numPr>
          <w:ilvl w:val="0"/>
          <w:numId w:val="15"/>
        </w:numPr>
        <w:tabs>
          <w:tab w:val="left" w:pos="1019"/>
        </w:tabs>
        <w:ind w:right="819" w:firstLine="0"/>
        <w:jc w:val="left"/>
      </w:pPr>
      <w:r>
        <w:rPr>
          <w:b/>
        </w:rPr>
        <w:t xml:space="preserve">Records. </w:t>
      </w:r>
      <w:r>
        <w:t>Organization shall (i) maintain complete and accurate separate accounting for the Grant, detailing receipts and expenditures made under the Grant; and (ii) retain these records during the Grant Period and for at least four (4) years after receipt and acceptance of the final report. During this</w:t>
      </w:r>
      <w:r>
        <w:rPr>
          <w:spacing w:val="-3"/>
        </w:rPr>
        <w:t xml:space="preserve"> </w:t>
      </w:r>
      <w:r>
        <w:t>time,</w:t>
      </w:r>
      <w:r>
        <w:rPr>
          <w:spacing w:val="-3"/>
        </w:rPr>
        <w:t xml:space="preserve"> </w:t>
      </w:r>
      <w:r>
        <w:t>Organization</w:t>
      </w:r>
      <w:r>
        <w:rPr>
          <w:spacing w:val="-3"/>
        </w:rPr>
        <w:t xml:space="preserve"> </w:t>
      </w:r>
      <w:r>
        <w:t>shall</w:t>
      </w:r>
      <w:r>
        <w:rPr>
          <w:spacing w:val="-3"/>
        </w:rPr>
        <w:t xml:space="preserve"> </w:t>
      </w:r>
      <w:r>
        <w:t>make</w:t>
      </w:r>
      <w:r>
        <w:rPr>
          <w:spacing w:val="-3"/>
        </w:rPr>
        <w:t xml:space="preserve"> </w:t>
      </w:r>
      <w:r>
        <w:t>such</w:t>
      </w:r>
      <w:r>
        <w:rPr>
          <w:spacing w:val="-3"/>
        </w:rPr>
        <w:t xml:space="preserve"> </w:t>
      </w:r>
      <w:r>
        <w:t>records</w:t>
      </w:r>
      <w:r>
        <w:rPr>
          <w:spacing w:val="-3"/>
        </w:rPr>
        <w:t xml:space="preserve"> </w:t>
      </w:r>
      <w:r>
        <w:t>available</w:t>
      </w:r>
      <w:r>
        <w:rPr>
          <w:spacing w:val="-3"/>
        </w:rPr>
        <w:t xml:space="preserve"> </w:t>
      </w:r>
      <w:r>
        <w:t>to</w:t>
      </w:r>
      <w:r>
        <w:rPr>
          <w:spacing w:val="-3"/>
        </w:rPr>
        <w:t xml:space="preserve"> </w:t>
      </w:r>
      <w:r>
        <w:t>NVF</w:t>
      </w:r>
      <w:r>
        <w:rPr>
          <w:spacing w:val="-3"/>
        </w:rPr>
        <w:t xml:space="preserve"> </w:t>
      </w:r>
      <w:r>
        <w:t>(or</w:t>
      </w:r>
      <w:r>
        <w:rPr>
          <w:spacing w:val="-3"/>
        </w:rPr>
        <w:t xml:space="preserve"> </w:t>
      </w:r>
      <w:r>
        <w:t>its</w:t>
      </w:r>
      <w:r>
        <w:rPr>
          <w:spacing w:val="-3"/>
        </w:rPr>
        <w:t xml:space="preserve"> </w:t>
      </w:r>
      <w:r>
        <w:t>designated</w:t>
      </w:r>
      <w:r>
        <w:rPr>
          <w:spacing w:val="-3"/>
        </w:rPr>
        <w:t xml:space="preserve"> </w:t>
      </w:r>
      <w:r>
        <w:t>representatives)</w:t>
      </w:r>
      <w:r>
        <w:rPr>
          <w:spacing w:val="-3"/>
        </w:rPr>
        <w:t xml:space="preserve"> </w:t>
      </w:r>
      <w:r>
        <w:t>for inspection or audit at NVF’s expense and on reasonable notice to Organization.</w:t>
      </w:r>
    </w:p>
    <w:p w14:paraId="60017D86" w14:textId="77777777" w:rsidR="008F540D" w:rsidRDefault="00000000">
      <w:pPr>
        <w:pStyle w:val="ListParagraph"/>
        <w:numPr>
          <w:ilvl w:val="0"/>
          <w:numId w:val="15"/>
        </w:numPr>
        <w:tabs>
          <w:tab w:val="left" w:pos="1019"/>
        </w:tabs>
        <w:spacing w:before="252"/>
        <w:ind w:right="986" w:firstLine="0"/>
        <w:jc w:val="left"/>
      </w:pPr>
      <w:r>
        <w:rPr>
          <w:b/>
        </w:rPr>
        <w:t xml:space="preserve">Monitoring and Evaluation. </w:t>
      </w:r>
      <w:r>
        <w:t>NVF may, at its expense and on reasonable notice to Organization,</w:t>
      </w:r>
      <w:r>
        <w:rPr>
          <w:spacing w:val="-4"/>
        </w:rPr>
        <w:t xml:space="preserve"> </w:t>
      </w:r>
      <w:r>
        <w:t>monitor</w:t>
      </w:r>
      <w:r>
        <w:rPr>
          <w:spacing w:val="-4"/>
        </w:rPr>
        <w:t xml:space="preserve"> </w:t>
      </w:r>
      <w:r>
        <w:t>and</w:t>
      </w:r>
      <w:r>
        <w:rPr>
          <w:spacing w:val="-4"/>
        </w:rPr>
        <w:t xml:space="preserve"> </w:t>
      </w:r>
      <w:r>
        <w:t>evaluate</w:t>
      </w:r>
      <w:r>
        <w:rPr>
          <w:spacing w:val="-4"/>
        </w:rPr>
        <w:t xml:space="preserve"> </w:t>
      </w:r>
      <w:r>
        <w:t>operations</w:t>
      </w:r>
      <w:r>
        <w:rPr>
          <w:spacing w:val="-4"/>
        </w:rPr>
        <w:t xml:space="preserve"> </w:t>
      </w:r>
      <w:r>
        <w:t>under</w:t>
      </w:r>
      <w:r>
        <w:rPr>
          <w:spacing w:val="-4"/>
        </w:rPr>
        <w:t xml:space="preserve"> </w:t>
      </w:r>
      <w:r>
        <w:t>this</w:t>
      </w:r>
      <w:r>
        <w:rPr>
          <w:spacing w:val="-4"/>
        </w:rPr>
        <w:t xml:space="preserve"> </w:t>
      </w:r>
      <w:r>
        <w:t>Grant.</w:t>
      </w:r>
      <w:r>
        <w:rPr>
          <w:spacing w:val="-4"/>
        </w:rPr>
        <w:t xml:space="preserve"> </w:t>
      </w:r>
      <w:r>
        <w:t>Such</w:t>
      </w:r>
      <w:r>
        <w:rPr>
          <w:spacing w:val="-4"/>
        </w:rPr>
        <w:t xml:space="preserve"> </w:t>
      </w:r>
      <w:r>
        <w:t>monitoring</w:t>
      </w:r>
      <w:r>
        <w:rPr>
          <w:spacing w:val="-4"/>
        </w:rPr>
        <w:t xml:space="preserve"> </w:t>
      </w:r>
      <w:r>
        <w:t>and</w:t>
      </w:r>
      <w:r>
        <w:rPr>
          <w:spacing w:val="-4"/>
        </w:rPr>
        <w:t xml:space="preserve"> </w:t>
      </w:r>
      <w:r>
        <w:t>evaluation</w:t>
      </w:r>
      <w:r>
        <w:rPr>
          <w:spacing w:val="-4"/>
        </w:rPr>
        <w:t xml:space="preserve"> </w:t>
      </w:r>
      <w:r>
        <w:t>may include on-site visits and/or discussions with Organization’s personnel.</w:t>
      </w:r>
    </w:p>
    <w:p w14:paraId="34395DF7" w14:textId="77777777" w:rsidR="008F540D" w:rsidRDefault="008F540D">
      <w:pPr>
        <w:pStyle w:val="BodyText"/>
        <w:spacing w:before="1"/>
      </w:pPr>
    </w:p>
    <w:p w14:paraId="17D68FDE" w14:textId="77777777" w:rsidR="008F540D" w:rsidRDefault="00000000">
      <w:pPr>
        <w:pStyle w:val="ListParagraph"/>
        <w:numPr>
          <w:ilvl w:val="0"/>
          <w:numId w:val="15"/>
        </w:numPr>
        <w:tabs>
          <w:tab w:val="left" w:pos="1019"/>
        </w:tabs>
        <w:ind w:right="1069" w:firstLine="0"/>
        <w:jc w:val="left"/>
      </w:pPr>
      <w:r>
        <w:rPr>
          <w:b/>
        </w:rPr>
        <w:t>Publicity.</w:t>
      </w:r>
      <w:r>
        <w:rPr>
          <w:b/>
          <w:spacing w:val="-3"/>
        </w:rPr>
        <w:t xml:space="preserve"> </w:t>
      </w:r>
      <w:r>
        <w:t>NVF</w:t>
      </w:r>
      <w:r>
        <w:rPr>
          <w:spacing w:val="-3"/>
        </w:rPr>
        <w:t xml:space="preserve"> </w:t>
      </w:r>
      <w:r>
        <w:t>shall</w:t>
      </w:r>
      <w:r>
        <w:rPr>
          <w:spacing w:val="-3"/>
        </w:rPr>
        <w:t xml:space="preserve"> </w:t>
      </w:r>
      <w:r>
        <w:t>include</w:t>
      </w:r>
      <w:r>
        <w:rPr>
          <w:spacing w:val="-3"/>
        </w:rPr>
        <w:t xml:space="preserve"> </w:t>
      </w:r>
      <w:r>
        <w:t>information</w:t>
      </w:r>
      <w:r>
        <w:rPr>
          <w:spacing w:val="-3"/>
        </w:rPr>
        <w:t xml:space="preserve"> </w:t>
      </w:r>
      <w:r>
        <w:t>regarding</w:t>
      </w:r>
      <w:r>
        <w:rPr>
          <w:spacing w:val="-3"/>
        </w:rPr>
        <w:t xml:space="preserve"> </w:t>
      </w:r>
      <w:r>
        <w:t>the</w:t>
      </w:r>
      <w:r>
        <w:rPr>
          <w:spacing w:val="-3"/>
        </w:rPr>
        <w:t xml:space="preserve"> </w:t>
      </w:r>
      <w:r>
        <w:t>Grant</w:t>
      </w:r>
      <w:r>
        <w:rPr>
          <w:spacing w:val="-3"/>
        </w:rPr>
        <w:t xml:space="preserve"> </w:t>
      </w:r>
      <w:r>
        <w:t>in</w:t>
      </w:r>
      <w:r>
        <w:rPr>
          <w:spacing w:val="-3"/>
        </w:rPr>
        <w:t xml:space="preserve"> </w:t>
      </w:r>
      <w:r>
        <w:t>its</w:t>
      </w:r>
      <w:r>
        <w:rPr>
          <w:spacing w:val="-3"/>
        </w:rPr>
        <w:t xml:space="preserve"> </w:t>
      </w:r>
      <w:r>
        <w:t>periodic</w:t>
      </w:r>
      <w:r>
        <w:rPr>
          <w:spacing w:val="-3"/>
        </w:rPr>
        <w:t xml:space="preserve"> </w:t>
      </w:r>
      <w:r>
        <w:t>public</w:t>
      </w:r>
      <w:r>
        <w:rPr>
          <w:spacing w:val="-3"/>
        </w:rPr>
        <w:t xml:space="preserve"> </w:t>
      </w:r>
      <w:r>
        <w:t>reports</w:t>
      </w:r>
      <w:r>
        <w:rPr>
          <w:spacing w:val="-3"/>
        </w:rPr>
        <w:t xml:space="preserve"> </w:t>
      </w:r>
      <w:r>
        <w:t>and may include such information in press releases or other publicly available materials.</w:t>
      </w:r>
    </w:p>
    <w:p w14:paraId="1D5A07E6" w14:textId="77777777" w:rsidR="008F540D" w:rsidRDefault="008F540D">
      <w:pPr>
        <w:sectPr w:rsidR="008F540D">
          <w:pgSz w:w="12240" w:h="15840"/>
          <w:pgMar w:top="1280" w:right="340" w:bottom="1200" w:left="780" w:header="360" w:footer="1001" w:gutter="0"/>
          <w:cols w:space="720"/>
        </w:sectPr>
      </w:pPr>
    </w:p>
    <w:p w14:paraId="21EDCAA3" w14:textId="77777777" w:rsidR="008F540D" w:rsidRDefault="00000000">
      <w:pPr>
        <w:pStyle w:val="ListParagraph"/>
        <w:numPr>
          <w:ilvl w:val="0"/>
          <w:numId w:val="15"/>
        </w:numPr>
        <w:tabs>
          <w:tab w:val="left" w:pos="1019"/>
        </w:tabs>
        <w:spacing w:before="145" w:line="251" w:lineRule="exact"/>
        <w:ind w:left="1019" w:hanging="658"/>
        <w:jc w:val="left"/>
      </w:pPr>
      <w:r>
        <w:rPr>
          <w:b/>
        </w:rPr>
        <w:lastRenderedPageBreak/>
        <w:t>Additional</w:t>
      </w:r>
      <w:r>
        <w:rPr>
          <w:b/>
          <w:spacing w:val="-13"/>
        </w:rPr>
        <w:t xml:space="preserve"> </w:t>
      </w:r>
      <w:r>
        <w:rPr>
          <w:b/>
        </w:rPr>
        <w:t>Requirements.</w:t>
      </w:r>
      <w:r>
        <w:rPr>
          <w:b/>
          <w:spacing w:val="-10"/>
        </w:rPr>
        <w:t xml:space="preserve"> </w:t>
      </w:r>
      <w:r>
        <w:t>Additionally,</w:t>
      </w:r>
      <w:r>
        <w:rPr>
          <w:spacing w:val="-10"/>
        </w:rPr>
        <w:t xml:space="preserve"> </w:t>
      </w:r>
      <w:r>
        <w:t>the</w:t>
      </w:r>
      <w:r>
        <w:rPr>
          <w:spacing w:val="-10"/>
        </w:rPr>
        <w:t xml:space="preserve"> </w:t>
      </w:r>
      <w:r>
        <w:t>Organization</w:t>
      </w:r>
      <w:r>
        <w:rPr>
          <w:spacing w:val="-10"/>
        </w:rPr>
        <w:t xml:space="preserve"> </w:t>
      </w:r>
      <w:r>
        <w:rPr>
          <w:spacing w:val="-2"/>
        </w:rPr>
        <w:t>agrees:</w:t>
      </w:r>
    </w:p>
    <w:p w14:paraId="3A839F04" w14:textId="77777777" w:rsidR="008F540D" w:rsidRDefault="00000000">
      <w:pPr>
        <w:pStyle w:val="ListParagraph"/>
        <w:numPr>
          <w:ilvl w:val="1"/>
          <w:numId w:val="15"/>
        </w:numPr>
        <w:tabs>
          <w:tab w:val="left" w:pos="1019"/>
        </w:tabs>
        <w:ind w:right="1680" w:firstLine="0"/>
      </w:pPr>
      <w:r>
        <w:t>To</w:t>
      </w:r>
      <w:r>
        <w:rPr>
          <w:spacing w:val="-3"/>
        </w:rPr>
        <w:t xml:space="preserve"> </w:t>
      </w:r>
      <w:r>
        <w:t>comply</w:t>
      </w:r>
      <w:r>
        <w:rPr>
          <w:spacing w:val="-3"/>
        </w:rPr>
        <w:t xml:space="preserve"> </w:t>
      </w:r>
      <w:r>
        <w:t>with</w:t>
      </w:r>
      <w:r>
        <w:rPr>
          <w:spacing w:val="-3"/>
        </w:rPr>
        <w:t xml:space="preserve"> </w:t>
      </w:r>
      <w:r>
        <w:t>all</w:t>
      </w:r>
      <w:r>
        <w:rPr>
          <w:spacing w:val="-3"/>
        </w:rPr>
        <w:t xml:space="preserve"> </w:t>
      </w:r>
      <w:r>
        <w:t>applicable</w:t>
      </w:r>
      <w:r>
        <w:rPr>
          <w:spacing w:val="-3"/>
        </w:rPr>
        <w:t xml:space="preserve"> </w:t>
      </w:r>
      <w:r>
        <w:t>laws</w:t>
      </w:r>
      <w:r>
        <w:rPr>
          <w:spacing w:val="-3"/>
        </w:rPr>
        <w:t xml:space="preserve"> </w:t>
      </w:r>
      <w:r>
        <w:t>or</w:t>
      </w:r>
      <w:r>
        <w:rPr>
          <w:spacing w:val="-3"/>
        </w:rPr>
        <w:t xml:space="preserve"> </w:t>
      </w:r>
      <w:r>
        <w:t>regulations</w:t>
      </w:r>
      <w:r>
        <w:rPr>
          <w:spacing w:val="-3"/>
        </w:rPr>
        <w:t xml:space="preserve"> </w:t>
      </w:r>
      <w:r>
        <w:t>in</w:t>
      </w:r>
      <w:r>
        <w:rPr>
          <w:spacing w:val="-3"/>
        </w:rPr>
        <w:t xml:space="preserve"> </w:t>
      </w:r>
      <w:r>
        <w:t>any</w:t>
      </w:r>
      <w:r>
        <w:rPr>
          <w:spacing w:val="-3"/>
        </w:rPr>
        <w:t xml:space="preserve"> </w:t>
      </w:r>
      <w:r>
        <w:t>jurisdiction</w:t>
      </w:r>
      <w:r>
        <w:rPr>
          <w:spacing w:val="-3"/>
        </w:rPr>
        <w:t xml:space="preserve"> </w:t>
      </w:r>
      <w:r>
        <w:t>in</w:t>
      </w:r>
      <w:r>
        <w:rPr>
          <w:spacing w:val="-3"/>
        </w:rPr>
        <w:t xml:space="preserve"> </w:t>
      </w:r>
      <w:r>
        <w:t>which</w:t>
      </w:r>
      <w:r>
        <w:rPr>
          <w:spacing w:val="-3"/>
        </w:rPr>
        <w:t xml:space="preserve"> </w:t>
      </w:r>
      <w:r>
        <w:t>it</w:t>
      </w:r>
      <w:r>
        <w:rPr>
          <w:spacing w:val="-3"/>
        </w:rPr>
        <w:t xml:space="preserve"> </w:t>
      </w:r>
      <w:r>
        <w:t xml:space="preserve">conducts </w:t>
      </w:r>
      <w:r>
        <w:rPr>
          <w:spacing w:val="-2"/>
        </w:rPr>
        <w:t>activities.</w:t>
      </w:r>
    </w:p>
    <w:p w14:paraId="66782116" w14:textId="77777777" w:rsidR="008F540D" w:rsidRDefault="00000000">
      <w:pPr>
        <w:pStyle w:val="ListParagraph"/>
        <w:numPr>
          <w:ilvl w:val="1"/>
          <w:numId w:val="15"/>
        </w:numPr>
        <w:tabs>
          <w:tab w:val="left" w:pos="1019"/>
        </w:tabs>
        <w:spacing w:before="1"/>
        <w:ind w:right="813" w:firstLine="0"/>
      </w:pPr>
      <w:r>
        <w:t>If the Organization’s project involves providing services to, interacting with, or communicating with minors, (a) to comply with all applicable laws regarding reporting of child abuse or neglect; (b) to implement</w:t>
      </w:r>
      <w:r>
        <w:rPr>
          <w:spacing w:val="-3"/>
        </w:rPr>
        <w:t xml:space="preserve"> </w:t>
      </w:r>
      <w:r>
        <w:t>child</w:t>
      </w:r>
      <w:r>
        <w:rPr>
          <w:spacing w:val="-3"/>
        </w:rPr>
        <w:t xml:space="preserve"> </w:t>
      </w:r>
      <w:r>
        <w:t>protection</w:t>
      </w:r>
      <w:r>
        <w:rPr>
          <w:spacing w:val="-3"/>
        </w:rPr>
        <w:t xml:space="preserve"> </w:t>
      </w:r>
      <w:r>
        <w:t>policies</w:t>
      </w:r>
      <w:r>
        <w:rPr>
          <w:spacing w:val="-3"/>
        </w:rPr>
        <w:t xml:space="preserve"> </w:t>
      </w:r>
      <w:r>
        <w:t>as</w:t>
      </w:r>
      <w:r>
        <w:rPr>
          <w:spacing w:val="-3"/>
        </w:rPr>
        <w:t xml:space="preserve"> </w:t>
      </w:r>
      <w:r>
        <w:t>required</w:t>
      </w:r>
      <w:r>
        <w:rPr>
          <w:spacing w:val="-3"/>
        </w:rPr>
        <w:t xml:space="preserve"> </w:t>
      </w:r>
      <w:r>
        <w:t>by</w:t>
      </w:r>
      <w:r>
        <w:rPr>
          <w:spacing w:val="-3"/>
        </w:rPr>
        <w:t xml:space="preserve"> </w:t>
      </w:r>
      <w:r>
        <w:t>law</w:t>
      </w:r>
      <w:r>
        <w:rPr>
          <w:spacing w:val="-3"/>
        </w:rPr>
        <w:t xml:space="preserve"> </w:t>
      </w:r>
      <w:r>
        <w:t>and</w:t>
      </w:r>
      <w:r>
        <w:rPr>
          <w:spacing w:val="-3"/>
        </w:rPr>
        <w:t xml:space="preserve"> </w:t>
      </w:r>
      <w:r>
        <w:t>industry</w:t>
      </w:r>
      <w:r>
        <w:rPr>
          <w:spacing w:val="-3"/>
        </w:rPr>
        <w:t xml:space="preserve"> </w:t>
      </w:r>
      <w:r>
        <w:t>best</w:t>
      </w:r>
      <w:r>
        <w:rPr>
          <w:spacing w:val="-3"/>
        </w:rPr>
        <w:t xml:space="preserve"> </w:t>
      </w:r>
      <w:r>
        <w:t>practices,</w:t>
      </w:r>
      <w:r>
        <w:rPr>
          <w:spacing w:val="-3"/>
        </w:rPr>
        <w:t xml:space="preserve"> </w:t>
      </w:r>
      <w:r>
        <w:t>and</w:t>
      </w:r>
      <w:r>
        <w:rPr>
          <w:spacing w:val="-3"/>
        </w:rPr>
        <w:t xml:space="preserve"> </w:t>
      </w:r>
      <w:r>
        <w:t>as</w:t>
      </w:r>
      <w:r>
        <w:rPr>
          <w:spacing w:val="-3"/>
        </w:rPr>
        <w:t xml:space="preserve"> </w:t>
      </w:r>
      <w:r>
        <w:t>outlined</w:t>
      </w:r>
      <w:r>
        <w:rPr>
          <w:spacing w:val="-3"/>
        </w:rPr>
        <w:t xml:space="preserve"> </w:t>
      </w:r>
      <w:r>
        <w:t>in</w:t>
      </w:r>
      <w:r>
        <w:rPr>
          <w:spacing w:val="-3"/>
        </w:rPr>
        <w:t xml:space="preserve"> </w:t>
      </w:r>
      <w:r>
        <w:t>its proposal and/or Exhibit A; and (c) to notify NVF immediately in writing of any material changes to its child protection policies.</w:t>
      </w:r>
    </w:p>
    <w:p w14:paraId="299A3185" w14:textId="77777777" w:rsidR="008F540D" w:rsidRDefault="00000000">
      <w:pPr>
        <w:pStyle w:val="ListParagraph"/>
        <w:numPr>
          <w:ilvl w:val="1"/>
          <w:numId w:val="15"/>
        </w:numPr>
        <w:tabs>
          <w:tab w:val="left" w:pos="1019"/>
        </w:tabs>
        <w:spacing w:line="242" w:lineRule="auto"/>
        <w:ind w:right="1106" w:firstLine="0"/>
      </w:pPr>
      <w:r>
        <w:t>To cooperate with NVF in supplying any additional information or complying with any procedures</w:t>
      </w:r>
      <w:r>
        <w:rPr>
          <w:spacing w:val="-3"/>
        </w:rPr>
        <w:t xml:space="preserve"> </w:t>
      </w:r>
      <w:r>
        <w:t>that</w:t>
      </w:r>
      <w:r>
        <w:rPr>
          <w:spacing w:val="-3"/>
        </w:rPr>
        <w:t xml:space="preserve"> </w:t>
      </w:r>
      <w:r>
        <w:t>any</w:t>
      </w:r>
      <w:r>
        <w:rPr>
          <w:spacing w:val="-3"/>
        </w:rPr>
        <w:t xml:space="preserve"> </w:t>
      </w:r>
      <w:r>
        <w:t>governmental</w:t>
      </w:r>
      <w:r>
        <w:rPr>
          <w:spacing w:val="-3"/>
        </w:rPr>
        <w:t xml:space="preserve"> </w:t>
      </w:r>
      <w:r>
        <w:t>agency</w:t>
      </w:r>
      <w:r>
        <w:rPr>
          <w:spacing w:val="-3"/>
        </w:rPr>
        <w:t xml:space="preserve"> </w:t>
      </w:r>
      <w:r>
        <w:t>might</w:t>
      </w:r>
      <w:r>
        <w:rPr>
          <w:spacing w:val="-3"/>
        </w:rPr>
        <w:t xml:space="preserve"> </w:t>
      </w:r>
      <w:r>
        <w:t>require</w:t>
      </w:r>
      <w:r>
        <w:rPr>
          <w:spacing w:val="-3"/>
        </w:rPr>
        <w:t xml:space="preserve"> </w:t>
      </w:r>
      <w:r>
        <w:t>for</w:t>
      </w:r>
      <w:r>
        <w:rPr>
          <w:spacing w:val="-3"/>
        </w:rPr>
        <w:t xml:space="preserve"> </w:t>
      </w:r>
      <w:r>
        <w:t>NVF</w:t>
      </w:r>
      <w:r>
        <w:rPr>
          <w:spacing w:val="-3"/>
        </w:rPr>
        <w:t xml:space="preserve"> </w:t>
      </w:r>
      <w:r>
        <w:t>to</w:t>
      </w:r>
      <w:r>
        <w:rPr>
          <w:spacing w:val="-3"/>
        </w:rPr>
        <w:t xml:space="preserve"> </w:t>
      </w:r>
      <w:r>
        <w:t>establish</w:t>
      </w:r>
      <w:r>
        <w:rPr>
          <w:spacing w:val="-3"/>
        </w:rPr>
        <w:t xml:space="preserve"> </w:t>
      </w:r>
      <w:r>
        <w:t>that</w:t>
      </w:r>
      <w:r>
        <w:rPr>
          <w:spacing w:val="-3"/>
        </w:rPr>
        <w:t xml:space="preserve"> </w:t>
      </w:r>
      <w:r>
        <w:t>it</w:t>
      </w:r>
      <w:r>
        <w:rPr>
          <w:spacing w:val="-3"/>
        </w:rPr>
        <w:t xml:space="preserve"> </w:t>
      </w:r>
      <w:r>
        <w:t>has</w:t>
      </w:r>
      <w:r>
        <w:rPr>
          <w:spacing w:val="-3"/>
        </w:rPr>
        <w:t xml:space="preserve"> </w:t>
      </w:r>
      <w:r>
        <w:t>observed</w:t>
      </w:r>
      <w:r>
        <w:rPr>
          <w:spacing w:val="-3"/>
        </w:rPr>
        <w:t xml:space="preserve"> </w:t>
      </w:r>
      <w:r>
        <w:t>all requirements of the law with respect to this Grant.</w:t>
      </w:r>
    </w:p>
    <w:p w14:paraId="1B6A7DB5" w14:textId="77777777" w:rsidR="008F540D" w:rsidRDefault="00000000">
      <w:pPr>
        <w:pStyle w:val="ListParagraph"/>
        <w:numPr>
          <w:ilvl w:val="1"/>
          <w:numId w:val="15"/>
        </w:numPr>
        <w:tabs>
          <w:tab w:val="left" w:pos="1019"/>
        </w:tabs>
        <w:ind w:right="775" w:firstLine="0"/>
      </w:pPr>
      <w:r>
        <w:t>To notify NVF immediately of any anticipated or actual changes in the president, executive director</w:t>
      </w:r>
      <w:r>
        <w:rPr>
          <w:spacing w:val="-3"/>
        </w:rPr>
        <w:t xml:space="preserve"> </w:t>
      </w:r>
      <w:r>
        <w:t>or</w:t>
      </w:r>
      <w:r>
        <w:rPr>
          <w:spacing w:val="-3"/>
        </w:rPr>
        <w:t xml:space="preserve"> </w:t>
      </w:r>
      <w:r>
        <w:t>other</w:t>
      </w:r>
      <w:r>
        <w:rPr>
          <w:spacing w:val="-3"/>
        </w:rPr>
        <w:t xml:space="preserve"> </w:t>
      </w:r>
      <w:r>
        <w:t>key</w:t>
      </w:r>
      <w:r>
        <w:rPr>
          <w:spacing w:val="-3"/>
        </w:rPr>
        <w:t xml:space="preserve"> </w:t>
      </w:r>
      <w:r>
        <w:t>personnel</w:t>
      </w:r>
      <w:r>
        <w:rPr>
          <w:spacing w:val="-3"/>
        </w:rPr>
        <w:t xml:space="preserve"> </w:t>
      </w:r>
      <w:r>
        <w:t>identified</w:t>
      </w:r>
      <w:r>
        <w:rPr>
          <w:spacing w:val="-3"/>
        </w:rPr>
        <w:t xml:space="preserve"> </w:t>
      </w:r>
      <w:r>
        <w:t>in</w:t>
      </w:r>
      <w:r>
        <w:rPr>
          <w:spacing w:val="-3"/>
        </w:rPr>
        <w:t xml:space="preserve"> </w:t>
      </w:r>
      <w:r>
        <w:t>the</w:t>
      </w:r>
      <w:r>
        <w:rPr>
          <w:spacing w:val="-3"/>
        </w:rPr>
        <w:t xml:space="preserve"> </w:t>
      </w:r>
      <w:r>
        <w:t>Grant</w:t>
      </w:r>
      <w:r>
        <w:rPr>
          <w:spacing w:val="-3"/>
        </w:rPr>
        <w:t xml:space="preserve"> </w:t>
      </w:r>
      <w:r>
        <w:t>proposal,</w:t>
      </w:r>
      <w:r>
        <w:rPr>
          <w:spacing w:val="-3"/>
        </w:rPr>
        <w:t xml:space="preserve"> </w:t>
      </w:r>
      <w:r>
        <w:t>award</w:t>
      </w:r>
      <w:r>
        <w:rPr>
          <w:spacing w:val="-3"/>
        </w:rPr>
        <w:t xml:space="preserve"> </w:t>
      </w:r>
      <w:r>
        <w:t>letter</w:t>
      </w:r>
      <w:r>
        <w:rPr>
          <w:spacing w:val="-3"/>
        </w:rPr>
        <w:t xml:space="preserve"> </w:t>
      </w:r>
      <w:r>
        <w:t>or</w:t>
      </w:r>
      <w:r>
        <w:rPr>
          <w:spacing w:val="-3"/>
        </w:rPr>
        <w:t xml:space="preserve"> </w:t>
      </w:r>
      <w:r>
        <w:t>this</w:t>
      </w:r>
      <w:r>
        <w:rPr>
          <w:spacing w:val="-3"/>
        </w:rPr>
        <w:t xml:space="preserve"> </w:t>
      </w:r>
      <w:r>
        <w:t>Grant</w:t>
      </w:r>
      <w:r>
        <w:rPr>
          <w:spacing w:val="-3"/>
        </w:rPr>
        <w:t xml:space="preserve"> </w:t>
      </w:r>
      <w:r>
        <w:t>Agreement,</w:t>
      </w:r>
      <w:r>
        <w:rPr>
          <w:spacing w:val="-3"/>
        </w:rPr>
        <w:t xml:space="preserve"> </w:t>
      </w:r>
      <w:r>
        <w:t>or of any anticipated or actual merger, consolidation, sale, or transfer of all or substantially all of the Organization’s assets. The Organization acknowledges that these changes may trigger NVF’s review and reassessment of the Organization’s ability to meet the purposes of the Grant. Such review may lead to additional grant provisions or other limitations for unexpended funds.</w:t>
      </w:r>
    </w:p>
    <w:p w14:paraId="5F6539AE" w14:textId="77777777" w:rsidR="008F540D" w:rsidRDefault="00000000">
      <w:pPr>
        <w:pStyle w:val="ListParagraph"/>
        <w:numPr>
          <w:ilvl w:val="1"/>
          <w:numId w:val="15"/>
        </w:numPr>
        <w:tabs>
          <w:tab w:val="left" w:pos="1019"/>
        </w:tabs>
        <w:ind w:right="929" w:firstLine="0"/>
      </w:pPr>
      <w:r>
        <w:rPr>
          <w:u w:val="single"/>
        </w:rPr>
        <w:t>Not</w:t>
      </w:r>
      <w:r>
        <w:rPr>
          <w:spacing w:val="-3"/>
        </w:rPr>
        <w:t xml:space="preserve"> </w:t>
      </w:r>
      <w:r>
        <w:t>to</w:t>
      </w:r>
      <w:r>
        <w:rPr>
          <w:spacing w:val="-3"/>
        </w:rPr>
        <w:t xml:space="preserve"> </w:t>
      </w:r>
      <w:r>
        <w:t>use</w:t>
      </w:r>
      <w:r>
        <w:rPr>
          <w:spacing w:val="-3"/>
        </w:rPr>
        <w:t xml:space="preserve"> </w:t>
      </w:r>
      <w:r>
        <w:t>NVF’s</w:t>
      </w:r>
      <w:r>
        <w:rPr>
          <w:spacing w:val="-3"/>
        </w:rPr>
        <w:t xml:space="preserve"> </w:t>
      </w:r>
      <w:r>
        <w:t>name</w:t>
      </w:r>
      <w:r>
        <w:rPr>
          <w:spacing w:val="-3"/>
        </w:rPr>
        <w:t xml:space="preserve"> </w:t>
      </w:r>
      <w:r>
        <w:t>in</w:t>
      </w:r>
      <w:r>
        <w:rPr>
          <w:spacing w:val="-3"/>
        </w:rPr>
        <w:t xml:space="preserve"> </w:t>
      </w:r>
      <w:r>
        <w:t>any</w:t>
      </w:r>
      <w:r>
        <w:rPr>
          <w:spacing w:val="-3"/>
        </w:rPr>
        <w:t xml:space="preserve"> </w:t>
      </w:r>
      <w:r>
        <w:t>report</w:t>
      </w:r>
      <w:r>
        <w:rPr>
          <w:spacing w:val="-3"/>
        </w:rPr>
        <w:t xml:space="preserve"> </w:t>
      </w:r>
      <w:r>
        <w:t>or</w:t>
      </w:r>
      <w:r>
        <w:rPr>
          <w:spacing w:val="-3"/>
        </w:rPr>
        <w:t xml:space="preserve"> </w:t>
      </w:r>
      <w:r>
        <w:t>other</w:t>
      </w:r>
      <w:r>
        <w:rPr>
          <w:spacing w:val="-3"/>
        </w:rPr>
        <w:t xml:space="preserve"> </w:t>
      </w:r>
      <w:r>
        <w:t>document</w:t>
      </w:r>
      <w:r>
        <w:rPr>
          <w:spacing w:val="-3"/>
        </w:rPr>
        <w:t xml:space="preserve"> </w:t>
      </w:r>
      <w:r>
        <w:t>prepared</w:t>
      </w:r>
      <w:r>
        <w:rPr>
          <w:spacing w:val="-3"/>
        </w:rPr>
        <w:t xml:space="preserve"> </w:t>
      </w:r>
      <w:r>
        <w:t>for</w:t>
      </w:r>
      <w:r>
        <w:rPr>
          <w:spacing w:val="-3"/>
        </w:rPr>
        <w:t xml:space="preserve"> </w:t>
      </w:r>
      <w:r>
        <w:t>distribution</w:t>
      </w:r>
      <w:r>
        <w:rPr>
          <w:spacing w:val="-3"/>
        </w:rPr>
        <w:t xml:space="preserve"> </w:t>
      </w:r>
      <w:r>
        <w:t>outside</w:t>
      </w:r>
      <w:r>
        <w:rPr>
          <w:spacing w:val="-3"/>
        </w:rPr>
        <w:t xml:space="preserve"> </w:t>
      </w:r>
      <w:r>
        <w:t>of</w:t>
      </w:r>
      <w:r>
        <w:rPr>
          <w:spacing w:val="-3"/>
        </w:rPr>
        <w:t xml:space="preserve"> </w:t>
      </w:r>
      <w:r>
        <w:t>the Organization, either in printed or electronic form, with the exception of listing NVF along with other donors in an annual report or Grant application.</w:t>
      </w:r>
    </w:p>
    <w:p w14:paraId="4962B981" w14:textId="77777777" w:rsidR="008F540D" w:rsidRDefault="00000000">
      <w:pPr>
        <w:pStyle w:val="ListParagraph"/>
        <w:numPr>
          <w:ilvl w:val="1"/>
          <w:numId w:val="15"/>
        </w:numPr>
        <w:tabs>
          <w:tab w:val="left" w:pos="1019"/>
        </w:tabs>
        <w:spacing w:line="237" w:lineRule="auto"/>
        <w:ind w:right="782" w:firstLine="0"/>
      </w:pPr>
      <w:r>
        <w:rPr>
          <w:u w:val="single"/>
        </w:rPr>
        <w:t>Not</w:t>
      </w:r>
      <w:r>
        <w:rPr>
          <w:spacing w:val="-3"/>
        </w:rPr>
        <w:t xml:space="preserve"> </w:t>
      </w:r>
      <w:r>
        <w:t>to</w:t>
      </w:r>
      <w:r>
        <w:rPr>
          <w:spacing w:val="-3"/>
        </w:rPr>
        <w:t xml:space="preserve"> </w:t>
      </w:r>
      <w:r>
        <w:t>disclose</w:t>
      </w:r>
      <w:r>
        <w:rPr>
          <w:spacing w:val="-3"/>
        </w:rPr>
        <w:t xml:space="preserve"> </w:t>
      </w:r>
      <w:r>
        <w:t>the</w:t>
      </w:r>
      <w:r>
        <w:rPr>
          <w:spacing w:val="-3"/>
        </w:rPr>
        <w:t xml:space="preserve"> </w:t>
      </w:r>
      <w:r>
        <w:t>name</w:t>
      </w:r>
      <w:r>
        <w:rPr>
          <w:spacing w:val="-3"/>
        </w:rPr>
        <w:t xml:space="preserve"> </w:t>
      </w:r>
      <w:r>
        <w:t>of</w:t>
      </w:r>
      <w:r>
        <w:rPr>
          <w:spacing w:val="-3"/>
        </w:rPr>
        <w:t xml:space="preserve"> </w:t>
      </w:r>
      <w:r>
        <w:t>or</w:t>
      </w:r>
      <w:r>
        <w:rPr>
          <w:spacing w:val="-3"/>
        </w:rPr>
        <w:t xml:space="preserve"> </w:t>
      </w:r>
      <w:r>
        <w:t>any</w:t>
      </w:r>
      <w:r>
        <w:rPr>
          <w:spacing w:val="-3"/>
        </w:rPr>
        <w:t xml:space="preserve"> </w:t>
      </w:r>
      <w:r>
        <w:t>information</w:t>
      </w:r>
      <w:r>
        <w:rPr>
          <w:spacing w:val="-3"/>
        </w:rPr>
        <w:t xml:space="preserve"> </w:t>
      </w:r>
      <w:r>
        <w:t>concerning</w:t>
      </w:r>
      <w:r>
        <w:rPr>
          <w:spacing w:val="-3"/>
        </w:rPr>
        <w:t xml:space="preserve"> </w:t>
      </w:r>
      <w:r>
        <w:t>the</w:t>
      </w:r>
      <w:r>
        <w:rPr>
          <w:spacing w:val="-3"/>
        </w:rPr>
        <w:t xml:space="preserve"> </w:t>
      </w:r>
      <w:r>
        <w:t>funder</w:t>
      </w:r>
      <w:r>
        <w:rPr>
          <w:spacing w:val="-3"/>
        </w:rPr>
        <w:t xml:space="preserve"> </w:t>
      </w:r>
      <w:r>
        <w:t>of</w:t>
      </w:r>
      <w:r>
        <w:rPr>
          <w:spacing w:val="-3"/>
        </w:rPr>
        <w:t xml:space="preserve"> </w:t>
      </w:r>
      <w:r>
        <w:t>any</w:t>
      </w:r>
      <w:r>
        <w:rPr>
          <w:spacing w:val="-3"/>
        </w:rPr>
        <w:t xml:space="preserve"> </w:t>
      </w:r>
      <w:r>
        <w:t>NVF</w:t>
      </w:r>
      <w:r>
        <w:rPr>
          <w:spacing w:val="-3"/>
        </w:rPr>
        <w:t xml:space="preserve"> </w:t>
      </w:r>
      <w:r>
        <w:t>project</w:t>
      </w:r>
      <w:r>
        <w:rPr>
          <w:spacing w:val="-3"/>
        </w:rPr>
        <w:t xml:space="preserve"> </w:t>
      </w:r>
      <w:r>
        <w:t>without the explicit written consent of both the relevant funder and NVF.</w:t>
      </w:r>
    </w:p>
    <w:p w14:paraId="6B7355EA" w14:textId="77777777" w:rsidR="008F540D" w:rsidRDefault="00000000">
      <w:pPr>
        <w:pStyle w:val="ListParagraph"/>
        <w:numPr>
          <w:ilvl w:val="1"/>
          <w:numId w:val="15"/>
        </w:numPr>
        <w:tabs>
          <w:tab w:val="left" w:pos="1019"/>
        </w:tabs>
        <w:ind w:right="752" w:firstLine="0"/>
      </w:pPr>
      <w:r>
        <w:t>To make any data, research, knowledge, and other information developed with these Grant funds freely available to NVF. Organization hereby grants to NVF a perpetual, worldwide right and license to use, publish, distribute, reproduce, copy, and modify any intellectual property developed with the Grant funds for non-commercial purposes. NVF shall have the right to grant to third parties sublicenses under the license granted herein. At NVF’s request, the Organization agrees to execute all necessary</w:t>
      </w:r>
      <w:r>
        <w:rPr>
          <w:spacing w:val="-3"/>
        </w:rPr>
        <w:t xml:space="preserve"> </w:t>
      </w:r>
      <w:r>
        <w:t>or</w:t>
      </w:r>
      <w:r>
        <w:rPr>
          <w:spacing w:val="-3"/>
        </w:rPr>
        <w:t xml:space="preserve"> </w:t>
      </w:r>
      <w:r>
        <w:t>appropriate</w:t>
      </w:r>
      <w:r>
        <w:rPr>
          <w:spacing w:val="-3"/>
        </w:rPr>
        <w:t xml:space="preserve"> </w:t>
      </w:r>
      <w:r>
        <w:t>documents</w:t>
      </w:r>
      <w:r>
        <w:rPr>
          <w:spacing w:val="-3"/>
        </w:rPr>
        <w:t xml:space="preserve"> </w:t>
      </w:r>
      <w:r>
        <w:t>and</w:t>
      </w:r>
      <w:r>
        <w:rPr>
          <w:spacing w:val="-3"/>
        </w:rPr>
        <w:t xml:space="preserve"> </w:t>
      </w:r>
      <w:r>
        <w:t>take</w:t>
      </w:r>
      <w:r>
        <w:rPr>
          <w:spacing w:val="-3"/>
        </w:rPr>
        <w:t xml:space="preserve"> </w:t>
      </w:r>
      <w:r>
        <w:t>all</w:t>
      </w:r>
      <w:r>
        <w:rPr>
          <w:spacing w:val="-3"/>
        </w:rPr>
        <w:t xml:space="preserve"> </w:t>
      </w:r>
      <w:r>
        <w:t>other</w:t>
      </w:r>
      <w:r>
        <w:rPr>
          <w:spacing w:val="-3"/>
        </w:rPr>
        <w:t xml:space="preserve"> </w:t>
      </w:r>
      <w:r>
        <w:t>reasonable</w:t>
      </w:r>
      <w:r>
        <w:rPr>
          <w:spacing w:val="-3"/>
        </w:rPr>
        <w:t xml:space="preserve"> </w:t>
      </w:r>
      <w:r>
        <w:t>steps</w:t>
      </w:r>
      <w:r>
        <w:rPr>
          <w:spacing w:val="-3"/>
        </w:rPr>
        <w:t xml:space="preserve"> </w:t>
      </w:r>
      <w:r>
        <w:t>to</w:t>
      </w:r>
      <w:r>
        <w:rPr>
          <w:spacing w:val="-3"/>
        </w:rPr>
        <w:t xml:space="preserve"> </w:t>
      </w:r>
      <w:r>
        <w:t>document</w:t>
      </w:r>
      <w:r>
        <w:rPr>
          <w:spacing w:val="-3"/>
        </w:rPr>
        <w:t xml:space="preserve"> </w:t>
      </w:r>
      <w:r>
        <w:t>or</w:t>
      </w:r>
      <w:r>
        <w:rPr>
          <w:spacing w:val="-3"/>
        </w:rPr>
        <w:t xml:space="preserve"> </w:t>
      </w:r>
      <w:r>
        <w:t>formalize</w:t>
      </w:r>
      <w:r>
        <w:rPr>
          <w:spacing w:val="-3"/>
        </w:rPr>
        <w:t xml:space="preserve"> </w:t>
      </w:r>
      <w:r>
        <w:t>such rights in these materials.</w:t>
      </w:r>
    </w:p>
    <w:p w14:paraId="42B3D9DC" w14:textId="77777777" w:rsidR="008F540D" w:rsidRDefault="00000000">
      <w:pPr>
        <w:pStyle w:val="ListParagraph"/>
        <w:numPr>
          <w:ilvl w:val="1"/>
          <w:numId w:val="15"/>
        </w:numPr>
        <w:tabs>
          <w:tab w:val="left" w:pos="1019"/>
        </w:tabs>
        <w:ind w:right="1106" w:firstLine="0"/>
      </w:pPr>
      <w:r>
        <w:t>To use any revenue realized by the Organization from sales or licenses of the intellectual property</w:t>
      </w:r>
      <w:r>
        <w:rPr>
          <w:spacing w:val="-3"/>
        </w:rPr>
        <w:t xml:space="preserve"> </w:t>
      </w:r>
      <w:r>
        <w:t>created</w:t>
      </w:r>
      <w:r>
        <w:rPr>
          <w:spacing w:val="-3"/>
        </w:rPr>
        <w:t xml:space="preserve"> </w:t>
      </w:r>
      <w:r>
        <w:t>or</w:t>
      </w:r>
      <w:r>
        <w:rPr>
          <w:spacing w:val="-3"/>
        </w:rPr>
        <w:t xml:space="preserve"> </w:t>
      </w:r>
      <w:r>
        <w:t>developed</w:t>
      </w:r>
      <w:r>
        <w:rPr>
          <w:spacing w:val="-3"/>
        </w:rPr>
        <w:t xml:space="preserve"> </w:t>
      </w:r>
      <w:r>
        <w:t>with</w:t>
      </w:r>
      <w:r>
        <w:rPr>
          <w:spacing w:val="-3"/>
        </w:rPr>
        <w:t xml:space="preserve"> </w:t>
      </w:r>
      <w:r>
        <w:t>the</w:t>
      </w:r>
      <w:r>
        <w:rPr>
          <w:spacing w:val="-3"/>
        </w:rPr>
        <w:t xml:space="preserve"> </w:t>
      </w:r>
      <w:r>
        <w:t>Grant</w:t>
      </w:r>
      <w:r>
        <w:rPr>
          <w:spacing w:val="-3"/>
        </w:rPr>
        <w:t xml:space="preserve"> </w:t>
      </w:r>
      <w:r>
        <w:t>funds</w:t>
      </w:r>
      <w:r>
        <w:rPr>
          <w:spacing w:val="-3"/>
        </w:rPr>
        <w:t xml:space="preserve"> </w:t>
      </w:r>
      <w:r>
        <w:t>exclusively</w:t>
      </w:r>
      <w:r>
        <w:rPr>
          <w:spacing w:val="-3"/>
        </w:rPr>
        <w:t xml:space="preserve"> </w:t>
      </w:r>
      <w:r>
        <w:t>for</w:t>
      </w:r>
      <w:r>
        <w:rPr>
          <w:spacing w:val="-3"/>
        </w:rPr>
        <w:t xml:space="preserve"> </w:t>
      </w:r>
      <w:r>
        <w:t>the</w:t>
      </w:r>
      <w:r>
        <w:rPr>
          <w:spacing w:val="-3"/>
        </w:rPr>
        <w:t xml:space="preserve"> </w:t>
      </w:r>
      <w:r>
        <w:t>Project</w:t>
      </w:r>
      <w:r>
        <w:rPr>
          <w:spacing w:val="-3"/>
        </w:rPr>
        <w:t xml:space="preserve"> </w:t>
      </w:r>
      <w:r>
        <w:t>or</w:t>
      </w:r>
      <w:r>
        <w:rPr>
          <w:spacing w:val="-3"/>
        </w:rPr>
        <w:t xml:space="preserve"> </w:t>
      </w:r>
      <w:r>
        <w:t>for</w:t>
      </w:r>
      <w:r>
        <w:rPr>
          <w:spacing w:val="-3"/>
        </w:rPr>
        <w:t xml:space="preserve"> </w:t>
      </w:r>
      <w:r>
        <w:t>educational</w:t>
      </w:r>
      <w:r>
        <w:rPr>
          <w:spacing w:val="-3"/>
        </w:rPr>
        <w:t xml:space="preserve"> </w:t>
      </w:r>
      <w:r>
        <w:t>and charitable purposes, and to ensure that such revenue does not inure to the personal benefit of individual(s) or noncharitable entities.</w:t>
      </w:r>
    </w:p>
    <w:p w14:paraId="08B99D53" w14:textId="77777777" w:rsidR="008F540D" w:rsidRDefault="00000000">
      <w:pPr>
        <w:pStyle w:val="ListParagraph"/>
        <w:numPr>
          <w:ilvl w:val="1"/>
          <w:numId w:val="15"/>
        </w:numPr>
        <w:tabs>
          <w:tab w:val="left" w:pos="1019"/>
        </w:tabs>
        <w:ind w:left="1019" w:hanging="719"/>
      </w:pPr>
      <w:r>
        <w:rPr>
          <w:u w:val="single"/>
        </w:rPr>
        <w:t>Not</w:t>
      </w:r>
      <w:r>
        <w:rPr>
          <w:spacing w:val="-6"/>
        </w:rPr>
        <w:t xml:space="preserve"> </w:t>
      </w:r>
      <w:r>
        <w:t>to</w:t>
      </w:r>
      <w:r>
        <w:rPr>
          <w:spacing w:val="-6"/>
        </w:rPr>
        <w:t xml:space="preserve"> </w:t>
      </w:r>
      <w:r>
        <w:t>engage</w:t>
      </w:r>
      <w:r>
        <w:rPr>
          <w:spacing w:val="-6"/>
        </w:rPr>
        <w:t xml:space="preserve"> </w:t>
      </w:r>
      <w:r>
        <w:t>in</w:t>
      </w:r>
      <w:r>
        <w:rPr>
          <w:spacing w:val="-6"/>
        </w:rPr>
        <w:t xml:space="preserve"> </w:t>
      </w:r>
      <w:r>
        <w:t>intentionally</w:t>
      </w:r>
      <w:r>
        <w:rPr>
          <w:spacing w:val="-6"/>
        </w:rPr>
        <w:t xml:space="preserve"> </w:t>
      </w:r>
      <w:r>
        <w:t>deceptive</w:t>
      </w:r>
      <w:r>
        <w:rPr>
          <w:spacing w:val="-6"/>
        </w:rPr>
        <w:t xml:space="preserve"> </w:t>
      </w:r>
      <w:r>
        <w:t>practices</w:t>
      </w:r>
      <w:r>
        <w:rPr>
          <w:spacing w:val="-6"/>
        </w:rPr>
        <w:t xml:space="preserve"> </w:t>
      </w:r>
      <w:r>
        <w:t>that</w:t>
      </w:r>
      <w:r>
        <w:rPr>
          <w:spacing w:val="-6"/>
        </w:rPr>
        <w:t xml:space="preserve"> </w:t>
      </w:r>
      <w:r>
        <w:t>spread</w:t>
      </w:r>
      <w:r>
        <w:rPr>
          <w:spacing w:val="-6"/>
        </w:rPr>
        <w:t xml:space="preserve"> </w:t>
      </w:r>
      <w:r>
        <w:rPr>
          <w:spacing w:val="-2"/>
        </w:rPr>
        <w:t>misinformation.</w:t>
      </w:r>
    </w:p>
    <w:p w14:paraId="53D528CE" w14:textId="77777777" w:rsidR="008F540D" w:rsidRDefault="00000000">
      <w:pPr>
        <w:pStyle w:val="ListParagraph"/>
        <w:numPr>
          <w:ilvl w:val="1"/>
          <w:numId w:val="15"/>
        </w:numPr>
        <w:tabs>
          <w:tab w:val="left" w:pos="1019"/>
        </w:tabs>
        <w:ind w:right="893" w:firstLine="0"/>
      </w:pPr>
      <w:r>
        <w:rPr>
          <w:u w:val="single"/>
        </w:rPr>
        <w:t>Not</w:t>
      </w:r>
      <w:r>
        <w:rPr>
          <w:spacing w:val="-4"/>
        </w:rPr>
        <w:t xml:space="preserve"> </w:t>
      </w:r>
      <w:r>
        <w:t>to</w:t>
      </w:r>
      <w:r>
        <w:rPr>
          <w:spacing w:val="-4"/>
        </w:rPr>
        <w:t xml:space="preserve"> </w:t>
      </w:r>
      <w:r>
        <w:t>denigrate,</w:t>
      </w:r>
      <w:r>
        <w:rPr>
          <w:spacing w:val="-4"/>
        </w:rPr>
        <w:t xml:space="preserve"> </w:t>
      </w:r>
      <w:r>
        <w:t>discriminate</w:t>
      </w:r>
      <w:r>
        <w:rPr>
          <w:spacing w:val="-4"/>
        </w:rPr>
        <w:t xml:space="preserve"> </w:t>
      </w:r>
      <w:r>
        <w:t>against,</w:t>
      </w:r>
      <w:r>
        <w:rPr>
          <w:spacing w:val="-4"/>
        </w:rPr>
        <w:t xml:space="preserve"> </w:t>
      </w:r>
      <w:r>
        <w:t>or</w:t>
      </w:r>
      <w:r>
        <w:rPr>
          <w:spacing w:val="-4"/>
        </w:rPr>
        <w:t xml:space="preserve"> </w:t>
      </w:r>
      <w:r>
        <w:t>encourage</w:t>
      </w:r>
      <w:r>
        <w:rPr>
          <w:spacing w:val="-4"/>
        </w:rPr>
        <w:t xml:space="preserve"> </w:t>
      </w:r>
      <w:r>
        <w:t>others</w:t>
      </w:r>
      <w:r>
        <w:rPr>
          <w:spacing w:val="-4"/>
        </w:rPr>
        <w:t xml:space="preserve"> </w:t>
      </w:r>
      <w:r>
        <w:t>to</w:t>
      </w:r>
      <w:r>
        <w:rPr>
          <w:spacing w:val="-4"/>
        </w:rPr>
        <w:t xml:space="preserve"> </w:t>
      </w:r>
      <w:r>
        <w:t>denigrate</w:t>
      </w:r>
      <w:r>
        <w:rPr>
          <w:spacing w:val="-4"/>
        </w:rPr>
        <w:t xml:space="preserve"> </w:t>
      </w:r>
      <w:r>
        <w:t>or</w:t>
      </w:r>
      <w:r>
        <w:rPr>
          <w:spacing w:val="-4"/>
        </w:rPr>
        <w:t xml:space="preserve"> </w:t>
      </w:r>
      <w:r>
        <w:t>discriminate</w:t>
      </w:r>
      <w:r>
        <w:rPr>
          <w:spacing w:val="-4"/>
        </w:rPr>
        <w:t xml:space="preserve"> </w:t>
      </w:r>
      <w:r>
        <w:t>against any person or group based on factors including, but not limited to, race, nationality, age, religion, mental or physical ability, gender, sex, or sexual orientation.</w:t>
      </w:r>
    </w:p>
    <w:p w14:paraId="338B54C2" w14:textId="77777777" w:rsidR="008F540D" w:rsidRDefault="00000000">
      <w:pPr>
        <w:pStyle w:val="ListParagraph"/>
        <w:numPr>
          <w:ilvl w:val="1"/>
          <w:numId w:val="15"/>
        </w:numPr>
        <w:tabs>
          <w:tab w:val="left" w:pos="1019"/>
        </w:tabs>
        <w:spacing w:line="252" w:lineRule="exact"/>
        <w:ind w:left="1019" w:hanging="719"/>
      </w:pPr>
      <w:r>
        <w:rPr>
          <w:u w:val="single"/>
        </w:rPr>
        <w:t>Not</w:t>
      </w:r>
      <w:r>
        <w:rPr>
          <w:spacing w:val="-7"/>
        </w:rPr>
        <w:t xml:space="preserve"> </w:t>
      </w:r>
      <w:r>
        <w:t>to</w:t>
      </w:r>
      <w:r>
        <w:rPr>
          <w:spacing w:val="-5"/>
        </w:rPr>
        <w:t xml:space="preserve"> </w:t>
      </w:r>
      <w:r>
        <w:t>regrant</w:t>
      </w:r>
      <w:r>
        <w:rPr>
          <w:spacing w:val="-4"/>
        </w:rPr>
        <w:t xml:space="preserve"> </w:t>
      </w:r>
      <w:r>
        <w:t>any</w:t>
      </w:r>
      <w:r>
        <w:rPr>
          <w:spacing w:val="-5"/>
        </w:rPr>
        <w:t xml:space="preserve"> </w:t>
      </w:r>
      <w:r>
        <w:t>of</w:t>
      </w:r>
      <w:r>
        <w:rPr>
          <w:spacing w:val="-4"/>
        </w:rPr>
        <w:t xml:space="preserve"> </w:t>
      </w:r>
      <w:r>
        <w:t>the</w:t>
      </w:r>
      <w:r>
        <w:rPr>
          <w:spacing w:val="-5"/>
        </w:rPr>
        <w:t xml:space="preserve"> </w:t>
      </w:r>
      <w:r>
        <w:t>Grant</w:t>
      </w:r>
      <w:r>
        <w:rPr>
          <w:spacing w:val="-5"/>
        </w:rPr>
        <w:t xml:space="preserve"> </w:t>
      </w:r>
      <w:r>
        <w:t>funds</w:t>
      </w:r>
      <w:r>
        <w:rPr>
          <w:spacing w:val="-4"/>
        </w:rPr>
        <w:t xml:space="preserve"> </w:t>
      </w:r>
      <w:r>
        <w:t>without</w:t>
      </w:r>
      <w:r>
        <w:rPr>
          <w:spacing w:val="-5"/>
        </w:rPr>
        <w:t xml:space="preserve"> </w:t>
      </w:r>
      <w:r>
        <w:t>NVF’s</w:t>
      </w:r>
      <w:r>
        <w:rPr>
          <w:spacing w:val="-4"/>
        </w:rPr>
        <w:t xml:space="preserve"> </w:t>
      </w:r>
      <w:r>
        <w:t>explicit</w:t>
      </w:r>
      <w:r>
        <w:rPr>
          <w:spacing w:val="-5"/>
        </w:rPr>
        <w:t xml:space="preserve"> </w:t>
      </w:r>
      <w:r>
        <w:t>prior</w:t>
      </w:r>
      <w:r>
        <w:rPr>
          <w:spacing w:val="-4"/>
        </w:rPr>
        <w:t xml:space="preserve"> </w:t>
      </w:r>
      <w:r>
        <w:rPr>
          <w:spacing w:val="-2"/>
        </w:rPr>
        <w:t>approval.</w:t>
      </w:r>
    </w:p>
    <w:p w14:paraId="033F5BDD" w14:textId="77777777" w:rsidR="008F540D" w:rsidRDefault="00000000">
      <w:pPr>
        <w:pStyle w:val="ListParagraph"/>
        <w:numPr>
          <w:ilvl w:val="0"/>
          <w:numId w:val="15"/>
        </w:numPr>
        <w:tabs>
          <w:tab w:val="left" w:pos="1019"/>
        </w:tabs>
        <w:spacing w:before="249"/>
        <w:ind w:right="815" w:firstLine="61"/>
        <w:jc w:val="left"/>
      </w:pPr>
      <w:r>
        <w:rPr>
          <w:b/>
        </w:rPr>
        <w:t xml:space="preserve">Representations and Warranties. </w:t>
      </w:r>
      <w:r>
        <w:t>NVF unconditionally condemns violence in all forms.The Organization shall not engage in, support, or promote acts of violence in any way. In addition, the Organization hereby represents and warrants that Grant funds will be used in compliance with this principle at all times, and in compliance with all applicable anti-terrorist financing and asset control laws,</w:t>
      </w:r>
      <w:r>
        <w:rPr>
          <w:spacing w:val="-3"/>
        </w:rPr>
        <w:t xml:space="preserve"> </w:t>
      </w:r>
      <w:r>
        <w:t>regulations,</w:t>
      </w:r>
      <w:r>
        <w:rPr>
          <w:spacing w:val="-3"/>
        </w:rPr>
        <w:t xml:space="preserve"> </w:t>
      </w:r>
      <w:r>
        <w:t>rules,</w:t>
      </w:r>
      <w:r>
        <w:rPr>
          <w:spacing w:val="-3"/>
        </w:rPr>
        <w:t xml:space="preserve"> </w:t>
      </w:r>
      <w:r>
        <w:t>and</w:t>
      </w:r>
      <w:r>
        <w:rPr>
          <w:spacing w:val="-3"/>
        </w:rPr>
        <w:t xml:space="preserve"> </w:t>
      </w:r>
      <w:r>
        <w:t>executive</w:t>
      </w:r>
      <w:r>
        <w:rPr>
          <w:spacing w:val="-3"/>
        </w:rPr>
        <w:t xml:space="preserve"> </w:t>
      </w:r>
      <w:r>
        <w:t>orders,</w:t>
      </w:r>
      <w:r>
        <w:rPr>
          <w:spacing w:val="-3"/>
        </w:rPr>
        <w:t xml:space="preserve"> </w:t>
      </w:r>
      <w:r>
        <w:t>including,</w:t>
      </w:r>
      <w:r>
        <w:rPr>
          <w:spacing w:val="-3"/>
        </w:rPr>
        <w:t xml:space="preserve"> </w:t>
      </w:r>
      <w:r>
        <w:t>but</w:t>
      </w:r>
      <w:r>
        <w:rPr>
          <w:spacing w:val="-3"/>
        </w:rPr>
        <w:t xml:space="preserve"> </w:t>
      </w:r>
      <w:r>
        <w:t>not</w:t>
      </w:r>
      <w:r>
        <w:rPr>
          <w:spacing w:val="-3"/>
        </w:rPr>
        <w:t xml:space="preserve"> </w:t>
      </w:r>
      <w:r>
        <w:t>limited</w:t>
      </w:r>
      <w:r>
        <w:rPr>
          <w:spacing w:val="-3"/>
        </w:rPr>
        <w:t xml:space="preserve"> </w:t>
      </w:r>
      <w:r>
        <w:t>to,</w:t>
      </w:r>
      <w:r>
        <w:rPr>
          <w:spacing w:val="-3"/>
        </w:rPr>
        <w:t xml:space="preserve"> </w:t>
      </w:r>
      <w:r>
        <w:t>the</w:t>
      </w:r>
      <w:r>
        <w:rPr>
          <w:spacing w:val="-3"/>
        </w:rPr>
        <w:t xml:space="preserve"> </w:t>
      </w:r>
      <w:r>
        <w:t>USA</w:t>
      </w:r>
      <w:r>
        <w:rPr>
          <w:spacing w:val="-3"/>
        </w:rPr>
        <w:t xml:space="preserve"> </w:t>
      </w:r>
      <w:r>
        <w:t>Patriot</w:t>
      </w:r>
      <w:r>
        <w:rPr>
          <w:spacing w:val="-3"/>
        </w:rPr>
        <w:t xml:space="preserve"> </w:t>
      </w:r>
      <w:r>
        <w:t>Act</w:t>
      </w:r>
      <w:r>
        <w:rPr>
          <w:spacing w:val="-3"/>
        </w:rPr>
        <w:t xml:space="preserve"> </w:t>
      </w:r>
      <w:r>
        <w:t>of</w:t>
      </w:r>
      <w:r>
        <w:rPr>
          <w:spacing w:val="-3"/>
        </w:rPr>
        <w:t xml:space="preserve"> </w:t>
      </w:r>
      <w:r>
        <w:t>2001, as amended. The Organization agrees that it is not, and does not employ or associate with, and is not owned, controlled by, or acting for or on behalf of, and that it will take all reasonable steps to ensure that no person or entity expected to receive funds in connection with this Grant is, (1) a “suspected terrorist” as defined in Executive Order 13224; (2) a person that is on the Specially Designated Nationals List maintained by the Treasury Department’s Office of Foreign Assets Control; or (3) a person with whom NVF is prohibited from doing business with under any anti-terrorism laws of the United States. The Organization will use reasonable efforts to ensure that it does not support or</w:t>
      </w:r>
    </w:p>
    <w:p w14:paraId="30B3E868" w14:textId="77777777" w:rsidR="008F540D" w:rsidRDefault="008F540D">
      <w:pPr>
        <w:sectPr w:rsidR="008F540D">
          <w:pgSz w:w="12240" w:h="15840"/>
          <w:pgMar w:top="1280" w:right="340" w:bottom="1200" w:left="780" w:header="360" w:footer="1001" w:gutter="0"/>
          <w:cols w:space="720"/>
        </w:sectPr>
      </w:pPr>
    </w:p>
    <w:p w14:paraId="00E79D54" w14:textId="77777777" w:rsidR="008F540D" w:rsidRDefault="00000000">
      <w:pPr>
        <w:pStyle w:val="BodyText"/>
        <w:spacing w:before="145"/>
        <w:ind w:left="300" w:right="870"/>
      </w:pPr>
      <w:r>
        <w:lastRenderedPageBreak/>
        <w:t>promote in any way violence, terrorist activity or related training, or money laundering. The Organization</w:t>
      </w:r>
      <w:r>
        <w:rPr>
          <w:spacing w:val="-3"/>
        </w:rPr>
        <w:t xml:space="preserve"> </w:t>
      </w:r>
      <w:r>
        <w:t>represents</w:t>
      </w:r>
      <w:r>
        <w:rPr>
          <w:spacing w:val="-3"/>
        </w:rPr>
        <w:t xml:space="preserve"> </w:t>
      </w:r>
      <w:r>
        <w:t>that</w:t>
      </w:r>
      <w:r>
        <w:rPr>
          <w:spacing w:val="-3"/>
        </w:rPr>
        <w:t xml:space="preserve"> </w:t>
      </w:r>
      <w:r>
        <w:t>none</w:t>
      </w:r>
      <w:r>
        <w:rPr>
          <w:spacing w:val="-3"/>
        </w:rPr>
        <w:t xml:space="preserve"> </w:t>
      </w:r>
      <w:r>
        <w:t>of</w:t>
      </w:r>
      <w:r>
        <w:rPr>
          <w:spacing w:val="-3"/>
        </w:rPr>
        <w:t xml:space="preserve"> </w:t>
      </w:r>
      <w:r>
        <w:t>the</w:t>
      </w:r>
      <w:r>
        <w:rPr>
          <w:spacing w:val="-3"/>
        </w:rPr>
        <w:t xml:space="preserve"> </w:t>
      </w:r>
      <w:r>
        <w:t>activities</w:t>
      </w:r>
      <w:r>
        <w:rPr>
          <w:spacing w:val="-3"/>
        </w:rPr>
        <w:t xml:space="preserve"> </w:t>
      </w:r>
      <w:r>
        <w:t>financed</w:t>
      </w:r>
      <w:r>
        <w:rPr>
          <w:spacing w:val="-3"/>
        </w:rPr>
        <w:t xml:space="preserve"> </w:t>
      </w:r>
      <w:r>
        <w:t>by</w:t>
      </w:r>
      <w:r>
        <w:rPr>
          <w:spacing w:val="-3"/>
        </w:rPr>
        <w:t xml:space="preserve"> </w:t>
      </w:r>
      <w:r>
        <w:t>this</w:t>
      </w:r>
      <w:r>
        <w:rPr>
          <w:spacing w:val="-3"/>
        </w:rPr>
        <w:t xml:space="preserve"> </w:t>
      </w:r>
      <w:r>
        <w:t>Grant</w:t>
      </w:r>
      <w:r>
        <w:rPr>
          <w:spacing w:val="-3"/>
        </w:rPr>
        <w:t xml:space="preserve"> </w:t>
      </w:r>
      <w:r>
        <w:t>violate</w:t>
      </w:r>
      <w:r>
        <w:rPr>
          <w:spacing w:val="-3"/>
        </w:rPr>
        <w:t xml:space="preserve"> </w:t>
      </w:r>
      <w:r>
        <w:t>U.S.</w:t>
      </w:r>
      <w:r>
        <w:rPr>
          <w:spacing w:val="-3"/>
        </w:rPr>
        <w:t xml:space="preserve"> </w:t>
      </w:r>
      <w:r>
        <w:t>laws</w:t>
      </w:r>
      <w:r>
        <w:rPr>
          <w:spacing w:val="-3"/>
        </w:rPr>
        <w:t xml:space="preserve"> </w:t>
      </w:r>
      <w:r>
        <w:t>that</w:t>
      </w:r>
      <w:r>
        <w:rPr>
          <w:spacing w:val="-3"/>
        </w:rPr>
        <w:t xml:space="preserve"> </w:t>
      </w:r>
      <w:r>
        <w:t>prohibit corrupt payments to foreign officials for the purpose of obtaining or keeping business, and acknowledges that the NVF has not authorized any activity that would constitute such corrupt payments. The Organization will use reasonable efforts to ensure that Grant funds are not used to make corrupt payments to foreign officials for the purpose of obtaining or keeping business.</w:t>
      </w:r>
    </w:p>
    <w:p w14:paraId="508B44D4" w14:textId="77777777" w:rsidR="008F540D" w:rsidRDefault="008F540D">
      <w:pPr>
        <w:pStyle w:val="BodyText"/>
      </w:pPr>
    </w:p>
    <w:p w14:paraId="09DC6465" w14:textId="77777777" w:rsidR="008F540D" w:rsidRDefault="00000000">
      <w:pPr>
        <w:pStyle w:val="Heading4"/>
        <w:numPr>
          <w:ilvl w:val="0"/>
          <w:numId w:val="15"/>
        </w:numPr>
        <w:tabs>
          <w:tab w:val="left" w:pos="1019"/>
        </w:tabs>
        <w:spacing w:line="251" w:lineRule="exact"/>
        <w:ind w:left="1019" w:hanging="658"/>
        <w:jc w:val="left"/>
        <w:rPr>
          <w:b w:val="0"/>
        </w:rPr>
      </w:pPr>
      <w:r>
        <w:t>Right</w:t>
      </w:r>
      <w:r>
        <w:rPr>
          <w:spacing w:val="-6"/>
        </w:rPr>
        <w:t xml:space="preserve"> </w:t>
      </w:r>
      <w:r>
        <w:t>to</w:t>
      </w:r>
      <w:r>
        <w:rPr>
          <w:spacing w:val="-5"/>
        </w:rPr>
        <w:t xml:space="preserve"> </w:t>
      </w:r>
      <w:r>
        <w:t>Modify</w:t>
      </w:r>
      <w:r>
        <w:rPr>
          <w:spacing w:val="-5"/>
        </w:rPr>
        <w:t xml:space="preserve"> </w:t>
      </w:r>
      <w:r>
        <w:t>or</w:t>
      </w:r>
      <w:r>
        <w:rPr>
          <w:spacing w:val="-5"/>
        </w:rPr>
        <w:t xml:space="preserve"> </w:t>
      </w:r>
      <w:r>
        <w:t>Discontinue</w:t>
      </w:r>
      <w:r>
        <w:rPr>
          <w:spacing w:val="-5"/>
        </w:rPr>
        <w:t xml:space="preserve"> </w:t>
      </w:r>
      <w:r>
        <w:rPr>
          <w:spacing w:val="-2"/>
        </w:rPr>
        <w:t>Funding</w:t>
      </w:r>
      <w:r>
        <w:rPr>
          <w:b w:val="0"/>
          <w:spacing w:val="-2"/>
        </w:rPr>
        <w:t>.</w:t>
      </w:r>
    </w:p>
    <w:p w14:paraId="67041A6E" w14:textId="77777777" w:rsidR="008F540D" w:rsidRDefault="00000000">
      <w:pPr>
        <w:pStyle w:val="ListParagraph"/>
        <w:numPr>
          <w:ilvl w:val="1"/>
          <w:numId w:val="15"/>
        </w:numPr>
        <w:tabs>
          <w:tab w:val="left" w:pos="1019"/>
        </w:tabs>
        <w:ind w:right="813" w:firstLine="0"/>
      </w:pPr>
      <w:r>
        <w:t>NVF reserves the right to discontinue funding of the Grant and terminate this Agreement at any time if NVF determines, in its sole discretion, that: (i) it is not satisfied with the progress of the Grant or the</w:t>
      </w:r>
      <w:r>
        <w:rPr>
          <w:spacing w:val="-3"/>
        </w:rPr>
        <w:t xml:space="preserve"> </w:t>
      </w:r>
      <w:r>
        <w:t>content</w:t>
      </w:r>
      <w:r>
        <w:rPr>
          <w:spacing w:val="-3"/>
        </w:rPr>
        <w:t xml:space="preserve"> </w:t>
      </w:r>
      <w:r>
        <w:t>of</w:t>
      </w:r>
      <w:r>
        <w:rPr>
          <w:spacing w:val="-3"/>
        </w:rPr>
        <w:t xml:space="preserve"> </w:t>
      </w:r>
      <w:r>
        <w:t>any</w:t>
      </w:r>
      <w:r>
        <w:rPr>
          <w:spacing w:val="-3"/>
        </w:rPr>
        <w:t xml:space="preserve"> </w:t>
      </w:r>
      <w:r>
        <w:t>written</w:t>
      </w:r>
      <w:r>
        <w:rPr>
          <w:spacing w:val="-3"/>
        </w:rPr>
        <w:t xml:space="preserve"> </w:t>
      </w:r>
      <w:r>
        <w:t>report;</w:t>
      </w:r>
      <w:r>
        <w:rPr>
          <w:spacing w:val="-3"/>
        </w:rPr>
        <w:t xml:space="preserve"> </w:t>
      </w:r>
      <w:r>
        <w:t>(ii)</w:t>
      </w:r>
      <w:r>
        <w:rPr>
          <w:spacing w:val="-3"/>
        </w:rPr>
        <w:t xml:space="preserve"> </w:t>
      </w:r>
      <w:r>
        <w:t>Grant</w:t>
      </w:r>
      <w:r>
        <w:rPr>
          <w:spacing w:val="-3"/>
        </w:rPr>
        <w:t xml:space="preserve"> </w:t>
      </w:r>
      <w:r>
        <w:t>funds</w:t>
      </w:r>
      <w:r>
        <w:rPr>
          <w:spacing w:val="-3"/>
        </w:rPr>
        <w:t xml:space="preserve"> </w:t>
      </w:r>
      <w:r>
        <w:t>are</w:t>
      </w:r>
      <w:r>
        <w:rPr>
          <w:spacing w:val="-3"/>
        </w:rPr>
        <w:t xml:space="preserve"> </w:t>
      </w:r>
      <w:r>
        <w:t>not</w:t>
      </w:r>
      <w:r>
        <w:rPr>
          <w:spacing w:val="-3"/>
        </w:rPr>
        <w:t xml:space="preserve"> </w:t>
      </w:r>
      <w:r>
        <w:t>being</w:t>
      </w:r>
      <w:r>
        <w:rPr>
          <w:spacing w:val="-3"/>
        </w:rPr>
        <w:t xml:space="preserve"> </w:t>
      </w:r>
      <w:r>
        <w:t>used</w:t>
      </w:r>
      <w:r>
        <w:rPr>
          <w:spacing w:val="-3"/>
        </w:rPr>
        <w:t xml:space="preserve"> </w:t>
      </w:r>
      <w:r>
        <w:t>by</w:t>
      </w:r>
      <w:r>
        <w:rPr>
          <w:spacing w:val="-3"/>
        </w:rPr>
        <w:t xml:space="preserve"> </w:t>
      </w:r>
      <w:r>
        <w:t>Organization</w:t>
      </w:r>
      <w:r>
        <w:rPr>
          <w:spacing w:val="-3"/>
        </w:rPr>
        <w:t xml:space="preserve"> </w:t>
      </w:r>
      <w:r>
        <w:t>in</w:t>
      </w:r>
      <w:r>
        <w:rPr>
          <w:spacing w:val="-3"/>
        </w:rPr>
        <w:t xml:space="preserve"> </w:t>
      </w:r>
      <w:r>
        <w:t>an</w:t>
      </w:r>
      <w:r>
        <w:rPr>
          <w:spacing w:val="-3"/>
        </w:rPr>
        <w:t xml:space="preserve"> </w:t>
      </w:r>
      <w:r>
        <w:t>effective</w:t>
      </w:r>
      <w:r>
        <w:rPr>
          <w:spacing w:val="-3"/>
        </w:rPr>
        <w:t xml:space="preserve"> </w:t>
      </w:r>
      <w:r>
        <w:t>and efficient manner to further the Grant’s purpose; (iii) there is any anticipated or actual changes in the president, executive director, or other key personnel; (iv) Organization fails to follow industry best practices, including any applicable child protection policies; or (v) Organization has otherwise failed to comply with the terms of this Agreement.</w:t>
      </w:r>
    </w:p>
    <w:p w14:paraId="2376E074" w14:textId="77777777" w:rsidR="008F540D" w:rsidRDefault="00000000">
      <w:pPr>
        <w:pStyle w:val="ListParagraph"/>
        <w:numPr>
          <w:ilvl w:val="1"/>
          <w:numId w:val="15"/>
        </w:numPr>
        <w:tabs>
          <w:tab w:val="left" w:pos="1019"/>
        </w:tabs>
        <w:ind w:right="764" w:firstLine="0"/>
      </w:pPr>
      <w:r>
        <w:t>In the event that NVF makes any such determination, NVF shall have the right to (i) discontinue any further payments to Organization; and/or (ii) direct Organization to repay to NVF any Grant funds not used in accordance with this Agreement. NVF reserves the right to discontinue, modify, or withhold any</w:t>
      </w:r>
      <w:r>
        <w:rPr>
          <w:spacing w:val="-2"/>
        </w:rPr>
        <w:t xml:space="preserve"> </w:t>
      </w:r>
      <w:r>
        <w:t>payments</w:t>
      </w:r>
      <w:r>
        <w:rPr>
          <w:spacing w:val="-2"/>
        </w:rPr>
        <w:t xml:space="preserve"> </w:t>
      </w:r>
      <w:r>
        <w:t>due</w:t>
      </w:r>
      <w:r>
        <w:rPr>
          <w:spacing w:val="-2"/>
        </w:rPr>
        <w:t xml:space="preserve"> </w:t>
      </w:r>
      <w:r>
        <w:t>under</w:t>
      </w:r>
      <w:r>
        <w:rPr>
          <w:spacing w:val="-2"/>
        </w:rPr>
        <w:t xml:space="preserve"> </w:t>
      </w:r>
      <w:r>
        <w:t>this</w:t>
      </w:r>
      <w:r>
        <w:rPr>
          <w:spacing w:val="-2"/>
        </w:rPr>
        <w:t xml:space="preserve"> </w:t>
      </w:r>
      <w:r>
        <w:t>Grant,</w:t>
      </w:r>
      <w:r>
        <w:rPr>
          <w:spacing w:val="-2"/>
        </w:rPr>
        <w:t xml:space="preserve"> </w:t>
      </w:r>
      <w:r>
        <w:t>or</w:t>
      </w:r>
      <w:r>
        <w:rPr>
          <w:spacing w:val="-2"/>
        </w:rPr>
        <w:t xml:space="preserve"> </w:t>
      </w:r>
      <w:r>
        <w:t>to</w:t>
      </w:r>
      <w:r>
        <w:rPr>
          <w:spacing w:val="-2"/>
        </w:rPr>
        <w:t xml:space="preserve"> </w:t>
      </w:r>
      <w:r>
        <w:t>modify</w:t>
      </w:r>
      <w:r>
        <w:rPr>
          <w:spacing w:val="-2"/>
        </w:rPr>
        <w:t xml:space="preserve"> </w:t>
      </w:r>
      <w:r>
        <w:t>the</w:t>
      </w:r>
      <w:r>
        <w:rPr>
          <w:spacing w:val="-2"/>
        </w:rPr>
        <w:t xml:space="preserve"> </w:t>
      </w:r>
      <w:r>
        <w:t>terms</w:t>
      </w:r>
      <w:r>
        <w:rPr>
          <w:spacing w:val="-2"/>
        </w:rPr>
        <w:t xml:space="preserve"> </w:t>
      </w:r>
      <w:r>
        <w:t>of</w:t>
      </w:r>
      <w:r>
        <w:rPr>
          <w:spacing w:val="-2"/>
        </w:rPr>
        <w:t xml:space="preserve"> </w:t>
      </w:r>
      <w:r>
        <w:t>this</w:t>
      </w:r>
      <w:r>
        <w:rPr>
          <w:spacing w:val="-2"/>
        </w:rPr>
        <w:t xml:space="preserve"> </w:t>
      </w:r>
      <w:r>
        <w:t>Agreement,</w:t>
      </w:r>
      <w:r>
        <w:rPr>
          <w:spacing w:val="-2"/>
        </w:rPr>
        <w:t xml:space="preserve"> </w:t>
      </w:r>
      <w:r>
        <w:t>to</w:t>
      </w:r>
      <w:r>
        <w:rPr>
          <w:spacing w:val="-2"/>
        </w:rPr>
        <w:t xml:space="preserve"> </w:t>
      </w:r>
      <w:r>
        <w:t>comply</w:t>
      </w:r>
      <w:r>
        <w:rPr>
          <w:spacing w:val="-2"/>
        </w:rPr>
        <w:t xml:space="preserve"> </w:t>
      </w:r>
      <w:r>
        <w:t>with</w:t>
      </w:r>
      <w:r>
        <w:rPr>
          <w:spacing w:val="-2"/>
        </w:rPr>
        <w:t xml:space="preserve"> </w:t>
      </w:r>
      <w:r>
        <w:t>any</w:t>
      </w:r>
      <w:r>
        <w:rPr>
          <w:spacing w:val="-2"/>
        </w:rPr>
        <w:t xml:space="preserve"> </w:t>
      </w:r>
      <w:r>
        <w:t>law</w:t>
      </w:r>
      <w:r>
        <w:rPr>
          <w:spacing w:val="-2"/>
        </w:rPr>
        <w:t xml:space="preserve"> </w:t>
      </w:r>
      <w:r>
        <w:t>or regulation applicable to this Grant or to protect and maintain NVF’s tax-exempt status under Section 501(c)(3) of the Code.</w:t>
      </w:r>
    </w:p>
    <w:p w14:paraId="228D8A99" w14:textId="77777777" w:rsidR="008F540D" w:rsidRDefault="00000000">
      <w:pPr>
        <w:pStyle w:val="ListParagraph"/>
        <w:numPr>
          <w:ilvl w:val="0"/>
          <w:numId w:val="15"/>
        </w:numPr>
        <w:tabs>
          <w:tab w:val="left" w:pos="1019"/>
        </w:tabs>
        <w:spacing w:before="252"/>
        <w:ind w:right="1233" w:firstLine="0"/>
        <w:jc w:val="left"/>
      </w:pPr>
      <w:r>
        <w:rPr>
          <w:b/>
        </w:rPr>
        <w:t>Budget</w:t>
      </w:r>
      <w:r>
        <w:rPr>
          <w:b/>
          <w:spacing w:val="-3"/>
        </w:rPr>
        <w:t xml:space="preserve"> </w:t>
      </w:r>
      <w:r>
        <w:rPr>
          <w:b/>
        </w:rPr>
        <w:t>Revisions.</w:t>
      </w:r>
      <w:r>
        <w:rPr>
          <w:b/>
          <w:spacing w:val="-3"/>
        </w:rPr>
        <w:t xml:space="preserve"> </w:t>
      </w:r>
      <w:r>
        <w:t>Organization</w:t>
      </w:r>
      <w:r>
        <w:rPr>
          <w:spacing w:val="-3"/>
        </w:rPr>
        <w:t xml:space="preserve"> </w:t>
      </w:r>
      <w:r>
        <w:t>must</w:t>
      </w:r>
      <w:r>
        <w:rPr>
          <w:spacing w:val="-3"/>
        </w:rPr>
        <w:t xml:space="preserve"> </w:t>
      </w:r>
      <w:r>
        <w:t>submit</w:t>
      </w:r>
      <w:r>
        <w:rPr>
          <w:spacing w:val="-3"/>
        </w:rPr>
        <w:t xml:space="preserve"> </w:t>
      </w:r>
      <w:r>
        <w:t>a</w:t>
      </w:r>
      <w:r>
        <w:rPr>
          <w:spacing w:val="-3"/>
        </w:rPr>
        <w:t xml:space="preserve"> </w:t>
      </w:r>
      <w:r>
        <w:t>request</w:t>
      </w:r>
      <w:r>
        <w:rPr>
          <w:spacing w:val="-3"/>
        </w:rPr>
        <w:t xml:space="preserve"> </w:t>
      </w:r>
      <w:r>
        <w:t>for</w:t>
      </w:r>
      <w:r>
        <w:rPr>
          <w:spacing w:val="-3"/>
        </w:rPr>
        <w:t xml:space="preserve"> </w:t>
      </w:r>
      <w:r>
        <w:t>a</w:t>
      </w:r>
      <w:r>
        <w:rPr>
          <w:spacing w:val="-3"/>
        </w:rPr>
        <w:t xml:space="preserve"> </w:t>
      </w:r>
      <w:r>
        <w:t>revision</w:t>
      </w:r>
      <w:r>
        <w:rPr>
          <w:spacing w:val="-3"/>
        </w:rPr>
        <w:t xml:space="preserve"> </w:t>
      </w:r>
      <w:r>
        <w:t>to</w:t>
      </w:r>
      <w:r>
        <w:rPr>
          <w:spacing w:val="-3"/>
        </w:rPr>
        <w:t xml:space="preserve"> </w:t>
      </w:r>
      <w:r>
        <w:t>the</w:t>
      </w:r>
      <w:r>
        <w:rPr>
          <w:spacing w:val="-3"/>
        </w:rPr>
        <w:t xml:space="preserve"> </w:t>
      </w:r>
      <w:r>
        <w:t>Project</w:t>
      </w:r>
      <w:r>
        <w:rPr>
          <w:spacing w:val="-3"/>
        </w:rPr>
        <w:t xml:space="preserve"> </w:t>
      </w:r>
      <w:r>
        <w:t>budget under the following conditions:</w:t>
      </w:r>
    </w:p>
    <w:p w14:paraId="2B0ADBDC" w14:textId="77777777" w:rsidR="008F540D" w:rsidRDefault="00000000">
      <w:pPr>
        <w:pStyle w:val="ListParagraph"/>
        <w:numPr>
          <w:ilvl w:val="1"/>
          <w:numId w:val="15"/>
        </w:numPr>
        <w:tabs>
          <w:tab w:val="left" w:pos="1019"/>
        </w:tabs>
        <w:spacing w:before="3"/>
        <w:ind w:right="738" w:firstLine="0"/>
      </w:pPr>
      <w:r>
        <w:t>For</w:t>
      </w:r>
      <w:r>
        <w:rPr>
          <w:spacing w:val="-3"/>
        </w:rPr>
        <w:t xml:space="preserve"> </w:t>
      </w:r>
      <w:r>
        <w:t>grants</w:t>
      </w:r>
      <w:r>
        <w:rPr>
          <w:spacing w:val="-3"/>
        </w:rPr>
        <w:t xml:space="preserve"> </w:t>
      </w:r>
      <w:r>
        <w:t>of</w:t>
      </w:r>
      <w:r>
        <w:rPr>
          <w:spacing w:val="-3"/>
        </w:rPr>
        <w:t xml:space="preserve"> </w:t>
      </w:r>
      <w:r>
        <w:t>less</w:t>
      </w:r>
      <w:r>
        <w:rPr>
          <w:spacing w:val="-3"/>
        </w:rPr>
        <w:t xml:space="preserve"> </w:t>
      </w:r>
      <w:r>
        <w:t>than</w:t>
      </w:r>
      <w:r>
        <w:rPr>
          <w:spacing w:val="-3"/>
        </w:rPr>
        <w:t xml:space="preserve"> </w:t>
      </w:r>
      <w:r>
        <w:t>three</w:t>
      </w:r>
      <w:r>
        <w:rPr>
          <w:spacing w:val="-3"/>
        </w:rPr>
        <w:t xml:space="preserve"> </w:t>
      </w:r>
      <w:r>
        <w:t>hundred</w:t>
      </w:r>
      <w:r>
        <w:rPr>
          <w:spacing w:val="-3"/>
        </w:rPr>
        <w:t xml:space="preserve"> </w:t>
      </w:r>
      <w:r>
        <w:t>thousand</w:t>
      </w:r>
      <w:r>
        <w:rPr>
          <w:spacing w:val="-3"/>
        </w:rPr>
        <w:t xml:space="preserve"> </w:t>
      </w:r>
      <w:r>
        <w:t>dollars</w:t>
      </w:r>
      <w:r>
        <w:rPr>
          <w:spacing w:val="-3"/>
        </w:rPr>
        <w:t xml:space="preserve"> </w:t>
      </w:r>
      <w:r>
        <w:t>($300,000),</w:t>
      </w:r>
      <w:r>
        <w:rPr>
          <w:spacing w:val="-3"/>
        </w:rPr>
        <w:t xml:space="preserve"> </w:t>
      </w:r>
      <w:r>
        <w:t>Organization</w:t>
      </w:r>
      <w:r>
        <w:rPr>
          <w:spacing w:val="-3"/>
        </w:rPr>
        <w:t xml:space="preserve"> </w:t>
      </w:r>
      <w:r>
        <w:t>must</w:t>
      </w:r>
      <w:r>
        <w:rPr>
          <w:spacing w:val="-3"/>
        </w:rPr>
        <w:t xml:space="preserve"> </w:t>
      </w:r>
      <w:r>
        <w:t>seek</w:t>
      </w:r>
      <w:r>
        <w:rPr>
          <w:spacing w:val="-3"/>
        </w:rPr>
        <w:t xml:space="preserve"> </w:t>
      </w:r>
      <w:r>
        <w:t>prior written approval from NVF for (i) any Project budget revision that involves moving funds to a previously unfunded line item; or (ii) any Project budget revision that results in a variance of twenty-five percent (25%) or more of any line item.</w:t>
      </w:r>
    </w:p>
    <w:p w14:paraId="5AA15D50" w14:textId="77777777" w:rsidR="008F540D" w:rsidRDefault="00000000">
      <w:pPr>
        <w:pStyle w:val="ListParagraph"/>
        <w:numPr>
          <w:ilvl w:val="1"/>
          <w:numId w:val="15"/>
        </w:numPr>
        <w:tabs>
          <w:tab w:val="left" w:pos="1019"/>
        </w:tabs>
        <w:spacing w:line="242" w:lineRule="auto"/>
        <w:ind w:right="835" w:firstLine="0"/>
      </w:pPr>
      <w:r>
        <w:t>For</w:t>
      </w:r>
      <w:r>
        <w:rPr>
          <w:spacing w:val="-1"/>
        </w:rPr>
        <w:t xml:space="preserve"> </w:t>
      </w:r>
      <w:r>
        <w:t>grants</w:t>
      </w:r>
      <w:r>
        <w:rPr>
          <w:spacing w:val="-1"/>
        </w:rPr>
        <w:t xml:space="preserve"> </w:t>
      </w:r>
      <w:r>
        <w:t>of</w:t>
      </w:r>
      <w:r>
        <w:rPr>
          <w:spacing w:val="-1"/>
        </w:rPr>
        <w:t xml:space="preserve"> </w:t>
      </w:r>
      <w:r>
        <w:t>three</w:t>
      </w:r>
      <w:r>
        <w:rPr>
          <w:spacing w:val="-1"/>
        </w:rPr>
        <w:t xml:space="preserve"> </w:t>
      </w:r>
      <w:r>
        <w:t>hundred</w:t>
      </w:r>
      <w:r>
        <w:rPr>
          <w:spacing w:val="-1"/>
        </w:rPr>
        <w:t xml:space="preserve"> </w:t>
      </w:r>
      <w:r>
        <w:t>thousand</w:t>
      </w:r>
      <w:r>
        <w:rPr>
          <w:spacing w:val="-1"/>
        </w:rPr>
        <w:t xml:space="preserve"> </w:t>
      </w:r>
      <w:r>
        <w:t>dollars</w:t>
      </w:r>
      <w:r>
        <w:rPr>
          <w:spacing w:val="-1"/>
        </w:rPr>
        <w:t xml:space="preserve"> </w:t>
      </w:r>
      <w:r>
        <w:t>($300,000)</w:t>
      </w:r>
      <w:r>
        <w:rPr>
          <w:spacing w:val="-1"/>
        </w:rPr>
        <w:t xml:space="preserve"> </w:t>
      </w:r>
      <w:r>
        <w:t>or</w:t>
      </w:r>
      <w:r>
        <w:rPr>
          <w:spacing w:val="-1"/>
        </w:rPr>
        <w:t xml:space="preserve"> </w:t>
      </w:r>
      <w:r>
        <w:t>more,</w:t>
      </w:r>
      <w:r>
        <w:rPr>
          <w:spacing w:val="-1"/>
        </w:rPr>
        <w:t xml:space="preserve"> </w:t>
      </w:r>
      <w:r>
        <w:t>Organization</w:t>
      </w:r>
      <w:r>
        <w:rPr>
          <w:spacing w:val="-1"/>
        </w:rPr>
        <w:t xml:space="preserve"> </w:t>
      </w:r>
      <w:r>
        <w:t>must</w:t>
      </w:r>
      <w:r>
        <w:rPr>
          <w:spacing w:val="-1"/>
        </w:rPr>
        <w:t xml:space="preserve"> </w:t>
      </w:r>
      <w:r>
        <w:t>seek</w:t>
      </w:r>
      <w:r>
        <w:rPr>
          <w:spacing w:val="-1"/>
        </w:rPr>
        <w:t xml:space="preserve"> </w:t>
      </w:r>
      <w:r>
        <w:t>prior written</w:t>
      </w:r>
      <w:r>
        <w:rPr>
          <w:spacing w:val="-3"/>
        </w:rPr>
        <w:t xml:space="preserve"> </w:t>
      </w:r>
      <w:r>
        <w:t>approval</w:t>
      </w:r>
      <w:r>
        <w:rPr>
          <w:spacing w:val="-3"/>
        </w:rPr>
        <w:t xml:space="preserve"> </w:t>
      </w:r>
      <w:r>
        <w:t>from</w:t>
      </w:r>
      <w:r>
        <w:rPr>
          <w:spacing w:val="-3"/>
        </w:rPr>
        <w:t xml:space="preserve"> </w:t>
      </w:r>
      <w:r>
        <w:t>NVF</w:t>
      </w:r>
      <w:r>
        <w:rPr>
          <w:spacing w:val="-3"/>
        </w:rPr>
        <w:t xml:space="preserve"> </w:t>
      </w:r>
      <w:r>
        <w:t>for</w:t>
      </w:r>
      <w:r>
        <w:rPr>
          <w:spacing w:val="-3"/>
        </w:rPr>
        <w:t xml:space="preserve"> </w:t>
      </w:r>
      <w:r>
        <w:t>(i)</w:t>
      </w:r>
      <w:r>
        <w:rPr>
          <w:spacing w:val="-3"/>
        </w:rPr>
        <w:t xml:space="preserve"> </w:t>
      </w:r>
      <w:r>
        <w:t>any</w:t>
      </w:r>
      <w:r>
        <w:rPr>
          <w:spacing w:val="-3"/>
        </w:rPr>
        <w:t xml:space="preserve"> </w:t>
      </w:r>
      <w:r>
        <w:t>Project</w:t>
      </w:r>
      <w:r>
        <w:rPr>
          <w:spacing w:val="-3"/>
        </w:rPr>
        <w:t xml:space="preserve"> </w:t>
      </w:r>
      <w:r>
        <w:t>budget</w:t>
      </w:r>
      <w:r>
        <w:rPr>
          <w:spacing w:val="-3"/>
        </w:rPr>
        <w:t xml:space="preserve"> </w:t>
      </w:r>
      <w:r>
        <w:t>revision</w:t>
      </w:r>
      <w:r>
        <w:rPr>
          <w:spacing w:val="-3"/>
        </w:rPr>
        <w:t xml:space="preserve"> </w:t>
      </w:r>
      <w:r>
        <w:t>that</w:t>
      </w:r>
      <w:r>
        <w:rPr>
          <w:spacing w:val="-3"/>
        </w:rPr>
        <w:t xml:space="preserve"> </w:t>
      </w:r>
      <w:r>
        <w:t>involves</w:t>
      </w:r>
      <w:r>
        <w:rPr>
          <w:spacing w:val="-3"/>
        </w:rPr>
        <w:t xml:space="preserve"> </w:t>
      </w:r>
      <w:r>
        <w:t>moving</w:t>
      </w:r>
      <w:r>
        <w:rPr>
          <w:spacing w:val="-3"/>
        </w:rPr>
        <w:t xml:space="preserve"> </w:t>
      </w:r>
      <w:r>
        <w:t>funds</w:t>
      </w:r>
      <w:r>
        <w:rPr>
          <w:spacing w:val="-3"/>
        </w:rPr>
        <w:t xml:space="preserve"> </w:t>
      </w:r>
      <w:r>
        <w:t>to</w:t>
      </w:r>
      <w:r>
        <w:rPr>
          <w:spacing w:val="-3"/>
        </w:rPr>
        <w:t xml:space="preserve"> </w:t>
      </w:r>
      <w:r>
        <w:t>a</w:t>
      </w:r>
      <w:r>
        <w:rPr>
          <w:spacing w:val="-3"/>
        </w:rPr>
        <w:t xml:space="preserve"> </w:t>
      </w:r>
      <w:r>
        <w:t>previously unfunded line item; or (ii) any Project budget revision that results in a variance of ten percent (10%) or more of any line item.</w:t>
      </w:r>
    </w:p>
    <w:p w14:paraId="7B85B075" w14:textId="77777777" w:rsidR="008F540D" w:rsidRDefault="00000000">
      <w:pPr>
        <w:pStyle w:val="ListParagraph"/>
        <w:numPr>
          <w:ilvl w:val="1"/>
          <w:numId w:val="15"/>
        </w:numPr>
        <w:tabs>
          <w:tab w:val="left" w:pos="1019"/>
        </w:tabs>
        <w:spacing w:line="242" w:lineRule="auto"/>
        <w:ind w:right="883" w:firstLine="0"/>
      </w:pPr>
      <w:r>
        <w:t>Budget</w:t>
      </w:r>
      <w:r>
        <w:rPr>
          <w:spacing w:val="-3"/>
        </w:rPr>
        <w:t xml:space="preserve"> </w:t>
      </w:r>
      <w:r>
        <w:t>Revision</w:t>
      </w:r>
      <w:r>
        <w:rPr>
          <w:spacing w:val="-3"/>
        </w:rPr>
        <w:t xml:space="preserve"> </w:t>
      </w:r>
      <w:r>
        <w:t>requests</w:t>
      </w:r>
      <w:r>
        <w:rPr>
          <w:spacing w:val="-3"/>
        </w:rPr>
        <w:t xml:space="preserve"> </w:t>
      </w:r>
      <w:r>
        <w:t>should</w:t>
      </w:r>
      <w:r>
        <w:rPr>
          <w:spacing w:val="-3"/>
        </w:rPr>
        <w:t xml:space="preserve"> </w:t>
      </w:r>
      <w:r>
        <w:t>detail</w:t>
      </w:r>
      <w:r>
        <w:rPr>
          <w:spacing w:val="-3"/>
        </w:rPr>
        <w:t xml:space="preserve"> </w:t>
      </w:r>
      <w:r>
        <w:t>the</w:t>
      </w:r>
      <w:r>
        <w:rPr>
          <w:spacing w:val="-3"/>
        </w:rPr>
        <w:t xml:space="preserve"> </w:t>
      </w:r>
      <w:r>
        <w:t>original</w:t>
      </w:r>
      <w:r>
        <w:rPr>
          <w:spacing w:val="-3"/>
        </w:rPr>
        <w:t xml:space="preserve"> </w:t>
      </w:r>
      <w:r>
        <w:t>Project</w:t>
      </w:r>
      <w:r>
        <w:rPr>
          <w:spacing w:val="-3"/>
        </w:rPr>
        <w:t xml:space="preserve"> </w:t>
      </w:r>
      <w:r>
        <w:t>budget,</w:t>
      </w:r>
      <w:r>
        <w:rPr>
          <w:spacing w:val="-3"/>
        </w:rPr>
        <w:t xml:space="preserve"> </w:t>
      </w:r>
      <w:r>
        <w:t>requested</w:t>
      </w:r>
      <w:r>
        <w:rPr>
          <w:spacing w:val="-3"/>
        </w:rPr>
        <w:t xml:space="preserve"> </w:t>
      </w:r>
      <w:r>
        <w:t>new</w:t>
      </w:r>
      <w:r>
        <w:rPr>
          <w:spacing w:val="-3"/>
        </w:rPr>
        <w:t xml:space="preserve"> </w:t>
      </w:r>
      <w:r>
        <w:t>budget,</w:t>
      </w:r>
      <w:r>
        <w:rPr>
          <w:spacing w:val="-3"/>
        </w:rPr>
        <w:t xml:space="preserve"> </w:t>
      </w:r>
      <w:r>
        <w:t>and variance with explanation.</w:t>
      </w:r>
    </w:p>
    <w:p w14:paraId="52CF7602" w14:textId="77777777" w:rsidR="008F540D" w:rsidRDefault="00000000">
      <w:pPr>
        <w:pStyle w:val="ListParagraph"/>
        <w:numPr>
          <w:ilvl w:val="0"/>
          <w:numId w:val="15"/>
        </w:numPr>
        <w:tabs>
          <w:tab w:val="left" w:pos="1019"/>
        </w:tabs>
        <w:spacing w:before="234"/>
        <w:ind w:right="839" w:firstLine="61"/>
        <w:jc w:val="left"/>
      </w:pPr>
      <w:r>
        <w:rPr>
          <w:b/>
        </w:rPr>
        <w:t xml:space="preserve">Release and Indemnity. </w:t>
      </w:r>
      <w:r>
        <w:t>To the fullest extent permitted by law, Organization shall release, indemnify, defend, and hold harmless NVF and its directors, officers, trustees, employees, representatives, and agents from and against any and all claims, demands, suits, damages, liabilities, injuries (personal or bodily), property damage, causes of action, losses, judgments, costs, expenses, and penalties, including, without limitation, court costs and attorney’s fees, arising out of (directly or indirectly) or related in any way to the negligent or wrongful acts or omissions of Organization or any Organization</w:t>
      </w:r>
      <w:r>
        <w:rPr>
          <w:spacing w:val="-3"/>
        </w:rPr>
        <w:t xml:space="preserve"> </w:t>
      </w:r>
      <w:r>
        <w:t>director,</w:t>
      </w:r>
      <w:r>
        <w:rPr>
          <w:spacing w:val="-3"/>
        </w:rPr>
        <w:t xml:space="preserve"> </w:t>
      </w:r>
      <w:r>
        <w:t>officer,</w:t>
      </w:r>
      <w:r>
        <w:rPr>
          <w:spacing w:val="-3"/>
        </w:rPr>
        <w:t xml:space="preserve"> </w:t>
      </w:r>
      <w:r>
        <w:t>employee,</w:t>
      </w:r>
      <w:r>
        <w:rPr>
          <w:spacing w:val="-3"/>
        </w:rPr>
        <w:t xml:space="preserve"> </w:t>
      </w:r>
      <w:r>
        <w:t>or</w:t>
      </w:r>
      <w:r>
        <w:rPr>
          <w:spacing w:val="-3"/>
        </w:rPr>
        <w:t xml:space="preserve"> </w:t>
      </w:r>
      <w:r>
        <w:t>agent</w:t>
      </w:r>
      <w:r>
        <w:rPr>
          <w:spacing w:val="-3"/>
        </w:rPr>
        <w:t xml:space="preserve"> </w:t>
      </w:r>
      <w:r>
        <w:t>in</w:t>
      </w:r>
      <w:r>
        <w:rPr>
          <w:spacing w:val="-3"/>
        </w:rPr>
        <w:t xml:space="preserve"> </w:t>
      </w:r>
      <w:r>
        <w:t>connection</w:t>
      </w:r>
      <w:r>
        <w:rPr>
          <w:spacing w:val="-3"/>
        </w:rPr>
        <w:t xml:space="preserve"> </w:t>
      </w:r>
      <w:r>
        <w:t>with</w:t>
      </w:r>
      <w:r>
        <w:rPr>
          <w:spacing w:val="-3"/>
        </w:rPr>
        <w:t xml:space="preserve"> </w:t>
      </w:r>
      <w:r>
        <w:t>this</w:t>
      </w:r>
      <w:r>
        <w:rPr>
          <w:spacing w:val="-3"/>
        </w:rPr>
        <w:t xml:space="preserve"> </w:t>
      </w:r>
      <w:r>
        <w:t>Grant</w:t>
      </w:r>
      <w:r>
        <w:rPr>
          <w:spacing w:val="-3"/>
        </w:rPr>
        <w:t xml:space="preserve"> </w:t>
      </w:r>
      <w:r>
        <w:t>or</w:t>
      </w:r>
      <w:r>
        <w:rPr>
          <w:spacing w:val="-3"/>
        </w:rPr>
        <w:t xml:space="preserve"> </w:t>
      </w:r>
      <w:r>
        <w:t>the</w:t>
      </w:r>
      <w:r>
        <w:rPr>
          <w:spacing w:val="-3"/>
        </w:rPr>
        <w:t xml:space="preserve"> </w:t>
      </w:r>
      <w:r>
        <w:t>Project,</w:t>
      </w:r>
      <w:r>
        <w:rPr>
          <w:spacing w:val="-3"/>
        </w:rPr>
        <w:t xml:space="preserve"> </w:t>
      </w:r>
      <w:r>
        <w:t>except</w:t>
      </w:r>
      <w:r>
        <w:rPr>
          <w:spacing w:val="-3"/>
        </w:rPr>
        <w:t xml:space="preserve"> </w:t>
      </w:r>
      <w:r>
        <w:t>to the extent resulting from the negligent or wrongful acts or omissions of NVF.</w:t>
      </w:r>
    </w:p>
    <w:p w14:paraId="7BEF0E27" w14:textId="77777777" w:rsidR="008F540D" w:rsidRDefault="008F540D">
      <w:pPr>
        <w:pStyle w:val="BodyText"/>
        <w:spacing w:before="3"/>
      </w:pPr>
    </w:p>
    <w:p w14:paraId="1CFEEFCC" w14:textId="77777777" w:rsidR="008F540D" w:rsidRDefault="00000000">
      <w:pPr>
        <w:pStyle w:val="ListParagraph"/>
        <w:numPr>
          <w:ilvl w:val="0"/>
          <w:numId w:val="15"/>
        </w:numPr>
        <w:tabs>
          <w:tab w:val="left" w:pos="1019"/>
        </w:tabs>
        <w:ind w:right="766" w:firstLine="0"/>
        <w:jc w:val="left"/>
      </w:pPr>
      <w:r>
        <w:rPr>
          <w:b/>
        </w:rPr>
        <w:t xml:space="preserve">Human Subject Research. </w:t>
      </w:r>
      <w:r>
        <w:t>If the Grant is to be used in whole or in part for research involving human subjects, you hereby certify that you will conduct the research in compliance with the ethical standards</w:t>
      </w:r>
      <w:r>
        <w:rPr>
          <w:spacing w:val="-3"/>
        </w:rPr>
        <w:t xml:space="preserve"> </w:t>
      </w:r>
      <w:r>
        <w:t>and</w:t>
      </w:r>
      <w:r>
        <w:rPr>
          <w:spacing w:val="-3"/>
        </w:rPr>
        <w:t xml:space="preserve"> </w:t>
      </w:r>
      <w:r>
        <w:t>the</w:t>
      </w:r>
      <w:r>
        <w:rPr>
          <w:spacing w:val="-3"/>
        </w:rPr>
        <w:t xml:space="preserve"> </w:t>
      </w:r>
      <w:r>
        <w:t>criteria</w:t>
      </w:r>
      <w:r>
        <w:rPr>
          <w:spacing w:val="-3"/>
        </w:rPr>
        <w:t xml:space="preserve"> </w:t>
      </w:r>
      <w:r>
        <w:t>for</w:t>
      </w:r>
      <w:r>
        <w:rPr>
          <w:spacing w:val="-3"/>
        </w:rPr>
        <w:t xml:space="preserve"> </w:t>
      </w:r>
      <w:r>
        <w:t>approval</w:t>
      </w:r>
      <w:r>
        <w:rPr>
          <w:spacing w:val="-3"/>
        </w:rPr>
        <w:t xml:space="preserve"> </w:t>
      </w:r>
      <w:r>
        <w:t>and</w:t>
      </w:r>
      <w:r>
        <w:rPr>
          <w:spacing w:val="-3"/>
        </w:rPr>
        <w:t xml:space="preserve"> </w:t>
      </w:r>
      <w:r>
        <w:t>conduct</w:t>
      </w:r>
      <w:r>
        <w:rPr>
          <w:spacing w:val="-3"/>
        </w:rPr>
        <w:t xml:space="preserve"> </w:t>
      </w:r>
      <w:r>
        <w:t>of</w:t>
      </w:r>
      <w:r>
        <w:rPr>
          <w:spacing w:val="-3"/>
        </w:rPr>
        <w:t xml:space="preserve"> </w:t>
      </w:r>
      <w:r>
        <w:t>research</w:t>
      </w:r>
      <w:r>
        <w:rPr>
          <w:spacing w:val="-3"/>
        </w:rPr>
        <w:t xml:space="preserve"> </w:t>
      </w:r>
      <w:r>
        <w:t>set</w:t>
      </w:r>
      <w:r>
        <w:rPr>
          <w:spacing w:val="-3"/>
        </w:rPr>
        <w:t xml:space="preserve"> </w:t>
      </w:r>
      <w:r>
        <w:t>forth</w:t>
      </w:r>
      <w:r>
        <w:rPr>
          <w:spacing w:val="-3"/>
        </w:rPr>
        <w:t xml:space="preserve"> </w:t>
      </w:r>
      <w:r>
        <w:t>in</w:t>
      </w:r>
      <w:r>
        <w:rPr>
          <w:spacing w:val="-3"/>
        </w:rPr>
        <w:t xml:space="preserve"> </w:t>
      </w:r>
      <w:r>
        <w:t>United</w:t>
      </w:r>
      <w:r>
        <w:rPr>
          <w:spacing w:val="-3"/>
        </w:rPr>
        <w:t xml:space="preserve"> </w:t>
      </w:r>
      <w:r>
        <w:t>States</w:t>
      </w:r>
      <w:r>
        <w:rPr>
          <w:spacing w:val="-3"/>
        </w:rPr>
        <w:t xml:space="preserve"> </w:t>
      </w:r>
      <w:r>
        <w:t>Department</w:t>
      </w:r>
      <w:r>
        <w:rPr>
          <w:spacing w:val="-3"/>
        </w:rPr>
        <w:t xml:space="preserve"> </w:t>
      </w:r>
      <w:r>
        <w:t>of Health and Human Services policy for the protection of human research subjects (45 C.F.R. Part 46 and related guidance, as amended from time to time) and all other federal and state laws applicable to the research project. Such requirements may include, but are not limited to, obtaining and maintaining</w:t>
      </w:r>
    </w:p>
    <w:p w14:paraId="7B4221B9" w14:textId="77777777" w:rsidR="008F540D" w:rsidRDefault="008F540D">
      <w:pPr>
        <w:sectPr w:rsidR="008F540D">
          <w:pgSz w:w="12240" w:h="15840"/>
          <w:pgMar w:top="1280" w:right="340" w:bottom="1200" w:left="780" w:header="360" w:footer="1001" w:gutter="0"/>
          <w:cols w:space="720"/>
        </w:sectPr>
      </w:pPr>
    </w:p>
    <w:p w14:paraId="3314B463" w14:textId="77777777" w:rsidR="008F540D" w:rsidRDefault="00000000">
      <w:pPr>
        <w:pStyle w:val="BodyText"/>
        <w:spacing w:before="147" w:line="237" w:lineRule="auto"/>
        <w:ind w:left="300" w:right="750"/>
      </w:pPr>
      <w:r>
        <w:lastRenderedPageBreak/>
        <w:t>institutional</w:t>
      </w:r>
      <w:r>
        <w:rPr>
          <w:spacing w:val="-4"/>
        </w:rPr>
        <w:t xml:space="preserve"> </w:t>
      </w:r>
      <w:r>
        <w:t>review</w:t>
      </w:r>
      <w:r>
        <w:rPr>
          <w:spacing w:val="-4"/>
        </w:rPr>
        <w:t xml:space="preserve"> </w:t>
      </w:r>
      <w:r>
        <w:t>board</w:t>
      </w:r>
      <w:r>
        <w:rPr>
          <w:spacing w:val="-4"/>
        </w:rPr>
        <w:t xml:space="preserve"> </w:t>
      </w:r>
      <w:r>
        <w:t>(IRB)</w:t>
      </w:r>
      <w:r>
        <w:rPr>
          <w:spacing w:val="-4"/>
        </w:rPr>
        <w:t xml:space="preserve"> </w:t>
      </w:r>
      <w:r>
        <w:t>approval</w:t>
      </w:r>
      <w:r>
        <w:rPr>
          <w:spacing w:val="-4"/>
        </w:rPr>
        <w:t xml:space="preserve"> </w:t>
      </w:r>
      <w:r>
        <w:t>and</w:t>
      </w:r>
      <w:r>
        <w:rPr>
          <w:spacing w:val="-4"/>
        </w:rPr>
        <w:t xml:space="preserve"> </w:t>
      </w:r>
      <w:r>
        <w:t>obtaining</w:t>
      </w:r>
      <w:r>
        <w:rPr>
          <w:spacing w:val="-4"/>
        </w:rPr>
        <w:t xml:space="preserve"> </w:t>
      </w:r>
      <w:r>
        <w:t>informed</w:t>
      </w:r>
      <w:r>
        <w:rPr>
          <w:spacing w:val="-4"/>
        </w:rPr>
        <w:t xml:space="preserve"> </w:t>
      </w:r>
      <w:r>
        <w:t>consent</w:t>
      </w:r>
      <w:r>
        <w:rPr>
          <w:spacing w:val="-4"/>
        </w:rPr>
        <w:t xml:space="preserve"> </w:t>
      </w:r>
      <w:r>
        <w:t>of</w:t>
      </w:r>
      <w:r>
        <w:rPr>
          <w:spacing w:val="-4"/>
        </w:rPr>
        <w:t xml:space="preserve"> </w:t>
      </w:r>
      <w:r>
        <w:t>participating</w:t>
      </w:r>
      <w:r>
        <w:rPr>
          <w:spacing w:val="-4"/>
        </w:rPr>
        <w:t xml:space="preserve"> </w:t>
      </w:r>
      <w:r>
        <w:t xml:space="preserve">research </w:t>
      </w:r>
      <w:r>
        <w:rPr>
          <w:spacing w:val="-2"/>
        </w:rPr>
        <w:t>subjects.</w:t>
      </w:r>
    </w:p>
    <w:p w14:paraId="3C590F4F" w14:textId="77777777" w:rsidR="008F540D" w:rsidRDefault="008F540D">
      <w:pPr>
        <w:pStyle w:val="BodyText"/>
        <w:spacing w:before="2"/>
      </w:pPr>
    </w:p>
    <w:p w14:paraId="3FAD1F45" w14:textId="77777777" w:rsidR="008F540D" w:rsidRDefault="00000000">
      <w:pPr>
        <w:pStyle w:val="ListParagraph"/>
        <w:numPr>
          <w:ilvl w:val="0"/>
          <w:numId w:val="15"/>
        </w:numPr>
        <w:tabs>
          <w:tab w:val="left" w:pos="1017"/>
        </w:tabs>
        <w:ind w:right="860" w:firstLine="0"/>
        <w:jc w:val="left"/>
      </w:pPr>
      <w:r>
        <w:rPr>
          <w:b/>
        </w:rPr>
        <w:t>No</w:t>
      </w:r>
      <w:r>
        <w:rPr>
          <w:b/>
          <w:spacing w:val="-3"/>
        </w:rPr>
        <w:t xml:space="preserve"> </w:t>
      </w:r>
      <w:r>
        <w:rPr>
          <w:b/>
        </w:rPr>
        <w:t>Waiver.</w:t>
      </w:r>
      <w:r>
        <w:rPr>
          <w:b/>
          <w:spacing w:val="-3"/>
        </w:rPr>
        <w:t xml:space="preserve"> </w:t>
      </w:r>
      <w:r>
        <w:t>Failure</w:t>
      </w:r>
      <w:r>
        <w:rPr>
          <w:spacing w:val="-3"/>
        </w:rPr>
        <w:t xml:space="preserve"> </w:t>
      </w:r>
      <w:r>
        <w:t>by</w:t>
      </w:r>
      <w:r>
        <w:rPr>
          <w:spacing w:val="-3"/>
        </w:rPr>
        <w:t xml:space="preserve"> </w:t>
      </w:r>
      <w:r>
        <w:t>either</w:t>
      </w:r>
      <w:r>
        <w:rPr>
          <w:spacing w:val="-3"/>
        </w:rPr>
        <w:t xml:space="preserve"> </w:t>
      </w:r>
      <w:r>
        <w:t>party</w:t>
      </w:r>
      <w:r>
        <w:rPr>
          <w:spacing w:val="-3"/>
        </w:rPr>
        <w:t xml:space="preserve"> </w:t>
      </w:r>
      <w:r>
        <w:t>to</w:t>
      </w:r>
      <w:r>
        <w:rPr>
          <w:spacing w:val="-3"/>
        </w:rPr>
        <w:t xml:space="preserve"> </w:t>
      </w:r>
      <w:r>
        <w:t>require</w:t>
      </w:r>
      <w:r>
        <w:rPr>
          <w:spacing w:val="-3"/>
        </w:rPr>
        <w:t xml:space="preserve"> </w:t>
      </w:r>
      <w:r>
        <w:t>the</w:t>
      </w:r>
      <w:r>
        <w:rPr>
          <w:spacing w:val="-3"/>
        </w:rPr>
        <w:t xml:space="preserve"> </w:t>
      </w:r>
      <w:r>
        <w:t>other</w:t>
      </w:r>
      <w:r>
        <w:rPr>
          <w:spacing w:val="-3"/>
        </w:rPr>
        <w:t xml:space="preserve"> </w:t>
      </w:r>
      <w:r>
        <w:t>party’s</w:t>
      </w:r>
      <w:r>
        <w:rPr>
          <w:spacing w:val="-3"/>
        </w:rPr>
        <w:t xml:space="preserve"> </w:t>
      </w:r>
      <w:r>
        <w:t>performance</w:t>
      </w:r>
      <w:r>
        <w:rPr>
          <w:spacing w:val="-3"/>
        </w:rPr>
        <w:t xml:space="preserve"> </w:t>
      </w:r>
      <w:r>
        <w:t>under</w:t>
      </w:r>
      <w:r>
        <w:rPr>
          <w:spacing w:val="-3"/>
        </w:rPr>
        <w:t xml:space="preserve"> </w:t>
      </w:r>
      <w:r>
        <w:t>any</w:t>
      </w:r>
      <w:r>
        <w:rPr>
          <w:spacing w:val="-3"/>
        </w:rPr>
        <w:t xml:space="preserve"> </w:t>
      </w:r>
      <w:r>
        <w:t>provision of this Agreement shall in no way affect such party’s right to require full performance under that or any other provision at any time thereafter. In addition, a party’s waiver of a breach of any provision of this Agreement shall not constitute a waiver of any succeeding breach of the same or any other provision, or constitute a waiver of the provision itself.</w:t>
      </w:r>
    </w:p>
    <w:p w14:paraId="6F955E2C" w14:textId="77777777" w:rsidR="008F540D" w:rsidRDefault="00000000">
      <w:pPr>
        <w:pStyle w:val="ListParagraph"/>
        <w:numPr>
          <w:ilvl w:val="0"/>
          <w:numId w:val="15"/>
        </w:numPr>
        <w:tabs>
          <w:tab w:val="left" w:pos="1019"/>
        </w:tabs>
        <w:spacing w:before="252"/>
        <w:ind w:right="745" w:firstLine="61"/>
        <w:jc w:val="left"/>
      </w:pPr>
      <w:r>
        <w:rPr>
          <w:b/>
        </w:rPr>
        <w:t xml:space="preserve">Entire Agreement. </w:t>
      </w:r>
      <w:r>
        <w:t>This Agreement (a) constitutes the entire understanding of NVF and the Organization with respect to the subject matter herein, and supersedes all prior agreements and understandings, whether oral or written; (b) is made exclusively with the Organization and may not be transferred</w:t>
      </w:r>
      <w:r>
        <w:rPr>
          <w:spacing w:val="-3"/>
        </w:rPr>
        <w:t xml:space="preserve"> </w:t>
      </w:r>
      <w:r>
        <w:t>or</w:t>
      </w:r>
      <w:r>
        <w:rPr>
          <w:spacing w:val="-3"/>
        </w:rPr>
        <w:t xml:space="preserve"> </w:t>
      </w:r>
      <w:r>
        <w:t>assigned</w:t>
      </w:r>
      <w:r>
        <w:rPr>
          <w:spacing w:val="-3"/>
        </w:rPr>
        <w:t xml:space="preserve"> </w:t>
      </w:r>
      <w:r>
        <w:t>to</w:t>
      </w:r>
      <w:r>
        <w:rPr>
          <w:spacing w:val="-3"/>
        </w:rPr>
        <w:t xml:space="preserve"> </w:t>
      </w:r>
      <w:r>
        <w:t>any</w:t>
      </w:r>
      <w:r>
        <w:rPr>
          <w:spacing w:val="-3"/>
        </w:rPr>
        <w:t xml:space="preserve"> </w:t>
      </w:r>
      <w:r>
        <w:t>other</w:t>
      </w:r>
      <w:r>
        <w:rPr>
          <w:spacing w:val="-3"/>
        </w:rPr>
        <w:t xml:space="preserve"> </w:t>
      </w:r>
      <w:r>
        <w:t>organization</w:t>
      </w:r>
      <w:r>
        <w:rPr>
          <w:spacing w:val="-3"/>
        </w:rPr>
        <w:t xml:space="preserve"> </w:t>
      </w:r>
      <w:r>
        <w:t>or</w:t>
      </w:r>
      <w:r>
        <w:rPr>
          <w:spacing w:val="-3"/>
        </w:rPr>
        <w:t xml:space="preserve"> </w:t>
      </w:r>
      <w:r>
        <w:t>person</w:t>
      </w:r>
      <w:r>
        <w:rPr>
          <w:spacing w:val="-3"/>
        </w:rPr>
        <w:t xml:space="preserve"> </w:t>
      </w:r>
      <w:r>
        <w:t>without</w:t>
      </w:r>
      <w:r>
        <w:rPr>
          <w:spacing w:val="-3"/>
        </w:rPr>
        <w:t xml:space="preserve"> </w:t>
      </w:r>
      <w:r>
        <w:t>NVF’s</w:t>
      </w:r>
      <w:r>
        <w:rPr>
          <w:spacing w:val="-3"/>
        </w:rPr>
        <w:t xml:space="preserve"> </w:t>
      </w:r>
      <w:r>
        <w:t>prior</w:t>
      </w:r>
      <w:r>
        <w:rPr>
          <w:spacing w:val="-3"/>
        </w:rPr>
        <w:t xml:space="preserve"> </w:t>
      </w:r>
      <w:r>
        <w:t>written</w:t>
      </w:r>
      <w:r>
        <w:rPr>
          <w:spacing w:val="-3"/>
        </w:rPr>
        <w:t xml:space="preserve"> </w:t>
      </w:r>
      <w:r>
        <w:t>approval;</w:t>
      </w:r>
      <w:r>
        <w:rPr>
          <w:spacing w:val="-3"/>
        </w:rPr>
        <w:t xml:space="preserve"> </w:t>
      </w:r>
      <w:r>
        <w:t>and</w:t>
      </w:r>
      <w:r>
        <w:rPr>
          <w:spacing w:val="-3"/>
        </w:rPr>
        <w:t xml:space="preserve"> </w:t>
      </w:r>
      <w:r>
        <w:t>(c) may be amended or modified only by a mutual written agreement between the parties.</w:t>
      </w:r>
    </w:p>
    <w:p w14:paraId="504AC275" w14:textId="77777777" w:rsidR="008F540D" w:rsidRDefault="00000000">
      <w:pPr>
        <w:pStyle w:val="ListParagraph"/>
        <w:numPr>
          <w:ilvl w:val="0"/>
          <w:numId w:val="15"/>
        </w:numPr>
        <w:tabs>
          <w:tab w:val="left" w:pos="1019"/>
        </w:tabs>
        <w:spacing w:before="252"/>
        <w:ind w:right="769" w:firstLine="61"/>
        <w:jc w:val="left"/>
      </w:pPr>
      <w:r>
        <w:rPr>
          <w:b/>
        </w:rPr>
        <w:t xml:space="preserve">Notices. </w:t>
      </w:r>
      <w:r>
        <w:t>All notices and other communications under this Agreement shall be in writing, and shall be deemed duly given (a) on the date sent by e-mail if sent during normal business hours of the recipient</w:t>
      </w:r>
      <w:r>
        <w:rPr>
          <w:spacing w:val="-3"/>
        </w:rPr>
        <w:t xml:space="preserve"> </w:t>
      </w:r>
      <w:r>
        <w:t>during</w:t>
      </w:r>
      <w:r>
        <w:rPr>
          <w:spacing w:val="-3"/>
        </w:rPr>
        <w:t xml:space="preserve"> </w:t>
      </w:r>
      <w:r>
        <w:t>a</w:t>
      </w:r>
      <w:r>
        <w:rPr>
          <w:spacing w:val="-3"/>
        </w:rPr>
        <w:t xml:space="preserve"> </w:t>
      </w:r>
      <w:r>
        <w:t>business</w:t>
      </w:r>
      <w:r>
        <w:rPr>
          <w:spacing w:val="-3"/>
        </w:rPr>
        <w:t xml:space="preserve"> </w:t>
      </w:r>
      <w:r>
        <w:t>day,</w:t>
      </w:r>
      <w:r>
        <w:rPr>
          <w:spacing w:val="-3"/>
        </w:rPr>
        <w:t xml:space="preserve"> </w:t>
      </w:r>
      <w:r>
        <w:t>and</w:t>
      </w:r>
      <w:r>
        <w:rPr>
          <w:spacing w:val="-3"/>
        </w:rPr>
        <w:t xml:space="preserve"> </w:t>
      </w:r>
      <w:r>
        <w:t>on</w:t>
      </w:r>
      <w:r>
        <w:rPr>
          <w:spacing w:val="-3"/>
        </w:rPr>
        <w:t xml:space="preserve"> </w:t>
      </w:r>
      <w:r>
        <w:t>the</w:t>
      </w:r>
      <w:r>
        <w:rPr>
          <w:spacing w:val="-3"/>
        </w:rPr>
        <w:t xml:space="preserve"> </w:t>
      </w:r>
      <w:r>
        <w:t>next</w:t>
      </w:r>
      <w:r>
        <w:rPr>
          <w:spacing w:val="-3"/>
        </w:rPr>
        <w:t xml:space="preserve"> </w:t>
      </w:r>
      <w:r>
        <w:t>business</w:t>
      </w:r>
      <w:r>
        <w:rPr>
          <w:spacing w:val="-3"/>
        </w:rPr>
        <w:t xml:space="preserve"> </w:t>
      </w:r>
      <w:r>
        <w:t>day</w:t>
      </w:r>
      <w:r>
        <w:rPr>
          <w:spacing w:val="-3"/>
        </w:rPr>
        <w:t xml:space="preserve"> </w:t>
      </w:r>
      <w:r>
        <w:t>if</w:t>
      </w:r>
      <w:r>
        <w:rPr>
          <w:spacing w:val="-3"/>
        </w:rPr>
        <w:t xml:space="preserve"> </w:t>
      </w:r>
      <w:r>
        <w:t>sent</w:t>
      </w:r>
      <w:r>
        <w:rPr>
          <w:spacing w:val="-3"/>
        </w:rPr>
        <w:t xml:space="preserve"> </w:t>
      </w:r>
      <w:r>
        <w:t>after</w:t>
      </w:r>
      <w:r>
        <w:rPr>
          <w:spacing w:val="-3"/>
        </w:rPr>
        <w:t xml:space="preserve"> </w:t>
      </w:r>
      <w:r>
        <w:t>normal</w:t>
      </w:r>
      <w:r>
        <w:rPr>
          <w:spacing w:val="-3"/>
        </w:rPr>
        <w:t xml:space="preserve"> </w:t>
      </w:r>
      <w:r>
        <w:t>business</w:t>
      </w:r>
      <w:r>
        <w:rPr>
          <w:spacing w:val="-3"/>
        </w:rPr>
        <w:t xml:space="preserve"> </w:t>
      </w:r>
      <w:r>
        <w:t>hours</w:t>
      </w:r>
      <w:r>
        <w:rPr>
          <w:spacing w:val="-3"/>
        </w:rPr>
        <w:t xml:space="preserve"> </w:t>
      </w:r>
      <w:r>
        <w:t>of</w:t>
      </w:r>
      <w:r>
        <w:rPr>
          <w:spacing w:val="-3"/>
        </w:rPr>
        <w:t xml:space="preserve"> </w:t>
      </w:r>
      <w:r>
        <w:t>the recipient; (b) if sent via a nationally recognized overnight courier service (delivery receipt requested), with charges paid by the mailing party, on the later of (i) the first business day following the date of dispatch, or (ii) the scheduled date of delivery by such service; or (c) on the fifth business day following the</w:t>
      </w:r>
      <w:r>
        <w:rPr>
          <w:spacing w:val="-2"/>
        </w:rPr>
        <w:t xml:space="preserve"> </w:t>
      </w:r>
      <w:r>
        <w:t>date</w:t>
      </w:r>
      <w:r>
        <w:rPr>
          <w:spacing w:val="-2"/>
        </w:rPr>
        <w:t xml:space="preserve"> </w:t>
      </w:r>
      <w:r>
        <w:t>of</w:t>
      </w:r>
      <w:r>
        <w:rPr>
          <w:spacing w:val="-2"/>
        </w:rPr>
        <w:t xml:space="preserve"> </w:t>
      </w:r>
      <w:r>
        <w:t>mailing,</w:t>
      </w:r>
      <w:r>
        <w:rPr>
          <w:spacing w:val="-2"/>
        </w:rPr>
        <w:t xml:space="preserve"> </w:t>
      </w:r>
      <w:r>
        <w:t>if</w:t>
      </w:r>
      <w:r>
        <w:rPr>
          <w:spacing w:val="-2"/>
        </w:rPr>
        <w:t xml:space="preserve"> </w:t>
      </w:r>
      <w:r>
        <w:t>mailed</w:t>
      </w:r>
      <w:r>
        <w:rPr>
          <w:spacing w:val="-2"/>
        </w:rPr>
        <w:t xml:space="preserve"> </w:t>
      </w:r>
      <w:r>
        <w:t>by</w:t>
      </w:r>
      <w:r>
        <w:rPr>
          <w:spacing w:val="-2"/>
        </w:rPr>
        <w:t xml:space="preserve"> </w:t>
      </w:r>
      <w:r>
        <w:t>registered</w:t>
      </w:r>
      <w:r>
        <w:rPr>
          <w:spacing w:val="-2"/>
        </w:rPr>
        <w:t xml:space="preserve"> </w:t>
      </w:r>
      <w:r>
        <w:t>or</w:t>
      </w:r>
      <w:r>
        <w:rPr>
          <w:spacing w:val="-2"/>
        </w:rPr>
        <w:t xml:space="preserve"> </w:t>
      </w:r>
      <w:r>
        <w:t>certified</w:t>
      </w:r>
      <w:r>
        <w:rPr>
          <w:spacing w:val="-2"/>
        </w:rPr>
        <w:t xml:space="preserve"> </w:t>
      </w:r>
      <w:r>
        <w:t>mail,</w:t>
      </w:r>
      <w:r>
        <w:rPr>
          <w:spacing w:val="-2"/>
        </w:rPr>
        <w:t xml:space="preserve"> </w:t>
      </w:r>
      <w:r>
        <w:t>return</w:t>
      </w:r>
      <w:r>
        <w:rPr>
          <w:spacing w:val="-2"/>
        </w:rPr>
        <w:t xml:space="preserve"> </w:t>
      </w:r>
      <w:r>
        <w:t>receipt</w:t>
      </w:r>
      <w:r>
        <w:rPr>
          <w:spacing w:val="-2"/>
        </w:rPr>
        <w:t xml:space="preserve"> </w:t>
      </w:r>
      <w:r>
        <w:t>requested,</w:t>
      </w:r>
      <w:r>
        <w:rPr>
          <w:spacing w:val="-2"/>
        </w:rPr>
        <w:t xml:space="preserve"> </w:t>
      </w:r>
      <w:r>
        <w:t>postage</w:t>
      </w:r>
      <w:r>
        <w:rPr>
          <w:spacing w:val="-2"/>
        </w:rPr>
        <w:t xml:space="preserve"> </w:t>
      </w:r>
      <w:r>
        <w:t>prepaid</w:t>
      </w:r>
      <w:r>
        <w:rPr>
          <w:spacing w:val="-2"/>
        </w:rPr>
        <w:t xml:space="preserve"> </w:t>
      </w:r>
      <w:r>
        <w:t>to the party receiving the notice or communication.</w:t>
      </w:r>
    </w:p>
    <w:p w14:paraId="5F12E1BC" w14:textId="77777777" w:rsidR="008F540D" w:rsidRDefault="008F540D">
      <w:pPr>
        <w:pStyle w:val="BodyText"/>
        <w:spacing w:before="5"/>
      </w:pPr>
    </w:p>
    <w:p w14:paraId="726AE454" w14:textId="77777777" w:rsidR="008F540D" w:rsidRDefault="00000000">
      <w:pPr>
        <w:pStyle w:val="BodyText"/>
        <w:spacing w:line="237" w:lineRule="auto"/>
        <w:ind w:left="300" w:right="750"/>
      </w:pPr>
      <w:r>
        <w:t>All</w:t>
      </w:r>
      <w:r>
        <w:rPr>
          <w:spacing w:val="-3"/>
        </w:rPr>
        <w:t xml:space="preserve"> </w:t>
      </w:r>
      <w:r>
        <w:t>notices</w:t>
      </w:r>
      <w:r>
        <w:rPr>
          <w:spacing w:val="-3"/>
        </w:rPr>
        <w:t xml:space="preserve"> </w:t>
      </w:r>
      <w:r>
        <w:t>and</w:t>
      </w:r>
      <w:r>
        <w:rPr>
          <w:spacing w:val="-3"/>
        </w:rPr>
        <w:t xml:space="preserve"> </w:t>
      </w:r>
      <w:r>
        <w:t>other</w:t>
      </w:r>
      <w:r>
        <w:rPr>
          <w:spacing w:val="-3"/>
        </w:rPr>
        <w:t xml:space="preserve"> </w:t>
      </w:r>
      <w:r>
        <w:t>communications</w:t>
      </w:r>
      <w:r>
        <w:rPr>
          <w:spacing w:val="-3"/>
        </w:rPr>
        <w:t xml:space="preserve"> </w:t>
      </w:r>
      <w:r>
        <w:t>shall</w:t>
      </w:r>
      <w:r>
        <w:rPr>
          <w:spacing w:val="-3"/>
        </w:rPr>
        <w:t xml:space="preserve"> </w:t>
      </w:r>
      <w:r>
        <w:t>be</w:t>
      </w:r>
      <w:r>
        <w:rPr>
          <w:spacing w:val="-3"/>
        </w:rPr>
        <w:t xml:space="preserve"> </w:t>
      </w:r>
      <w:r>
        <w:t>sent</w:t>
      </w:r>
      <w:r>
        <w:rPr>
          <w:spacing w:val="-3"/>
        </w:rPr>
        <w:t xml:space="preserve"> </w:t>
      </w:r>
      <w:r>
        <w:t>to</w:t>
      </w:r>
      <w:r>
        <w:rPr>
          <w:spacing w:val="-3"/>
        </w:rPr>
        <w:t xml:space="preserve"> </w:t>
      </w:r>
      <w:r>
        <w:t>the</w:t>
      </w:r>
      <w:r>
        <w:rPr>
          <w:spacing w:val="-3"/>
        </w:rPr>
        <w:t xml:space="preserve"> </w:t>
      </w:r>
      <w:r>
        <w:t>following</w:t>
      </w:r>
      <w:r>
        <w:rPr>
          <w:spacing w:val="-3"/>
        </w:rPr>
        <w:t xml:space="preserve"> </w:t>
      </w:r>
      <w:r>
        <w:t>addresses,</w:t>
      </w:r>
      <w:r>
        <w:rPr>
          <w:spacing w:val="-3"/>
        </w:rPr>
        <w:t xml:space="preserve"> </w:t>
      </w:r>
      <w:r>
        <w:t>or</w:t>
      </w:r>
      <w:r>
        <w:rPr>
          <w:spacing w:val="-3"/>
        </w:rPr>
        <w:t xml:space="preserve"> </w:t>
      </w:r>
      <w:r>
        <w:t>such</w:t>
      </w:r>
      <w:r>
        <w:rPr>
          <w:spacing w:val="-3"/>
        </w:rPr>
        <w:t xml:space="preserve"> </w:t>
      </w:r>
      <w:r>
        <w:t>other</w:t>
      </w:r>
      <w:r>
        <w:rPr>
          <w:spacing w:val="-3"/>
        </w:rPr>
        <w:t xml:space="preserve"> </w:t>
      </w:r>
      <w:r>
        <w:t>addresses as the parties may designate from time to time by notice in accordance with this Section XX:</w:t>
      </w:r>
    </w:p>
    <w:p w14:paraId="09C64E19" w14:textId="77777777" w:rsidR="008F540D" w:rsidRDefault="008F540D">
      <w:pPr>
        <w:pStyle w:val="BodyText"/>
        <w:spacing w:before="3"/>
      </w:pPr>
    </w:p>
    <w:p w14:paraId="17AED7FF" w14:textId="77777777" w:rsidR="008F540D" w:rsidRDefault="00000000">
      <w:pPr>
        <w:pStyle w:val="BodyText"/>
        <w:spacing w:line="251" w:lineRule="exact"/>
        <w:ind w:left="300"/>
      </w:pPr>
      <w:r>
        <w:t>To</w:t>
      </w:r>
      <w:r>
        <w:rPr>
          <w:spacing w:val="-4"/>
        </w:rPr>
        <w:t xml:space="preserve"> </w:t>
      </w:r>
      <w:r>
        <w:t>New</w:t>
      </w:r>
      <w:r>
        <w:rPr>
          <w:spacing w:val="-4"/>
        </w:rPr>
        <w:t xml:space="preserve"> </w:t>
      </w:r>
      <w:r>
        <w:t>Venture</w:t>
      </w:r>
      <w:r>
        <w:rPr>
          <w:spacing w:val="-4"/>
        </w:rPr>
        <w:t xml:space="preserve"> </w:t>
      </w:r>
      <w:r>
        <w:rPr>
          <w:spacing w:val="-2"/>
        </w:rPr>
        <w:t>Fund:</w:t>
      </w:r>
    </w:p>
    <w:p w14:paraId="29A10CFB" w14:textId="77777777" w:rsidR="008F540D" w:rsidRDefault="00000000">
      <w:pPr>
        <w:pStyle w:val="BodyText"/>
        <w:ind w:left="300" w:right="6535"/>
      </w:pPr>
      <w:r>
        <w:t xml:space="preserve">Ryan Dalton </w:t>
      </w:r>
      <w:hyperlink r:id="rId44">
        <w:r w:rsidR="008F540D">
          <w:rPr>
            <w:spacing w:val="-2"/>
          </w:rPr>
          <w:t>Ryan.dalton@sunflowerservicespbc.com</w:t>
        </w:r>
      </w:hyperlink>
      <w:r>
        <w:rPr>
          <w:spacing w:val="-2"/>
        </w:rPr>
        <w:t xml:space="preserve"> </w:t>
      </w:r>
      <w:r>
        <w:t>1828 L Street, NW, Suite 400-A Washington, DC 20036</w:t>
      </w:r>
    </w:p>
    <w:p w14:paraId="227BCDA1" w14:textId="77777777" w:rsidR="008F540D" w:rsidRDefault="008F540D">
      <w:pPr>
        <w:pStyle w:val="BodyText"/>
      </w:pPr>
    </w:p>
    <w:p w14:paraId="028C682B" w14:textId="77777777" w:rsidR="008F540D" w:rsidRDefault="00000000">
      <w:pPr>
        <w:pStyle w:val="BodyText"/>
        <w:ind w:left="300"/>
      </w:pPr>
      <w:r>
        <w:t>To</w:t>
      </w:r>
      <w:r>
        <w:rPr>
          <w:spacing w:val="-2"/>
        </w:rPr>
        <w:t xml:space="preserve"> </w:t>
      </w:r>
      <w:r>
        <w:rPr>
          <w:color w:val="000000"/>
          <w:spacing w:val="-2"/>
          <w:highlight w:val="lightGray"/>
        </w:rPr>
        <w:t>&lt;GRANTEE&gt;</w:t>
      </w:r>
      <w:r>
        <w:rPr>
          <w:color w:val="000000"/>
          <w:spacing w:val="-2"/>
        </w:rPr>
        <w:t>:</w:t>
      </w:r>
    </w:p>
    <w:p w14:paraId="5F84E275" w14:textId="77777777" w:rsidR="008F540D" w:rsidRDefault="00000000">
      <w:pPr>
        <w:pStyle w:val="BodyText"/>
        <w:spacing w:before="2" w:line="251" w:lineRule="exact"/>
        <w:ind w:left="300"/>
      </w:pPr>
      <w:r>
        <w:rPr>
          <w:color w:val="000000"/>
          <w:highlight w:val="lightGray"/>
        </w:rPr>
        <w:t>[PRIMARY</w:t>
      </w:r>
      <w:r>
        <w:rPr>
          <w:color w:val="000000"/>
          <w:spacing w:val="-8"/>
          <w:highlight w:val="lightGray"/>
        </w:rPr>
        <w:t xml:space="preserve"> </w:t>
      </w:r>
      <w:r>
        <w:rPr>
          <w:color w:val="000000"/>
          <w:highlight w:val="lightGray"/>
        </w:rPr>
        <w:t>CONTACT</w:t>
      </w:r>
      <w:r>
        <w:rPr>
          <w:color w:val="000000"/>
          <w:spacing w:val="-7"/>
          <w:highlight w:val="lightGray"/>
        </w:rPr>
        <w:t xml:space="preserve"> </w:t>
      </w:r>
      <w:r>
        <w:rPr>
          <w:color w:val="000000"/>
          <w:spacing w:val="-2"/>
          <w:highlight w:val="lightGray"/>
        </w:rPr>
        <w:t>Name]</w:t>
      </w:r>
    </w:p>
    <w:p w14:paraId="07F07C20" w14:textId="77777777" w:rsidR="008F540D" w:rsidRDefault="00000000">
      <w:pPr>
        <w:pStyle w:val="BodyText"/>
        <w:ind w:left="300" w:right="7079"/>
      </w:pPr>
      <w:r>
        <w:rPr>
          <w:color w:val="000000"/>
          <w:highlight w:val="lightGray"/>
        </w:rPr>
        <w:t>[PRIMARY</w:t>
      </w:r>
      <w:r>
        <w:rPr>
          <w:color w:val="000000"/>
          <w:spacing w:val="-13"/>
          <w:highlight w:val="lightGray"/>
        </w:rPr>
        <w:t xml:space="preserve"> </w:t>
      </w:r>
      <w:r>
        <w:rPr>
          <w:color w:val="000000"/>
          <w:highlight w:val="lightGray"/>
        </w:rPr>
        <w:t>CONTACT</w:t>
      </w:r>
      <w:r>
        <w:rPr>
          <w:color w:val="000000"/>
          <w:spacing w:val="-13"/>
          <w:highlight w:val="lightGray"/>
        </w:rPr>
        <w:t xml:space="preserve"> </w:t>
      </w:r>
      <w:r>
        <w:rPr>
          <w:color w:val="000000"/>
          <w:highlight w:val="lightGray"/>
        </w:rPr>
        <w:t>Email</w:t>
      </w:r>
      <w:r>
        <w:rPr>
          <w:color w:val="000000"/>
          <w:spacing w:val="-13"/>
          <w:highlight w:val="lightGray"/>
        </w:rPr>
        <w:t xml:space="preserve"> </w:t>
      </w:r>
      <w:r>
        <w:rPr>
          <w:color w:val="000000"/>
          <w:highlight w:val="lightGray"/>
        </w:rPr>
        <w:t>Address]</w:t>
      </w:r>
      <w:r>
        <w:rPr>
          <w:color w:val="000000"/>
        </w:rPr>
        <w:t xml:space="preserve"> </w:t>
      </w:r>
      <w:r>
        <w:rPr>
          <w:color w:val="000000"/>
          <w:highlight w:val="lightGray"/>
        </w:rPr>
        <w:t>[GRANTEE Mailing Address]</w:t>
      </w:r>
    </w:p>
    <w:p w14:paraId="2FD68508" w14:textId="77777777" w:rsidR="008F540D" w:rsidRDefault="00000000">
      <w:pPr>
        <w:pStyle w:val="ListParagraph"/>
        <w:numPr>
          <w:ilvl w:val="0"/>
          <w:numId w:val="15"/>
        </w:numPr>
        <w:tabs>
          <w:tab w:val="left" w:pos="896"/>
        </w:tabs>
        <w:spacing w:before="251"/>
        <w:ind w:right="774" w:firstLine="61"/>
        <w:jc w:val="left"/>
      </w:pPr>
      <w:r>
        <w:rPr>
          <w:b/>
        </w:rPr>
        <w:t>Governing</w:t>
      </w:r>
      <w:r>
        <w:rPr>
          <w:b/>
          <w:spacing w:val="-2"/>
        </w:rPr>
        <w:t xml:space="preserve"> </w:t>
      </w:r>
      <w:r>
        <w:rPr>
          <w:b/>
        </w:rPr>
        <w:t>Law.</w:t>
      </w:r>
      <w:r>
        <w:rPr>
          <w:b/>
          <w:spacing w:val="-2"/>
        </w:rPr>
        <w:t xml:space="preserve"> </w:t>
      </w:r>
      <w:r>
        <w:t>This</w:t>
      </w:r>
      <w:r>
        <w:rPr>
          <w:spacing w:val="-2"/>
        </w:rPr>
        <w:t xml:space="preserve"> </w:t>
      </w:r>
      <w:r>
        <w:t>Agreement</w:t>
      </w:r>
      <w:r>
        <w:rPr>
          <w:spacing w:val="-2"/>
        </w:rPr>
        <w:t xml:space="preserve"> </w:t>
      </w:r>
      <w:r>
        <w:t>shall</w:t>
      </w:r>
      <w:r>
        <w:rPr>
          <w:spacing w:val="-2"/>
        </w:rPr>
        <w:t xml:space="preserve"> </w:t>
      </w:r>
      <w:r>
        <w:t>be</w:t>
      </w:r>
      <w:r>
        <w:rPr>
          <w:spacing w:val="-2"/>
        </w:rPr>
        <w:t xml:space="preserve"> </w:t>
      </w:r>
      <w:r>
        <w:t>deemed</w:t>
      </w:r>
      <w:r>
        <w:rPr>
          <w:spacing w:val="-2"/>
        </w:rPr>
        <w:t xml:space="preserve"> </w:t>
      </w:r>
      <w:r>
        <w:t>to</w:t>
      </w:r>
      <w:r>
        <w:rPr>
          <w:spacing w:val="-2"/>
        </w:rPr>
        <w:t xml:space="preserve"> </w:t>
      </w:r>
      <w:r>
        <w:t>be</w:t>
      </w:r>
      <w:r>
        <w:rPr>
          <w:spacing w:val="-2"/>
        </w:rPr>
        <w:t xml:space="preserve"> </w:t>
      </w:r>
      <w:r>
        <w:t>made</w:t>
      </w:r>
      <w:r>
        <w:rPr>
          <w:spacing w:val="-2"/>
        </w:rPr>
        <w:t xml:space="preserve"> </w:t>
      </w:r>
      <w:r>
        <w:t>under,</w:t>
      </w:r>
      <w:r>
        <w:rPr>
          <w:spacing w:val="-2"/>
        </w:rPr>
        <w:t xml:space="preserve"> </w:t>
      </w:r>
      <w:r>
        <w:t>and</w:t>
      </w:r>
      <w:r>
        <w:rPr>
          <w:spacing w:val="-2"/>
        </w:rPr>
        <w:t xml:space="preserve"> </w:t>
      </w:r>
      <w:r>
        <w:t>in</w:t>
      </w:r>
      <w:r>
        <w:rPr>
          <w:spacing w:val="-2"/>
        </w:rPr>
        <w:t xml:space="preserve"> </w:t>
      </w:r>
      <w:r>
        <w:t>all</w:t>
      </w:r>
      <w:r>
        <w:rPr>
          <w:spacing w:val="-2"/>
        </w:rPr>
        <w:t xml:space="preserve"> </w:t>
      </w:r>
      <w:r>
        <w:t>respects</w:t>
      </w:r>
      <w:r>
        <w:rPr>
          <w:spacing w:val="-2"/>
        </w:rPr>
        <w:t xml:space="preserve"> </w:t>
      </w:r>
      <w:r>
        <w:t>shall</w:t>
      </w:r>
      <w:r>
        <w:rPr>
          <w:spacing w:val="-2"/>
        </w:rPr>
        <w:t xml:space="preserve"> </w:t>
      </w:r>
      <w:r>
        <w:t>be interpreted under and governed by, the laws of the District of Columbia.</w:t>
      </w:r>
    </w:p>
    <w:p w14:paraId="53BA6097" w14:textId="77777777" w:rsidR="008F540D" w:rsidRDefault="008F540D">
      <w:pPr>
        <w:pStyle w:val="BodyText"/>
      </w:pPr>
    </w:p>
    <w:p w14:paraId="30187525" w14:textId="77777777" w:rsidR="008F540D" w:rsidRDefault="008F540D">
      <w:pPr>
        <w:pStyle w:val="BodyText"/>
      </w:pPr>
    </w:p>
    <w:p w14:paraId="3552E2AF" w14:textId="77777777" w:rsidR="008F540D" w:rsidRDefault="008F540D">
      <w:pPr>
        <w:pStyle w:val="BodyText"/>
        <w:spacing w:before="2"/>
      </w:pPr>
    </w:p>
    <w:p w14:paraId="47CF3009" w14:textId="77777777" w:rsidR="008F540D" w:rsidRDefault="00000000">
      <w:pPr>
        <w:pStyle w:val="BodyText"/>
        <w:ind w:left="300"/>
      </w:pPr>
      <w:r>
        <w:rPr>
          <w:color w:val="000000"/>
          <w:highlight w:val="lightGray"/>
        </w:rPr>
        <w:t>[Remainder</w:t>
      </w:r>
      <w:r>
        <w:rPr>
          <w:color w:val="000000"/>
          <w:spacing w:val="-6"/>
          <w:highlight w:val="lightGray"/>
        </w:rPr>
        <w:t xml:space="preserve"> </w:t>
      </w:r>
      <w:r>
        <w:rPr>
          <w:color w:val="000000"/>
          <w:highlight w:val="lightGray"/>
        </w:rPr>
        <w:t>of</w:t>
      </w:r>
      <w:r>
        <w:rPr>
          <w:color w:val="000000"/>
          <w:spacing w:val="-6"/>
          <w:highlight w:val="lightGray"/>
        </w:rPr>
        <w:t xml:space="preserve"> </w:t>
      </w:r>
      <w:r>
        <w:rPr>
          <w:color w:val="000000"/>
          <w:highlight w:val="lightGray"/>
        </w:rPr>
        <w:t>Page</w:t>
      </w:r>
      <w:r>
        <w:rPr>
          <w:color w:val="000000"/>
          <w:spacing w:val="-6"/>
          <w:highlight w:val="lightGray"/>
        </w:rPr>
        <w:t xml:space="preserve"> </w:t>
      </w:r>
      <w:r>
        <w:rPr>
          <w:color w:val="000000"/>
          <w:highlight w:val="lightGray"/>
        </w:rPr>
        <w:t>Intentionally</w:t>
      </w:r>
      <w:r>
        <w:rPr>
          <w:color w:val="000000"/>
          <w:spacing w:val="-6"/>
          <w:highlight w:val="lightGray"/>
        </w:rPr>
        <w:t xml:space="preserve"> </w:t>
      </w:r>
      <w:r>
        <w:rPr>
          <w:color w:val="000000"/>
          <w:highlight w:val="lightGray"/>
        </w:rPr>
        <w:t>Left</w:t>
      </w:r>
      <w:r>
        <w:rPr>
          <w:color w:val="000000"/>
          <w:spacing w:val="-6"/>
          <w:highlight w:val="lightGray"/>
        </w:rPr>
        <w:t xml:space="preserve"> </w:t>
      </w:r>
      <w:r>
        <w:rPr>
          <w:color w:val="000000"/>
          <w:highlight w:val="lightGray"/>
        </w:rPr>
        <w:t>Blank;</w:t>
      </w:r>
      <w:r>
        <w:rPr>
          <w:color w:val="000000"/>
          <w:spacing w:val="-6"/>
          <w:highlight w:val="lightGray"/>
        </w:rPr>
        <w:t xml:space="preserve"> </w:t>
      </w:r>
      <w:r>
        <w:rPr>
          <w:color w:val="000000"/>
          <w:highlight w:val="lightGray"/>
        </w:rPr>
        <w:t>Signature</w:t>
      </w:r>
      <w:r>
        <w:rPr>
          <w:color w:val="000000"/>
          <w:spacing w:val="-6"/>
          <w:highlight w:val="lightGray"/>
        </w:rPr>
        <w:t xml:space="preserve"> </w:t>
      </w:r>
      <w:r>
        <w:rPr>
          <w:color w:val="000000"/>
          <w:highlight w:val="lightGray"/>
        </w:rPr>
        <w:t>Page</w:t>
      </w:r>
      <w:r>
        <w:rPr>
          <w:color w:val="000000"/>
          <w:spacing w:val="-6"/>
          <w:highlight w:val="lightGray"/>
        </w:rPr>
        <w:t xml:space="preserve"> </w:t>
      </w:r>
      <w:r>
        <w:rPr>
          <w:color w:val="000000"/>
          <w:highlight w:val="lightGray"/>
        </w:rPr>
        <w:t>to</w:t>
      </w:r>
      <w:r>
        <w:rPr>
          <w:color w:val="000000"/>
          <w:spacing w:val="-6"/>
          <w:highlight w:val="lightGray"/>
        </w:rPr>
        <w:t xml:space="preserve"> </w:t>
      </w:r>
      <w:r>
        <w:rPr>
          <w:color w:val="000000"/>
          <w:spacing w:val="-2"/>
          <w:highlight w:val="lightGray"/>
        </w:rPr>
        <w:t>Follow]</w:t>
      </w:r>
    </w:p>
    <w:p w14:paraId="7272A8A7" w14:textId="77777777" w:rsidR="008F540D" w:rsidRDefault="008F540D">
      <w:pPr>
        <w:sectPr w:rsidR="008F540D">
          <w:pgSz w:w="12240" w:h="15840"/>
          <w:pgMar w:top="1280" w:right="340" w:bottom="1200" w:left="780" w:header="360" w:footer="1001" w:gutter="0"/>
          <w:cols w:space="720"/>
        </w:sectPr>
      </w:pPr>
    </w:p>
    <w:p w14:paraId="33BCF146" w14:textId="77777777" w:rsidR="008F540D" w:rsidRDefault="008F540D">
      <w:pPr>
        <w:pStyle w:val="BodyText"/>
      </w:pPr>
    </w:p>
    <w:p w14:paraId="7280E5C4" w14:textId="77777777" w:rsidR="008F540D" w:rsidRDefault="008F540D">
      <w:pPr>
        <w:pStyle w:val="BodyText"/>
      </w:pPr>
    </w:p>
    <w:p w14:paraId="55FB7A27" w14:textId="77777777" w:rsidR="008F540D" w:rsidRDefault="008F540D">
      <w:pPr>
        <w:pStyle w:val="BodyText"/>
        <w:spacing w:before="144"/>
      </w:pPr>
    </w:p>
    <w:p w14:paraId="2B89FDDD" w14:textId="77777777" w:rsidR="008F540D" w:rsidRDefault="00000000">
      <w:pPr>
        <w:pStyle w:val="BodyText"/>
        <w:ind w:left="300"/>
      </w:pPr>
      <w:r>
        <w:t>Agreed</w:t>
      </w:r>
      <w:r>
        <w:rPr>
          <w:spacing w:val="-5"/>
        </w:rPr>
        <w:t xml:space="preserve"> </w:t>
      </w:r>
      <w:r>
        <w:t>to</w:t>
      </w:r>
      <w:r>
        <w:rPr>
          <w:spacing w:val="-4"/>
        </w:rPr>
        <w:t xml:space="preserve"> </w:t>
      </w:r>
      <w:r>
        <w:t>and</w:t>
      </w:r>
      <w:r>
        <w:rPr>
          <w:spacing w:val="-4"/>
        </w:rPr>
        <w:t xml:space="preserve"> </w:t>
      </w:r>
      <w:r>
        <w:t>accepted</w:t>
      </w:r>
      <w:r>
        <w:rPr>
          <w:spacing w:val="-4"/>
        </w:rPr>
        <w:t xml:space="preserve"> </w:t>
      </w:r>
      <w:r>
        <w:t>on</w:t>
      </w:r>
      <w:r>
        <w:rPr>
          <w:spacing w:val="-4"/>
        </w:rPr>
        <w:t xml:space="preserve"> </w:t>
      </w:r>
      <w:r>
        <w:t>behalf</w:t>
      </w:r>
      <w:r>
        <w:rPr>
          <w:spacing w:val="-4"/>
        </w:rPr>
        <w:t xml:space="preserve"> </w:t>
      </w:r>
      <w:r>
        <w:t>of</w:t>
      </w:r>
      <w:r>
        <w:rPr>
          <w:spacing w:val="-5"/>
        </w:rPr>
        <w:t xml:space="preserve"> </w:t>
      </w:r>
      <w:r>
        <w:rPr>
          <w:color w:val="000000"/>
          <w:spacing w:val="-2"/>
          <w:highlight w:val="lightGray"/>
        </w:rPr>
        <w:t>&lt;ORGANIZATION&gt;</w:t>
      </w:r>
      <w:r>
        <w:rPr>
          <w:color w:val="000000"/>
          <w:spacing w:val="-2"/>
        </w:rPr>
        <w:t>:</w:t>
      </w:r>
    </w:p>
    <w:p w14:paraId="67DCDD00" w14:textId="77777777" w:rsidR="008F540D" w:rsidRDefault="008F540D">
      <w:pPr>
        <w:pStyle w:val="BodyText"/>
        <w:rPr>
          <w:sz w:val="20"/>
        </w:rPr>
      </w:pPr>
    </w:p>
    <w:p w14:paraId="1F174169" w14:textId="77777777" w:rsidR="008F540D" w:rsidRDefault="00000000">
      <w:pPr>
        <w:pStyle w:val="BodyText"/>
        <w:spacing w:before="10"/>
        <w:rPr>
          <w:sz w:val="20"/>
        </w:rPr>
      </w:pPr>
      <w:r>
        <w:rPr>
          <w:noProof/>
        </w:rPr>
        <mc:AlternateContent>
          <mc:Choice Requires="wps">
            <w:drawing>
              <wp:anchor distT="0" distB="0" distL="0" distR="0" simplePos="0" relativeHeight="487593472" behindDoc="1" locked="0" layoutInCell="1" allowOverlap="1" wp14:anchorId="242EDB8B" wp14:editId="34A91B05">
                <wp:simplePos x="0" y="0"/>
                <wp:positionH relativeFrom="page">
                  <wp:posOffset>685800</wp:posOffset>
                </wp:positionH>
                <wp:positionV relativeFrom="paragraph">
                  <wp:posOffset>168133</wp:posOffset>
                </wp:positionV>
                <wp:extent cx="3651885"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1885" cy="1270"/>
                        </a:xfrm>
                        <a:custGeom>
                          <a:avLst/>
                          <a:gdLst/>
                          <a:ahLst/>
                          <a:cxnLst/>
                          <a:rect l="l" t="t" r="r" b="b"/>
                          <a:pathLst>
                            <a:path w="3651885">
                              <a:moveTo>
                                <a:pt x="0" y="0"/>
                              </a:moveTo>
                              <a:lnTo>
                                <a:pt x="3651395" y="0"/>
                              </a:lnTo>
                            </a:path>
                          </a:pathLst>
                        </a:custGeom>
                        <a:ln w="8901">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4pt;margin-top:13.23887pt;width:287.55pt;height:.1pt;mso-position-horizontal-relative:page;mso-position-vertical-relative:paragraph;z-index:-15723008;mso-wrap-distance-left:0;mso-wrap-distance-right:0" id="docshape14" coordorigin="1080,265" coordsize="5751,0" path="m1080,265l6830,265e" filled="false" stroked="true" strokeweight=".700868pt" strokecolor="#000000">
                <v:path arrowok="t"/>
                <v:stroke dashstyle="solid"/>
                <w10:wrap type="topAndBottom"/>
              </v:shape>
            </w:pict>
          </mc:Fallback>
        </mc:AlternateContent>
      </w:r>
      <w:r>
        <w:rPr>
          <w:noProof/>
        </w:rPr>
        <mc:AlternateContent>
          <mc:Choice Requires="wps">
            <w:drawing>
              <wp:anchor distT="0" distB="0" distL="0" distR="0" simplePos="0" relativeHeight="487593984" behindDoc="1" locked="0" layoutInCell="1" allowOverlap="1" wp14:anchorId="567E5925" wp14:editId="482EC179">
                <wp:simplePos x="0" y="0"/>
                <wp:positionH relativeFrom="page">
                  <wp:posOffset>4800600</wp:posOffset>
                </wp:positionH>
                <wp:positionV relativeFrom="paragraph">
                  <wp:posOffset>168133</wp:posOffset>
                </wp:positionV>
                <wp:extent cx="2019935"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935" cy="1270"/>
                        </a:xfrm>
                        <a:custGeom>
                          <a:avLst/>
                          <a:gdLst/>
                          <a:ahLst/>
                          <a:cxnLst/>
                          <a:rect l="l" t="t" r="r" b="b"/>
                          <a:pathLst>
                            <a:path w="2019935">
                              <a:moveTo>
                                <a:pt x="0" y="0"/>
                              </a:moveTo>
                              <a:lnTo>
                                <a:pt x="2019920" y="0"/>
                              </a:lnTo>
                            </a:path>
                          </a:pathLst>
                        </a:custGeom>
                        <a:ln w="8901">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78pt;margin-top:13.23887pt;width:159.050pt;height:.1pt;mso-position-horizontal-relative:page;mso-position-vertical-relative:paragraph;z-index:-15722496;mso-wrap-distance-left:0;mso-wrap-distance-right:0" id="docshape15" coordorigin="7560,265" coordsize="3181,0" path="m7560,265l10741,265e" filled="false" stroked="true" strokeweight=".700868pt" strokecolor="#000000">
                <v:path arrowok="t"/>
                <v:stroke dashstyle="solid"/>
                <w10:wrap type="topAndBottom"/>
              </v:shape>
            </w:pict>
          </mc:Fallback>
        </mc:AlternateContent>
      </w:r>
    </w:p>
    <w:p w14:paraId="5A352F03" w14:textId="77777777" w:rsidR="008F540D" w:rsidRDefault="00000000">
      <w:pPr>
        <w:pStyle w:val="BodyText"/>
        <w:tabs>
          <w:tab w:val="left" w:pos="3899"/>
        </w:tabs>
        <w:spacing w:before="4"/>
        <w:ind w:left="300"/>
      </w:pPr>
      <w:r>
        <w:rPr>
          <w:spacing w:val="-2"/>
        </w:rPr>
        <w:t>Signature</w:t>
      </w:r>
      <w:r>
        <w:tab/>
      </w:r>
      <w:r>
        <w:rPr>
          <w:spacing w:val="-4"/>
        </w:rPr>
        <w:t>Date</w:t>
      </w:r>
    </w:p>
    <w:p w14:paraId="45596613" w14:textId="77777777" w:rsidR="008F540D" w:rsidRDefault="00000000">
      <w:pPr>
        <w:pStyle w:val="BodyText"/>
        <w:tabs>
          <w:tab w:val="left" w:pos="6059"/>
        </w:tabs>
        <w:spacing w:before="251"/>
        <w:ind w:left="300"/>
      </w:pPr>
      <w:r>
        <w:t>Name:</w:t>
      </w:r>
      <w:r>
        <w:rPr>
          <w:spacing w:val="-8"/>
        </w:rPr>
        <w:t xml:space="preserve"> </w:t>
      </w:r>
      <w:r>
        <w:t>[SIGNATORY</w:t>
      </w:r>
      <w:r>
        <w:rPr>
          <w:spacing w:val="-7"/>
        </w:rPr>
        <w:t xml:space="preserve"> </w:t>
      </w:r>
      <w:r>
        <w:rPr>
          <w:spacing w:val="-2"/>
        </w:rPr>
        <w:t>CONTACT]</w:t>
      </w:r>
      <w:r>
        <w:tab/>
        <w:t>Title:</w:t>
      </w:r>
      <w:r>
        <w:rPr>
          <w:spacing w:val="-6"/>
        </w:rPr>
        <w:t xml:space="preserve"> </w:t>
      </w:r>
      <w:r>
        <w:rPr>
          <w:spacing w:val="-2"/>
        </w:rPr>
        <w:t>[TITLE]</w:t>
      </w:r>
    </w:p>
    <w:p w14:paraId="11ADB488" w14:textId="77777777" w:rsidR="008F540D" w:rsidRDefault="008F540D">
      <w:pPr>
        <w:pStyle w:val="BodyText"/>
        <w:spacing w:before="252"/>
      </w:pPr>
    </w:p>
    <w:p w14:paraId="4FF37FC6" w14:textId="77777777" w:rsidR="008F540D" w:rsidRDefault="00000000">
      <w:pPr>
        <w:pStyle w:val="BodyText"/>
        <w:ind w:left="300"/>
      </w:pPr>
      <w:r>
        <w:t>Agreed</w:t>
      </w:r>
      <w:r>
        <w:rPr>
          <w:spacing w:val="-7"/>
        </w:rPr>
        <w:t xml:space="preserve"> </w:t>
      </w:r>
      <w:r>
        <w:t>to</w:t>
      </w:r>
      <w:r>
        <w:rPr>
          <w:spacing w:val="-4"/>
        </w:rPr>
        <w:t xml:space="preserve"> </w:t>
      </w:r>
      <w:r>
        <w:t>and</w:t>
      </w:r>
      <w:r>
        <w:rPr>
          <w:spacing w:val="-4"/>
        </w:rPr>
        <w:t xml:space="preserve"> </w:t>
      </w:r>
      <w:r>
        <w:t>accepted</w:t>
      </w:r>
      <w:r>
        <w:rPr>
          <w:spacing w:val="-4"/>
        </w:rPr>
        <w:t xml:space="preserve"> </w:t>
      </w:r>
      <w:r>
        <w:t>on</w:t>
      </w:r>
      <w:r>
        <w:rPr>
          <w:spacing w:val="-4"/>
        </w:rPr>
        <w:t xml:space="preserve"> </w:t>
      </w:r>
      <w:r>
        <w:t>behalf</w:t>
      </w:r>
      <w:r>
        <w:rPr>
          <w:spacing w:val="-5"/>
        </w:rPr>
        <w:t xml:space="preserve"> </w:t>
      </w:r>
      <w:r>
        <w:t>of</w:t>
      </w:r>
      <w:r>
        <w:rPr>
          <w:spacing w:val="-4"/>
        </w:rPr>
        <w:t xml:space="preserve"> </w:t>
      </w:r>
      <w:r>
        <w:t>the</w:t>
      </w:r>
      <w:r>
        <w:rPr>
          <w:spacing w:val="-4"/>
        </w:rPr>
        <w:t xml:space="preserve"> </w:t>
      </w:r>
      <w:r>
        <w:t>New</w:t>
      </w:r>
      <w:r>
        <w:rPr>
          <w:spacing w:val="-4"/>
        </w:rPr>
        <w:t xml:space="preserve"> </w:t>
      </w:r>
      <w:r>
        <w:t>Venture</w:t>
      </w:r>
      <w:r>
        <w:rPr>
          <w:spacing w:val="-4"/>
        </w:rPr>
        <w:t xml:space="preserve"> </w:t>
      </w:r>
      <w:r>
        <w:rPr>
          <w:spacing w:val="-2"/>
        </w:rPr>
        <w:t>Fund:</w:t>
      </w:r>
    </w:p>
    <w:p w14:paraId="4B79BBE0" w14:textId="77777777" w:rsidR="008F540D" w:rsidRDefault="008F540D">
      <w:pPr>
        <w:pStyle w:val="BodyText"/>
        <w:rPr>
          <w:sz w:val="20"/>
        </w:rPr>
      </w:pPr>
    </w:p>
    <w:p w14:paraId="18295E43" w14:textId="77777777" w:rsidR="008F540D" w:rsidRDefault="00000000">
      <w:pPr>
        <w:pStyle w:val="BodyText"/>
        <w:spacing w:before="15"/>
        <w:rPr>
          <w:sz w:val="20"/>
        </w:rPr>
      </w:pPr>
      <w:r>
        <w:rPr>
          <w:noProof/>
        </w:rPr>
        <mc:AlternateContent>
          <mc:Choice Requires="wps">
            <w:drawing>
              <wp:anchor distT="0" distB="0" distL="0" distR="0" simplePos="0" relativeHeight="487594496" behindDoc="1" locked="0" layoutInCell="1" allowOverlap="1" wp14:anchorId="44C1216A" wp14:editId="402BACE9">
                <wp:simplePos x="0" y="0"/>
                <wp:positionH relativeFrom="page">
                  <wp:posOffset>685800</wp:posOffset>
                </wp:positionH>
                <wp:positionV relativeFrom="paragraph">
                  <wp:posOffset>171257</wp:posOffset>
                </wp:positionV>
                <wp:extent cx="3651885" cy="127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51885" cy="1270"/>
                        </a:xfrm>
                        <a:custGeom>
                          <a:avLst/>
                          <a:gdLst/>
                          <a:ahLst/>
                          <a:cxnLst/>
                          <a:rect l="l" t="t" r="r" b="b"/>
                          <a:pathLst>
                            <a:path w="3651885">
                              <a:moveTo>
                                <a:pt x="0" y="0"/>
                              </a:moveTo>
                              <a:lnTo>
                                <a:pt x="3651395" y="0"/>
                              </a:lnTo>
                            </a:path>
                          </a:pathLst>
                        </a:custGeom>
                        <a:ln w="8901">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4pt;margin-top:13.484808pt;width:287.55pt;height:.1pt;mso-position-horizontal-relative:page;mso-position-vertical-relative:paragraph;z-index:-15721984;mso-wrap-distance-left:0;mso-wrap-distance-right:0" id="docshape16" coordorigin="1080,270" coordsize="5751,0" path="m1080,270l6830,270e" filled="false" stroked="true" strokeweight=".700868pt" strokecolor="#000000">
                <v:path arrowok="t"/>
                <v:stroke dashstyle="solid"/>
                <w10:wrap type="topAndBottom"/>
              </v:shape>
            </w:pict>
          </mc:Fallback>
        </mc:AlternateContent>
      </w:r>
      <w:r>
        <w:rPr>
          <w:noProof/>
        </w:rPr>
        <mc:AlternateContent>
          <mc:Choice Requires="wps">
            <w:drawing>
              <wp:anchor distT="0" distB="0" distL="0" distR="0" simplePos="0" relativeHeight="487595008" behindDoc="1" locked="0" layoutInCell="1" allowOverlap="1" wp14:anchorId="66953278" wp14:editId="04BE1EE8">
                <wp:simplePos x="0" y="0"/>
                <wp:positionH relativeFrom="page">
                  <wp:posOffset>4800600</wp:posOffset>
                </wp:positionH>
                <wp:positionV relativeFrom="paragraph">
                  <wp:posOffset>171257</wp:posOffset>
                </wp:positionV>
                <wp:extent cx="2019935" cy="127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19935" cy="1270"/>
                        </a:xfrm>
                        <a:custGeom>
                          <a:avLst/>
                          <a:gdLst/>
                          <a:ahLst/>
                          <a:cxnLst/>
                          <a:rect l="l" t="t" r="r" b="b"/>
                          <a:pathLst>
                            <a:path w="2019935">
                              <a:moveTo>
                                <a:pt x="0" y="0"/>
                              </a:moveTo>
                              <a:lnTo>
                                <a:pt x="2019920" y="0"/>
                              </a:lnTo>
                            </a:path>
                          </a:pathLst>
                        </a:custGeom>
                        <a:ln w="8901">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78pt;margin-top:13.484808pt;width:159.050pt;height:.1pt;mso-position-horizontal-relative:page;mso-position-vertical-relative:paragraph;z-index:-15721472;mso-wrap-distance-left:0;mso-wrap-distance-right:0" id="docshape17" coordorigin="7560,270" coordsize="3181,0" path="m7560,270l10741,270e" filled="false" stroked="true" strokeweight=".700868pt" strokecolor="#000000">
                <v:path arrowok="t"/>
                <v:stroke dashstyle="solid"/>
                <w10:wrap type="topAndBottom"/>
              </v:shape>
            </w:pict>
          </mc:Fallback>
        </mc:AlternateContent>
      </w:r>
    </w:p>
    <w:p w14:paraId="0611FAAC" w14:textId="77777777" w:rsidR="008F540D" w:rsidRDefault="00000000">
      <w:pPr>
        <w:pStyle w:val="BodyText"/>
        <w:tabs>
          <w:tab w:val="left" w:pos="3899"/>
        </w:tabs>
        <w:spacing w:before="4"/>
        <w:ind w:left="300"/>
      </w:pPr>
      <w:r>
        <w:rPr>
          <w:spacing w:val="-2"/>
        </w:rPr>
        <w:t>Signature</w:t>
      </w:r>
      <w:r>
        <w:tab/>
      </w:r>
      <w:r>
        <w:rPr>
          <w:spacing w:val="-4"/>
        </w:rPr>
        <w:t>Date</w:t>
      </w:r>
    </w:p>
    <w:p w14:paraId="7ACA5326" w14:textId="77777777" w:rsidR="008F540D" w:rsidRDefault="00000000">
      <w:pPr>
        <w:pStyle w:val="BodyText"/>
        <w:tabs>
          <w:tab w:val="left" w:pos="3179"/>
        </w:tabs>
        <w:spacing w:before="251"/>
        <w:ind w:left="300"/>
      </w:pPr>
      <w:r>
        <w:rPr>
          <w:spacing w:val="-2"/>
        </w:rPr>
        <w:t>Name:</w:t>
      </w:r>
      <w:r>
        <w:tab/>
      </w:r>
      <w:r>
        <w:rPr>
          <w:spacing w:val="-2"/>
        </w:rPr>
        <w:t>Title:</w:t>
      </w:r>
    </w:p>
    <w:p w14:paraId="3EE4E1A0" w14:textId="77777777" w:rsidR="008F540D" w:rsidRDefault="008F540D">
      <w:pPr>
        <w:sectPr w:rsidR="008F540D">
          <w:pgSz w:w="12240" w:h="15840"/>
          <w:pgMar w:top="1280" w:right="340" w:bottom="1200" w:left="780" w:header="360" w:footer="1001" w:gutter="0"/>
          <w:cols w:space="720"/>
        </w:sectPr>
      </w:pPr>
    </w:p>
    <w:p w14:paraId="6DB08486" w14:textId="77777777" w:rsidR="008F540D" w:rsidRDefault="00000000">
      <w:pPr>
        <w:pStyle w:val="Heading2"/>
        <w:spacing w:before="144"/>
      </w:pPr>
      <w:bookmarkStart w:id="23" w:name="_Toc234927476"/>
      <w:r>
        <w:lastRenderedPageBreak/>
        <w:t>Exhibit</w:t>
      </w:r>
      <w:r>
        <w:rPr>
          <w:spacing w:val="-6"/>
        </w:rPr>
        <w:t xml:space="preserve"> </w:t>
      </w:r>
      <w:r>
        <w:t>B:</w:t>
      </w:r>
      <w:r>
        <w:rPr>
          <w:spacing w:val="-6"/>
        </w:rPr>
        <w:t xml:space="preserve"> </w:t>
      </w:r>
      <w:r>
        <w:rPr>
          <w:spacing w:val="-2"/>
        </w:rPr>
        <w:t>Reporting</w:t>
      </w:r>
      <w:bookmarkEnd w:id="23"/>
    </w:p>
    <w:p w14:paraId="27D8FADF" w14:textId="77777777" w:rsidR="008F540D" w:rsidRDefault="00000000">
      <w:pPr>
        <w:pStyle w:val="BodyText"/>
        <w:spacing w:before="122"/>
        <w:ind w:left="300" w:right="750"/>
      </w:pPr>
      <w:r>
        <w:t>PIT-UN</w:t>
      </w:r>
      <w:r>
        <w:rPr>
          <w:spacing w:val="-3"/>
        </w:rPr>
        <w:t xml:space="preserve"> </w:t>
      </w:r>
      <w:r>
        <w:t>is</w:t>
      </w:r>
      <w:r>
        <w:rPr>
          <w:spacing w:val="-3"/>
        </w:rPr>
        <w:t xml:space="preserve"> </w:t>
      </w:r>
      <w:r>
        <w:t>interested</w:t>
      </w:r>
      <w:r>
        <w:rPr>
          <w:spacing w:val="-3"/>
        </w:rPr>
        <w:t xml:space="preserve"> </w:t>
      </w:r>
      <w:r>
        <w:t>in</w:t>
      </w:r>
      <w:r>
        <w:rPr>
          <w:spacing w:val="-3"/>
        </w:rPr>
        <w:t xml:space="preserve"> </w:t>
      </w:r>
      <w:r>
        <w:t>understanding</w:t>
      </w:r>
      <w:r>
        <w:rPr>
          <w:spacing w:val="-3"/>
        </w:rPr>
        <w:t xml:space="preserve"> </w:t>
      </w:r>
      <w:r>
        <w:t>how</w:t>
      </w:r>
      <w:r>
        <w:rPr>
          <w:spacing w:val="-3"/>
        </w:rPr>
        <w:t xml:space="preserve"> </w:t>
      </w:r>
      <w:r>
        <w:t>you</w:t>
      </w:r>
      <w:r>
        <w:rPr>
          <w:spacing w:val="-3"/>
        </w:rPr>
        <w:t xml:space="preserve"> </w:t>
      </w:r>
      <w:r>
        <w:t>used</w:t>
      </w:r>
      <w:r>
        <w:rPr>
          <w:spacing w:val="-3"/>
        </w:rPr>
        <w:t xml:space="preserve"> </w:t>
      </w:r>
      <w:r>
        <w:t>the</w:t>
      </w:r>
      <w:r>
        <w:rPr>
          <w:spacing w:val="-3"/>
        </w:rPr>
        <w:t xml:space="preserve"> </w:t>
      </w:r>
      <w:r>
        <w:t>Thematic</w:t>
      </w:r>
      <w:r>
        <w:rPr>
          <w:spacing w:val="-3"/>
        </w:rPr>
        <w:t xml:space="preserve"> </w:t>
      </w:r>
      <w:r>
        <w:t>Request</w:t>
      </w:r>
      <w:r>
        <w:rPr>
          <w:spacing w:val="-3"/>
        </w:rPr>
        <w:t xml:space="preserve"> </w:t>
      </w:r>
      <w:r>
        <w:t>for</w:t>
      </w:r>
      <w:r>
        <w:rPr>
          <w:spacing w:val="-3"/>
        </w:rPr>
        <w:t xml:space="preserve"> </w:t>
      </w:r>
      <w:r>
        <w:t>Proposals</w:t>
      </w:r>
      <w:r>
        <w:rPr>
          <w:spacing w:val="-3"/>
        </w:rPr>
        <w:t xml:space="preserve"> </w:t>
      </w:r>
      <w:r>
        <w:t>funds</w:t>
      </w:r>
      <w:r>
        <w:rPr>
          <w:spacing w:val="-3"/>
        </w:rPr>
        <w:t xml:space="preserve"> </w:t>
      </w:r>
      <w:r>
        <w:t>and</w:t>
      </w:r>
      <w:r>
        <w:rPr>
          <w:spacing w:val="-3"/>
        </w:rPr>
        <w:t xml:space="preserve"> </w:t>
      </w:r>
      <w:r>
        <w:t>the impact you were able to achieve during the grant period. The Network is equally interested in learning about your successes and challenges and would like to hear what you learned in the process. Please provide candid, reflective responses to the questions below. The information you share as part of your final report will help inform PIT-UN’s future strategy and programs.</w:t>
      </w:r>
    </w:p>
    <w:p w14:paraId="57FA06C4" w14:textId="03D18781" w:rsidR="008F540D" w:rsidRDefault="00FC307A">
      <w:pPr>
        <w:pStyle w:val="BodyText"/>
        <w:spacing w:before="1" w:line="237" w:lineRule="auto"/>
        <w:ind w:left="300" w:right="750"/>
      </w:pPr>
      <w:r>
        <w:t>October</w:t>
      </w:r>
      <w:r w:rsidR="00000000">
        <w:rPr>
          <w:spacing w:val="-2"/>
        </w:rPr>
        <w:t xml:space="preserve"> </w:t>
      </w:r>
      <w:r w:rsidR="00000000">
        <w:t>30, 2027, which is 30 days after the close of the grant term, September 30, 2027.</w:t>
      </w:r>
    </w:p>
    <w:p w14:paraId="2DE26219" w14:textId="77777777" w:rsidR="008F540D" w:rsidRDefault="008F540D">
      <w:pPr>
        <w:pStyle w:val="BodyText"/>
        <w:spacing w:before="28"/>
      </w:pPr>
    </w:p>
    <w:p w14:paraId="60DA2B34" w14:textId="77777777" w:rsidR="008F540D" w:rsidRDefault="00000000">
      <w:pPr>
        <w:pStyle w:val="Heading3"/>
      </w:pPr>
      <w:bookmarkStart w:id="24" w:name="_Toc234927477"/>
      <w:r>
        <w:t>Mid-Grant</w:t>
      </w:r>
      <w:r>
        <w:rPr>
          <w:spacing w:val="-15"/>
        </w:rPr>
        <w:t xml:space="preserve"> </w:t>
      </w:r>
      <w:r>
        <w:rPr>
          <w:spacing w:val="-2"/>
        </w:rPr>
        <w:t>Reports</w:t>
      </w:r>
      <w:bookmarkEnd w:id="24"/>
    </w:p>
    <w:p w14:paraId="2CB846BA" w14:textId="62079CAC" w:rsidR="008F540D" w:rsidRDefault="00000000">
      <w:pPr>
        <w:pStyle w:val="BodyText"/>
        <w:spacing w:before="240"/>
        <w:ind w:left="300" w:right="750"/>
      </w:pPr>
      <w:r>
        <w:t>In</w:t>
      </w:r>
      <w:r>
        <w:rPr>
          <w:spacing w:val="-3"/>
        </w:rPr>
        <w:t xml:space="preserve"> </w:t>
      </w:r>
      <w:r>
        <w:t>a</w:t>
      </w:r>
      <w:r>
        <w:rPr>
          <w:spacing w:val="-3"/>
        </w:rPr>
        <w:t xml:space="preserve"> </w:t>
      </w:r>
      <w:r>
        <w:t>narrative</w:t>
      </w:r>
      <w:r>
        <w:rPr>
          <w:spacing w:val="-3"/>
        </w:rPr>
        <w:t xml:space="preserve"> </w:t>
      </w:r>
      <w:r>
        <w:t>report,</w:t>
      </w:r>
      <w:r>
        <w:rPr>
          <w:spacing w:val="-2"/>
        </w:rPr>
        <w:t xml:space="preserve"> </w:t>
      </w:r>
      <w:hyperlink r:id="rId45" w:history="1">
        <w:r w:rsidR="008F540D" w:rsidRPr="00510F57">
          <w:rPr>
            <w:rStyle w:val="Hyperlink"/>
            <w:bCs/>
            <w:i/>
          </w:rPr>
          <w:t>submitted</w:t>
        </w:r>
        <w:r w:rsidR="008F540D" w:rsidRPr="00510F57">
          <w:rPr>
            <w:rStyle w:val="Hyperlink"/>
            <w:bCs/>
            <w:i/>
            <w:spacing w:val="-3"/>
          </w:rPr>
          <w:t xml:space="preserve"> </w:t>
        </w:r>
        <w:r w:rsidR="008F540D" w:rsidRPr="00510F57">
          <w:rPr>
            <w:rStyle w:val="Hyperlink"/>
            <w:bCs/>
            <w:i/>
          </w:rPr>
          <w:t>through</w:t>
        </w:r>
        <w:r w:rsidR="008F540D" w:rsidRPr="00510F57">
          <w:rPr>
            <w:rStyle w:val="Hyperlink"/>
            <w:bCs/>
            <w:i/>
            <w:spacing w:val="-3"/>
          </w:rPr>
          <w:t xml:space="preserve"> </w:t>
        </w:r>
        <w:r w:rsidR="008F540D" w:rsidRPr="00510F57">
          <w:rPr>
            <w:rStyle w:val="Hyperlink"/>
            <w:bCs/>
            <w:i/>
          </w:rPr>
          <w:t>a</w:t>
        </w:r>
        <w:r w:rsidR="008F540D" w:rsidRPr="00510F57">
          <w:rPr>
            <w:rStyle w:val="Hyperlink"/>
            <w:bCs/>
            <w:i/>
            <w:spacing w:val="-3"/>
          </w:rPr>
          <w:t xml:space="preserve"> </w:t>
        </w:r>
        <w:r w:rsidR="008F540D" w:rsidRPr="00510F57">
          <w:rPr>
            <w:rStyle w:val="Hyperlink"/>
            <w:bCs/>
            <w:i/>
          </w:rPr>
          <w:t>Google</w:t>
        </w:r>
        <w:r w:rsidR="008F540D" w:rsidRPr="00510F57">
          <w:rPr>
            <w:rStyle w:val="Hyperlink"/>
            <w:bCs/>
            <w:i/>
            <w:spacing w:val="-3"/>
          </w:rPr>
          <w:t xml:space="preserve"> </w:t>
        </w:r>
        <w:r w:rsidR="008F540D" w:rsidRPr="00510F57">
          <w:rPr>
            <w:rStyle w:val="Hyperlink"/>
            <w:bCs/>
            <w:i/>
          </w:rPr>
          <w:t>form</w:t>
        </w:r>
      </w:hyperlink>
      <w:r>
        <w:rPr>
          <w:color w:val="0000FF"/>
          <w:u w:val="thick" w:color="0000FF"/>
        </w:rPr>
        <w:t>,</w:t>
      </w:r>
      <w:r>
        <w:rPr>
          <w:color w:val="0000FF"/>
          <w:spacing w:val="-3"/>
        </w:rPr>
        <w:t xml:space="preserve"> </w:t>
      </w:r>
      <w:r>
        <w:t>please</w:t>
      </w:r>
      <w:r>
        <w:rPr>
          <w:spacing w:val="-3"/>
        </w:rPr>
        <w:t xml:space="preserve"> </w:t>
      </w:r>
      <w:r>
        <w:t>answer</w:t>
      </w:r>
      <w:r>
        <w:rPr>
          <w:spacing w:val="-3"/>
        </w:rPr>
        <w:t xml:space="preserve"> </w:t>
      </w:r>
      <w:r>
        <w:t>the</w:t>
      </w:r>
      <w:r>
        <w:rPr>
          <w:spacing w:val="-3"/>
        </w:rPr>
        <w:t xml:space="preserve"> </w:t>
      </w:r>
      <w:r>
        <w:t>following</w:t>
      </w:r>
      <w:r>
        <w:rPr>
          <w:spacing w:val="-3"/>
        </w:rPr>
        <w:t xml:space="preserve"> </w:t>
      </w:r>
      <w:r>
        <w:t>(if</w:t>
      </w:r>
      <w:r>
        <w:rPr>
          <w:spacing w:val="-3"/>
        </w:rPr>
        <w:t xml:space="preserve"> </w:t>
      </w:r>
      <w:r>
        <w:t>your institutions</w:t>
      </w:r>
      <w:r>
        <w:rPr>
          <w:spacing w:val="-8"/>
        </w:rPr>
        <w:t xml:space="preserve"> </w:t>
      </w:r>
      <w:r>
        <w:t>doesn’t</w:t>
      </w:r>
      <w:r>
        <w:rPr>
          <w:spacing w:val="-5"/>
        </w:rPr>
        <w:t xml:space="preserve"> </w:t>
      </w:r>
      <w:r>
        <w:t>allow</w:t>
      </w:r>
      <w:r>
        <w:rPr>
          <w:spacing w:val="-5"/>
        </w:rPr>
        <w:t xml:space="preserve"> </w:t>
      </w:r>
      <w:r>
        <w:t>use</w:t>
      </w:r>
      <w:r>
        <w:rPr>
          <w:spacing w:val="-6"/>
        </w:rPr>
        <w:t xml:space="preserve"> </w:t>
      </w:r>
      <w:r>
        <w:t>of</w:t>
      </w:r>
      <w:r>
        <w:rPr>
          <w:spacing w:val="-5"/>
        </w:rPr>
        <w:t xml:space="preserve"> </w:t>
      </w:r>
      <w:r>
        <w:t>Google,</w:t>
      </w:r>
      <w:r>
        <w:rPr>
          <w:spacing w:val="-5"/>
        </w:rPr>
        <w:t xml:space="preserve"> </w:t>
      </w:r>
      <w:r>
        <w:t>submit</w:t>
      </w:r>
      <w:r>
        <w:rPr>
          <w:spacing w:val="-6"/>
        </w:rPr>
        <w:t xml:space="preserve"> </w:t>
      </w:r>
      <w:r>
        <w:t>your</w:t>
      </w:r>
      <w:r>
        <w:rPr>
          <w:spacing w:val="-5"/>
        </w:rPr>
        <w:t xml:space="preserve"> </w:t>
      </w:r>
      <w:r>
        <w:t>answers</w:t>
      </w:r>
      <w:r>
        <w:rPr>
          <w:spacing w:val="-5"/>
        </w:rPr>
        <w:t xml:space="preserve"> </w:t>
      </w:r>
      <w:r>
        <w:t>in</w:t>
      </w:r>
      <w:r>
        <w:rPr>
          <w:spacing w:val="-6"/>
        </w:rPr>
        <w:t xml:space="preserve"> </w:t>
      </w:r>
      <w:r>
        <w:t>a</w:t>
      </w:r>
      <w:r>
        <w:rPr>
          <w:spacing w:val="-5"/>
        </w:rPr>
        <w:t xml:space="preserve"> </w:t>
      </w:r>
      <w:r>
        <w:t>Microsoft</w:t>
      </w:r>
      <w:r>
        <w:rPr>
          <w:spacing w:val="-5"/>
        </w:rPr>
        <w:t xml:space="preserve"> </w:t>
      </w:r>
      <w:r>
        <w:t>Word</w:t>
      </w:r>
      <w:r>
        <w:rPr>
          <w:spacing w:val="-5"/>
        </w:rPr>
        <w:t xml:space="preserve"> </w:t>
      </w:r>
      <w:r>
        <w:rPr>
          <w:spacing w:val="-2"/>
        </w:rPr>
        <w:t>document).</w:t>
      </w:r>
    </w:p>
    <w:p w14:paraId="347E296F" w14:textId="77777777" w:rsidR="008F540D" w:rsidRDefault="00000000">
      <w:pPr>
        <w:pStyle w:val="Heading4"/>
        <w:numPr>
          <w:ilvl w:val="0"/>
          <w:numId w:val="14"/>
        </w:numPr>
        <w:tabs>
          <w:tab w:val="left" w:pos="1018"/>
        </w:tabs>
        <w:spacing w:before="3" w:line="251" w:lineRule="exact"/>
        <w:ind w:left="1018" w:hanging="358"/>
        <w:rPr>
          <w:b w:val="0"/>
        </w:rPr>
      </w:pPr>
      <w:r>
        <w:t>The</w:t>
      </w:r>
      <w:r>
        <w:rPr>
          <w:spacing w:val="-6"/>
        </w:rPr>
        <w:t xml:space="preserve"> </w:t>
      </w:r>
      <w:r>
        <w:t>Estimated</w:t>
      </w:r>
      <w:r>
        <w:rPr>
          <w:spacing w:val="-6"/>
        </w:rPr>
        <w:t xml:space="preserve"> </w:t>
      </w:r>
      <w:r>
        <w:rPr>
          <w:spacing w:val="-2"/>
        </w:rPr>
        <w:t>Numbers</w:t>
      </w:r>
      <w:r>
        <w:rPr>
          <w:b w:val="0"/>
          <w:spacing w:val="-2"/>
        </w:rPr>
        <w:t>:</w:t>
      </w:r>
    </w:p>
    <w:p w14:paraId="67085553" w14:textId="77777777" w:rsidR="008F540D" w:rsidRDefault="00000000">
      <w:pPr>
        <w:pStyle w:val="ListParagraph"/>
        <w:numPr>
          <w:ilvl w:val="1"/>
          <w:numId w:val="14"/>
        </w:numPr>
        <w:tabs>
          <w:tab w:val="left" w:pos="1738"/>
        </w:tabs>
        <w:spacing w:line="251" w:lineRule="exact"/>
        <w:ind w:left="1738" w:hanging="358"/>
      </w:pPr>
      <w:r>
        <w:t>Students</w:t>
      </w:r>
      <w:r>
        <w:rPr>
          <w:spacing w:val="-8"/>
        </w:rPr>
        <w:t xml:space="preserve"> </w:t>
      </w:r>
      <w:r>
        <w:rPr>
          <w:spacing w:val="-2"/>
        </w:rPr>
        <w:t>invited</w:t>
      </w:r>
    </w:p>
    <w:p w14:paraId="45BE2E5D" w14:textId="77777777" w:rsidR="008F540D" w:rsidRDefault="00000000">
      <w:pPr>
        <w:pStyle w:val="ListParagraph"/>
        <w:numPr>
          <w:ilvl w:val="1"/>
          <w:numId w:val="14"/>
        </w:numPr>
        <w:tabs>
          <w:tab w:val="left" w:pos="1738"/>
        </w:tabs>
        <w:spacing w:before="1"/>
        <w:ind w:left="1738" w:hanging="358"/>
      </w:pPr>
      <w:r>
        <w:t>Students</w:t>
      </w:r>
      <w:r>
        <w:rPr>
          <w:spacing w:val="-8"/>
        </w:rPr>
        <w:t xml:space="preserve"> </w:t>
      </w:r>
      <w:r>
        <w:rPr>
          <w:spacing w:val="-2"/>
        </w:rPr>
        <w:t>attended</w:t>
      </w:r>
    </w:p>
    <w:p w14:paraId="2C057E21" w14:textId="77777777" w:rsidR="008F540D" w:rsidRDefault="00000000">
      <w:pPr>
        <w:pStyle w:val="ListParagraph"/>
        <w:numPr>
          <w:ilvl w:val="1"/>
          <w:numId w:val="14"/>
        </w:numPr>
        <w:tabs>
          <w:tab w:val="left" w:pos="1739"/>
        </w:tabs>
        <w:spacing w:before="1" w:line="251" w:lineRule="exact"/>
        <w:ind w:left="1739" w:hanging="359"/>
      </w:pPr>
      <w:r>
        <w:t>Employers</w:t>
      </w:r>
      <w:r>
        <w:rPr>
          <w:spacing w:val="-9"/>
        </w:rPr>
        <w:t xml:space="preserve"> </w:t>
      </w:r>
      <w:r>
        <w:rPr>
          <w:spacing w:val="-2"/>
        </w:rPr>
        <w:t>invited</w:t>
      </w:r>
    </w:p>
    <w:p w14:paraId="69C47162" w14:textId="77777777" w:rsidR="008F540D" w:rsidRDefault="00000000">
      <w:pPr>
        <w:pStyle w:val="ListParagraph"/>
        <w:numPr>
          <w:ilvl w:val="1"/>
          <w:numId w:val="14"/>
        </w:numPr>
        <w:tabs>
          <w:tab w:val="left" w:pos="1738"/>
        </w:tabs>
        <w:spacing w:line="251" w:lineRule="exact"/>
        <w:ind w:left="1738" w:hanging="358"/>
      </w:pPr>
      <w:r>
        <w:t>Community</w:t>
      </w:r>
      <w:r>
        <w:rPr>
          <w:spacing w:val="-8"/>
        </w:rPr>
        <w:t xml:space="preserve"> </w:t>
      </w:r>
      <w:r>
        <w:t>members</w:t>
      </w:r>
      <w:r>
        <w:rPr>
          <w:spacing w:val="-8"/>
        </w:rPr>
        <w:t xml:space="preserve"> </w:t>
      </w:r>
      <w:r>
        <w:rPr>
          <w:spacing w:val="-2"/>
        </w:rPr>
        <w:t>invited</w:t>
      </w:r>
    </w:p>
    <w:p w14:paraId="303E9BB0" w14:textId="77777777" w:rsidR="008F540D" w:rsidRDefault="00000000">
      <w:pPr>
        <w:pStyle w:val="ListParagraph"/>
        <w:numPr>
          <w:ilvl w:val="1"/>
          <w:numId w:val="14"/>
        </w:numPr>
        <w:tabs>
          <w:tab w:val="left" w:pos="1738"/>
        </w:tabs>
        <w:spacing w:before="2"/>
        <w:ind w:left="1738" w:hanging="358"/>
      </w:pPr>
      <w:r>
        <w:t>Community</w:t>
      </w:r>
      <w:r>
        <w:rPr>
          <w:spacing w:val="-8"/>
        </w:rPr>
        <w:t xml:space="preserve"> </w:t>
      </w:r>
      <w:r>
        <w:t>members</w:t>
      </w:r>
      <w:r>
        <w:rPr>
          <w:spacing w:val="-8"/>
        </w:rPr>
        <w:t xml:space="preserve"> </w:t>
      </w:r>
      <w:r>
        <w:rPr>
          <w:spacing w:val="-2"/>
        </w:rPr>
        <w:t>attended</w:t>
      </w:r>
    </w:p>
    <w:p w14:paraId="6CE775AB" w14:textId="77777777" w:rsidR="008F540D" w:rsidRDefault="00000000">
      <w:pPr>
        <w:pStyle w:val="ListParagraph"/>
        <w:numPr>
          <w:ilvl w:val="1"/>
          <w:numId w:val="14"/>
        </w:numPr>
        <w:tabs>
          <w:tab w:val="left" w:pos="1740"/>
        </w:tabs>
        <w:spacing w:before="3" w:line="237" w:lineRule="auto"/>
        <w:ind w:right="1011"/>
      </w:pPr>
      <w:r>
        <w:t>If</w:t>
      </w:r>
      <w:r>
        <w:rPr>
          <w:spacing w:val="-4"/>
        </w:rPr>
        <w:t xml:space="preserve"> </w:t>
      </w:r>
      <w:r>
        <w:t>employers</w:t>
      </w:r>
      <w:r>
        <w:rPr>
          <w:spacing w:val="-4"/>
        </w:rPr>
        <w:t xml:space="preserve"> </w:t>
      </w:r>
      <w:r>
        <w:t>offered</w:t>
      </w:r>
      <w:r>
        <w:rPr>
          <w:spacing w:val="-4"/>
        </w:rPr>
        <w:t xml:space="preserve"> </w:t>
      </w:r>
      <w:r>
        <w:t>onsite</w:t>
      </w:r>
      <w:r>
        <w:rPr>
          <w:spacing w:val="-4"/>
        </w:rPr>
        <w:t xml:space="preserve"> </w:t>
      </w:r>
      <w:r>
        <w:t>or</w:t>
      </w:r>
      <w:r>
        <w:rPr>
          <w:spacing w:val="-4"/>
        </w:rPr>
        <w:t xml:space="preserve"> </w:t>
      </w:r>
      <w:r>
        <w:t>on-the-spot</w:t>
      </w:r>
      <w:r>
        <w:rPr>
          <w:spacing w:val="-4"/>
        </w:rPr>
        <w:t xml:space="preserve"> </w:t>
      </w:r>
      <w:r>
        <w:t>interviews,</w:t>
      </w:r>
      <w:r>
        <w:rPr>
          <w:spacing w:val="-4"/>
        </w:rPr>
        <w:t xml:space="preserve"> </w:t>
      </w:r>
      <w:r>
        <w:t>how</w:t>
      </w:r>
      <w:r>
        <w:rPr>
          <w:spacing w:val="-4"/>
        </w:rPr>
        <w:t xml:space="preserve"> </w:t>
      </w:r>
      <w:r>
        <w:t>many</w:t>
      </w:r>
      <w:r>
        <w:rPr>
          <w:spacing w:val="-4"/>
        </w:rPr>
        <w:t xml:space="preserve"> </w:t>
      </w:r>
      <w:r>
        <w:t>students</w:t>
      </w:r>
      <w:r>
        <w:rPr>
          <w:spacing w:val="-4"/>
        </w:rPr>
        <w:t xml:space="preserve"> </w:t>
      </w:r>
      <w:r>
        <w:t>were</w:t>
      </w:r>
      <w:r>
        <w:rPr>
          <w:spacing w:val="-4"/>
        </w:rPr>
        <w:t xml:space="preserve"> </w:t>
      </w:r>
      <w:r>
        <w:t>offered one-on-one time with an employer regarding career opportunities?</w:t>
      </w:r>
    </w:p>
    <w:p w14:paraId="069A0CF2" w14:textId="77777777" w:rsidR="008F540D" w:rsidRDefault="00000000">
      <w:pPr>
        <w:pStyle w:val="ListParagraph"/>
        <w:numPr>
          <w:ilvl w:val="1"/>
          <w:numId w:val="14"/>
        </w:numPr>
        <w:tabs>
          <w:tab w:val="left" w:pos="1738"/>
          <w:tab w:val="left" w:pos="1740"/>
        </w:tabs>
        <w:spacing w:before="1"/>
        <w:ind w:right="1037"/>
      </w:pPr>
      <w:r>
        <w:t>Were</w:t>
      </w:r>
      <w:r>
        <w:rPr>
          <w:spacing w:val="-3"/>
        </w:rPr>
        <w:t xml:space="preserve"> </w:t>
      </w:r>
      <w:r>
        <w:t>any</w:t>
      </w:r>
      <w:r>
        <w:rPr>
          <w:spacing w:val="-3"/>
        </w:rPr>
        <w:t xml:space="preserve"> </w:t>
      </w:r>
      <w:r>
        <w:t>other</w:t>
      </w:r>
      <w:r>
        <w:rPr>
          <w:spacing w:val="-3"/>
        </w:rPr>
        <w:t xml:space="preserve"> </w:t>
      </w:r>
      <w:r>
        <w:t>opportunities</w:t>
      </w:r>
      <w:r>
        <w:rPr>
          <w:spacing w:val="-3"/>
        </w:rPr>
        <w:t xml:space="preserve"> </w:t>
      </w:r>
      <w:r>
        <w:t>external</w:t>
      </w:r>
      <w:r>
        <w:rPr>
          <w:spacing w:val="-3"/>
        </w:rPr>
        <w:t xml:space="preserve"> </w:t>
      </w:r>
      <w:r>
        <w:t>to</w:t>
      </w:r>
      <w:r>
        <w:rPr>
          <w:spacing w:val="-3"/>
        </w:rPr>
        <w:t xml:space="preserve"> </w:t>
      </w:r>
      <w:r>
        <w:t>the</w:t>
      </w:r>
      <w:r>
        <w:rPr>
          <w:spacing w:val="-3"/>
        </w:rPr>
        <w:t xml:space="preserve"> </w:t>
      </w:r>
      <w:r>
        <w:t>institution</w:t>
      </w:r>
      <w:r>
        <w:rPr>
          <w:spacing w:val="-3"/>
        </w:rPr>
        <w:t xml:space="preserve"> </w:t>
      </w:r>
      <w:r>
        <w:t>offered</w:t>
      </w:r>
      <w:r>
        <w:rPr>
          <w:spacing w:val="-3"/>
        </w:rPr>
        <w:t xml:space="preserve"> </w:t>
      </w:r>
      <w:r>
        <w:t>to</w:t>
      </w:r>
      <w:r>
        <w:rPr>
          <w:spacing w:val="-3"/>
        </w:rPr>
        <w:t xml:space="preserve"> </w:t>
      </w:r>
      <w:r>
        <w:t>the</w:t>
      </w:r>
      <w:r>
        <w:rPr>
          <w:spacing w:val="-3"/>
        </w:rPr>
        <w:t xml:space="preserve"> </w:t>
      </w:r>
      <w:r>
        <w:t>students</w:t>
      </w:r>
      <w:r>
        <w:rPr>
          <w:spacing w:val="-3"/>
        </w:rPr>
        <w:t xml:space="preserve"> </w:t>
      </w:r>
      <w:r>
        <w:t>such</w:t>
      </w:r>
      <w:r>
        <w:rPr>
          <w:spacing w:val="-3"/>
        </w:rPr>
        <w:t xml:space="preserve"> </w:t>
      </w:r>
      <w:r>
        <w:t>as site visits, externships, unpaid internships, and other types of experiential learning opportunities? If so, can you briefly describe the opportunities?</w:t>
      </w:r>
    </w:p>
    <w:p w14:paraId="5EEF6213" w14:textId="77777777" w:rsidR="008F540D" w:rsidRDefault="00000000">
      <w:pPr>
        <w:pStyle w:val="Heading4"/>
        <w:numPr>
          <w:ilvl w:val="0"/>
          <w:numId w:val="14"/>
        </w:numPr>
        <w:tabs>
          <w:tab w:val="left" w:pos="1018"/>
        </w:tabs>
        <w:spacing w:line="252" w:lineRule="exact"/>
        <w:ind w:left="1018" w:hanging="358"/>
      </w:pPr>
      <w:r>
        <w:t>Summary</w:t>
      </w:r>
      <w:r>
        <w:rPr>
          <w:spacing w:val="-7"/>
        </w:rPr>
        <w:t xml:space="preserve"> </w:t>
      </w:r>
      <w:r>
        <w:t>and</w:t>
      </w:r>
      <w:r>
        <w:rPr>
          <w:spacing w:val="-5"/>
        </w:rPr>
        <w:t xml:space="preserve"> </w:t>
      </w:r>
      <w:r>
        <w:t>Outcomes</w:t>
      </w:r>
      <w:r>
        <w:rPr>
          <w:spacing w:val="-4"/>
        </w:rPr>
        <w:t xml:space="preserve"> </w:t>
      </w:r>
      <w:r>
        <w:t>of</w:t>
      </w:r>
      <w:r>
        <w:rPr>
          <w:spacing w:val="-5"/>
        </w:rPr>
        <w:t xml:space="preserve"> </w:t>
      </w:r>
      <w:r>
        <w:t>the</w:t>
      </w:r>
      <w:r>
        <w:rPr>
          <w:spacing w:val="-4"/>
        </w:rPr>
        <w:t xml:space="preserve"> </w:t>
      </w:r>
      <w:r>
        <w:rPr>
          <w:spacing w:val="-2"/>
        </w:rPr>
        <w:t>PITathon</w:t>
      </w:r>
    </w:p>
    <w:p w14:paraId="20925BA8" w14:textId="77777777" w:rsidR="008F540D" w:rsidRDefault="00000000">
      <w:pPr>
        <w:pStyle w:val="ListParagraph"/>
        <w:numPr>
          <w:ilvl w:val="1"/>
          <w:numId w:val="14"/>
        </w:numPr>
        <w:tabs>
          <w:tab w:val="left" w:pos="1738"/>
        </w:tabs>
        <w:spacing w:before="2"/>
        <w:ind w:left="1738" w:hanging="358"/>
      </w:pPr>
      <w:r>
        <w:rPr>
          <w:noProof/>
        </w:rPr>
        <mc:AlternateContent>
          <mc:Choice Requires="wps">
            <w:drawing>
              <wp:anchor distT="0" distB="0" distL="0" distR="0" simplePos="0" relativeHeight="486653952" behindDoc="1" locked="0" layoutInCell="1" allowOverlap="1" wp14:anchorId="0CB460AF" wp14:editId="7EEDC81A">
                <wp:simplePos x="0" y="0"/>
                <wp:positionH relativeFrom="page">
                  <wp:posOffset>2042160</wp:posOffset>
                </wp:positionH>
                <wp:positionV relativeFrom="paragraph">
                  <wp:posOffset>1254</wp:posOffset>
                </wp:positionV>
                <wp:extent cx="40005" cy="161925"/>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161925"/>
                        </a:xfrm>
                        <a:custGeom>
                          <a:avLst/>
                          <a:gdLst/>
                          <a:ahLst/>
                          <a:cxnLst/>
                          <a:rect l="l" t="t" r="r" b="b"/>
                          <a:pathLst>
                            <a:path w="40005" h="161925">
                              <a:moveTo>
                                <a:pt x="39623" y="0"/>
                              </a:moveTo>
                              <a:lnTo>
                                <a:pt x="0" y="0"/>
                              </a:lnTo>
                              <a:lnTo>
                                <a:pt x="0" y="161543"/>
                              </a:lnTo>
                              <a:lnTo>
                                <a:pt x="39623" y="161543"/>
                              </a:lnTo>
                              <a:lnTo>
                                <a:pt x="39623" y="0"/>
                              </a:lnTo>
                              <a:close/>
                            </a:path>
                          </a:pathLst>
                        </a:custGeom>
                        <a:solidFill>
                          <a:srgbClr val="F2F2F2"/>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60.800003pt;margin-top:.098773pt;width:3.12pt;height:12.72pt;mso-position-horizontal-relative:page;mso-position-vertical-relative:paragraph;z-index:-16662528" id="docshape18" filled="true" fillcolor="#f2f2f2" stroked="false">
                <v:fill type="solid"/>
                <w10:wrap type="none"/>
              </v:rect>
            </w:pict>
          </mc:Fallback>
        </mc:AlternateContent>
      </w:r>
      <w:r>
        <w:t>Write</w:t>
      </w:r>
      <w:r>
        <w:rPr>
          <w:spacing w:val="-7"/>
        </w:rPr>
        <w:t xml:space="preserve"> </w:t>
      </w:r>
      <w:r>
        <w:t>a</w:t>
      </w:r>
      <w:r>
        <w:rPr>
          <w:spacing w:val="-5"/>
        </w:rPr>
        <w:t xml:space="preserve"> </w:t>
      </w:r>
      <w:r>
        <w:t>summary</w:t>
      </w:r>
      <w:r>
        <w:rPr>
          <w:spacing w:val="-5"/>
        </w:rPr>
        <w:t xml:space="preserve"> </w:t>
      </w:r>
      <w:r>
        <w:rPr>
          <w:b/>
        </w:rPr>
        <w:t>(200</w:t>
      </w:r>
      <w:r>
        <w:rPr>
          <w:b/>
          <w:spacing w:val="-5"/>
        </w:rPr>
        <w:t xml:space="preserve"> </w:t>
      </w:r>
      <w:r>
        <w:rPr>
          <w:b/>
        </w:rPr>
        <w:t>words</w:t>
      </w:r>
      <w:r>
        <w:rPr>
          <w:b/>
          <w:spacing w:val="-5"/>
        </w:rPr>
        <w:t xml:space="preserve"> </w:t>
      </w:r>
      <w:r>
        <w:rPr>
          <w:b/>
        </w:rPr>
        <w:t>maximum)</w:t>
      </w:r>
      <w:r>
        <w:rPr>
          <w:b/>
          <w:spacing w:val="-5"/>
        </w:rPr>
        <w:t xml:space="preserve"> </w:t>
      </w:r>
      <w:r>
        <w:t>of</w:t>
      </w:r>
      <w:r>
        <w:rPr>
          <w:spacing w:val="-5"/>
        </w:rPr>
        <w:t xml:space="preserve"> </w:t>
      </w:r>
      <w:r>
        <w:t>your</w:t>
      </w:r>
      <w:r>
        <w:rPr>
          <w:spacing w:val="-4"/>
        </w:rPr>
        <w:t xml:space="preserve"> </w:t>
      </w:r>
      <w:r>
        <w:t>PITathon,</w:t>
      </w:r>
      <w:r>
        <w:rPr>
          <w:spacing w:val="-5"/>
        </w:rPr>
        <w:t xml:space="preserve"> </w:t>
      </w:r>
      <w:r>
        <w:rPr>
          <w:spacing w:val="-2"/>
        </w:rPr>
        <w:t>including:</w:t>
      </w:r>
    </w:p>
    <w:p w14:paraId="29D2ECF6" w14:textId="77777777" w:rsidR="008F540D" w:rsidRDefault="00000000">
      <w:pPr>
        <w:pStyle w:val="ListParagraph"/>
        <w:numPr>
          <w:ilvl w:val="2"/>
          <w:numId w:val="14"/>
        </w:numPr>
        <w:tabs>
          <w:tab w:val="left" w:pos="2458"/>
          <w:tab w:val="left" w:pos="2460"/>
        </w:tabs>
        <w:spacing w:before="3" w:line="237" w:lineRule="auto"/>
        <w:ind w:right="1246"/>
        <w:jc w:val="left"/>
      </w:pPr>
      <w:r>
        <w:t>Highlights</w:t>
      </w:r>
      <w:r>
        <w:rPr>
          <w:spacing w:val="-4"/>
        </w:rPr>
        <w:t xml:space="preserve"> </w:t>
      </w:r>
      <w:r>
        <w:t>of</w:t>
      </w:r>
      <w:r>
        <w:rPr>
          <w:spacing w:val="-4"/>
        </w:rPr>
        <w:t xml:space="preserve"> </w:t>
      </w:r>
      <w:r>
        <w:t>the</w:t>
      </w:r>
      <w:r>
        <w:rPr>
          <w:spacing w:val="-4"/>
        </w:rPr>
        <w:t xml:space="preserve"> </w:t>
      </w:r>
      <w:r>
        <w:t>PITathon</w:t>
      </w:r>
      <w:r>
        <w:rPr>
          <w:spacing w:val="-4"/>
        </w:rPr>
        <w:t xml:space="preserve"> </w:t>
      </w:r>
      <w:r>
        <w:t>including</w:t>
      </w:r>
      <w:r>
        <w:rPr>
          <w:spacing w:val="-4"/>
        </w:rPr>
        <w:t xml:space="preserve"> </w:t>
      </w:r>
      <w:r>
        <w:t>pre-event</w:t>
      </w:r>
      <w:r>
        <w:rPr>
          <w:spacing w:val="-4"/>
        </w:rPr>
        <w:t xml:space="preserve"> </w:t>
      </w:r>
      <w:r>
        <w:t>activities</w:t>
      </w:r>
      <w:r>
        <w:rPr>
          <w:spacing w:val="-4"/>
        </w:rPr>
        <w:t xml:space="preserve"> </w:t>
      </w:r>
      <w:r>
        <w:t>completed</w:t>
      </w:r>
      <w:r>
        <w:rPr>
          <w:spacing w:val="-4"/>
        </w:rPr>
        <w:t xml:space="preserve"> </w:t>
      </w:r>
      <w:r>
        <w:t>and</w:t>
      </w:r>
      <w:r>
        <w:rPr>
          <w:spacing w:val="-4"/>
        </w:rPr>
        <w:t xml:space="preserve"> </w:t>
      </w:r>
      <w:r>
        <w:t>post- event activities planned.</w:t>
      </w:r>
    </w:p>
    <w:p w14:paraId="1BD9644C" w14:textId="77777777" w:rsidR="008F540D" w:rsidRDefault="00000000">
      <w:pPr>
        <w:pStyle w:val="ListParagraph"/>
        <w:numPr>
          <w:ilvl w:val="2"/>
          <w:numId w:val="14"/>
        </w:numPr>
        <w:tabs>
          <w:tab w:val="left" w:pos="2457"/>
          <w:tab w:val="left" w:pos="2460"/>
        </w:tabs>
        <w:spacing w:before="1"/>
        <w:ind w:right="1343" w:hanging="339"/>
        <w:jc w:val="left"/>
      </w:pPr>
      <w:r>
        <w:t>What</w:t>
      </w:r>
      <w:r>
        <w:rPr>
          <w:spacing w:val="-5"/>
        </w:rPr>
        <w:t xml:space="preserve"> </w:t>
      </w:r>
      <w:r>
        <w:t>challenges</w:t>
      </w:r>
      <w:r>
        <w:rPr>
          <w:spacing w:val="-5"/>
        </w:rPr>
        <w:t xml:space="preserve"> </w:t>
      </w:r>
      <w:r>
        <w:t>you</w:t>
      </w:r>
      <w:r>
        <w:rPr>
          <w:spacing w:val="-5"/>
        </w:rPr>
        <w:t xml:space="preserve"> </w:t>
      </w:r>
      <w:r>
        <w:t>experienced</w:t>
      </w:r>
      <w:r>
        <w:rPr>
          <w:spacing w:val="-5"/>
        </w:rPr>
        <w:t xml:space="preserve"> </w:t>
      </w:r>
      <w:r>
        <w:t>in</w:t>
      </w:r>
      <w:r>
        <w:rPr>
          <w:spacing w:val="-5"/>
        </w:rPr>
        <w:t xml:space="preserve"> </w:t>
      </w:r>
      <w:r>
        <w:t>encouraging</w:t>
      </w:r>
      <w:r>
        <w:rPr>
          <w:spacing w:val="-5"/>
        </w:rPr>
        <w:t xml:space="preserve"> </w:t>
      </w:r>
      <w:r>
        <w:t>a</w:t>
      </w:r>
      <w:r>
        <w:rPr>
          <w:spacing w:val="-5"/>
        </w:rPr>
        <w:t xml:space="preserve"> </w:t>
      </w:r>
      <w:r>
        <w:t>multidisciplinary</w:t>
      </w:r>
      <w:r>
        <w:rPr>
          <w:spacing w:val="-5"/>
        </w:rPr>
        <w:t xml:space="preserve"> </w:t>
      </w:r>
      <w:r>
        <w:t>aspect related to your event.</w:t>
      </w:r>
    </w:p>
    <w:p w14:paraId="7DE983A8" w14:textId="77777777" w:rsidR="008F540D" w:rsidRDefault="00000000">
      <w:pPr>
        <w:pStyle w:val="ListParagraph"/>
        <w:numPr>
          <w:ilvl w:val="2"/>
          <w:numId w:val="14"/>
        </w:numPr>
        <w:tabs>
          <w:tab w:val="left" w:pos="2456"/>
        </w:tabs>
        <w:spacing w:before="3" w:line="251" w:lineRule="exact"/>
        <w:ind w:left="2456" w:hanging="384"/>
        <w:jc w:val="left"/>
      </w:pPr>
      <w:r>
        <w:t>Some</w:t>
      </w:r>
      <w:r>
        <w:rPr>
          <w:spacing w:val="-8"/>
        </w:rPr>
        <w:t xml:space="preserve"> </w:t>
      </w:r>
      <w:r>
        <w:t>new</w:t>
      </w:r>
      <w:r>
        <w:rPr>
          <w:spacing w:val="-6"/>
        </w:rPr>
        <w:t xml:space="preserve"> </w:t>
      </w:r>
      <w:r>
        <w:t>possibilities</w:t>
      </w:r>
      <w:r>
        <w:rPr>
          <w:spacing w:val="-6"/>
        </w:rPr>
        <w:t xml:space="preserve"> </w:t>
      </w:r>
      <w:r>
        <w:t>that</w:t>
      </w:r>
      <w:r>
        <w:rPr>
          <w:spacing w:val="-5"/>
        </w:rPr>
        <w:t xml:space="preserve"> </w:t>
      </w:r>
      <w:r>
        <w:t>became</w:t>
      </w:r>
      <w:r>
        <w:rPr>
          <w:spacing w:val="-6"/>
        </w:rPr>
        <w:t xml:space="preserve"> </w:t>
      </w:r>
      <w:r>
        <w:t>available</w:t>
      </w:r>
      <w:r>
        <w:rPr>
          <w:spacing w:val="-7"/>
        </w:rPr>
        <w:t xml:space="preserve"> </w:t>
      </w:r>
      <w:r>
        <w:t>because</w:t>
      </w:r>
      <w:r>
        <w:rPr>
          <w:spacing w:val="-6"/>
        </w:rPr>
        <w:t xml:space="preserve"> </w:t>
      </w:r>
      <w:r>
        <w:t>of</w:t>
      </w:r>
      <w:r>
        <w:rPr>
          <w:spacing w:val="-6"/>
        </w:rPr>
        <w:t xml:space="preserve"> </w:t>
      </w:r>
      <w:r>
        <w:t>the</w:t>
      </w:r>
      <w:r>
        <w:rPr>
          <w:spacing w:val="-5"/>
        </w:rPr>
        <w:t xml:space="preserve"> </w:t>
      </w:r>
      <w:r>
        <w:rPr>
          <w:spacing w:val="-2"/>
        </w:rPr>
        <w:t>PITathon.</w:t>
      </w:r>
    </w:p>
    <w:p w14:paraId="026CD240" w14:textId="77777777" w:rsidR="008F540D" w:rsidRDefault="00000000">
      <w:pPr>
        <w:pStyle w:val="ListParagraph"/>
        <w:numPr>
          <w:ilvl w:val="1"/>
          <w:numId w:val="14"/>
        </w:numPr>
        <w:tabs>
          <w:tab w:val="left" w:pos="1738"/>
          <w:tab w:val="left" w:pos="1740"/>
        </w:tabs>
        <w:ind w:right="1058"/>
        <w:jc w:val="both"/>
      </w:pPr>
      <w:r>
        <w:t xml:space="preserve">In </w:t>
      </w:r>
      <w:r>
        <w:rPr>
          <w:b/>
        </w:rPr>
        <w:t>200-500 words</w:t>
      </w:r>
      <w:r>
        <w:t>, what are your quick, on-the-spot learnings from the PITathon? Do you</w:t>
      </w:r>
      <w:r>
        <w:rPr>
          <w:spacing w:val="-3"/>
        </w:rPr>
        <w:t xml:space="preserve"> </w:t>
      </w:r>
      <w:r>
        <w:t>have</w:t>
      </w:r>
      <w:r>
        <w:rPr>
          <w:spacing w:val="-3"/>
        </w:rPr>
        <w:t xml:space="preserve"> </w:t>
      </w:r>
      <w:r>
        <w:t>any</w:t>
      </w:r>
      <w:r>
        <w:rPr>
          <w:spacing w:val="-3"/>
        </w:rPr>
        <w:t xml:space="preserve"> </w:t>
      </w:r>
      <w:r>
        <w:t>ideas</w:t>
      </w:r>
      <w:r>
        <w:rPr>
          <w:spacing w:val="-3"/>
        </w:rPr>
        <w:t xml:space="preserve"> </w:t>
      </w:r>
      <w:r>
        <w:t>for</w:t>
      </w:r>
      <w:r>
        <w:rPr>
          <w:spacing w:val="-3"/>
        </w:rPr>
        <w:t xml:space="preserve"> </w:t>
      </w:r>
      <w:r>
        <w:t>how</w:t>
      </w:r>
      <w:r>
        <w:rPr>
          <w:spacing w:val="-3"/>
        </w:rPr>
        <w:t xml:space="preserve"> </w:t>
      </w:r>
      <w:r>
        <w:t>you</w:t>
      </w:r>
      <w:r>
        <w:rPr>
          <w:spacing w:val="-3"/>
        </w:rPr>
        <w:t xml:space="preserve"> </w:t>
      </w:r>
      <w:r>
        <w:t>can</w:t>
      </w:r>
      <w:r>
        <w:rPr>
          <w:spacing w:val="-3"/>
        </w:rPr>
        <w:t xml:space="preserve"> </w:t>
      </w:r>
      <w:r>
        <w:t>build</w:t>
      </w:r>
      <w:r>
        <w:rPr>
          <w:spacing w:val="-3"/>
        </w:rPr>
        <w:t xml:space="preserve"> </w:t>
      </w:r>
      <w:r>
        <w:t>on</w:t>
      </w:r>
      <w:r>
        <w:rPr>
          <w:spacing w:val="-3"/>
        </w:rPr>
        <w:t xml:space="preserve"> </w:t>
      </w:r>
      <w:r>
        <w:t>challenges</w:t>
      </w:r>
      <w:r>
        <w:rPr>
          <w:spacing w:val="-3"/>
        </w:rPr>
        <w:t xml:space="preserve"> </w:t>
      </w:r>
      <w:r>
        <w:t>and</w:t>
      </w:r>
      <w:r>
        <w:rPr>
          <w:spacing w:val="-3"/>
        </w:rPr>
        <w:t xml:space="preserve"> </w:t>
      </w:r>
      <w:r>
        <w:t>successes</w:t>
      </w:r>
      <w:r>
        <w:rPr>
          <w:spacing w:val="-3"/>
        </w:rPr>
        <w:t xml:space="preserve"> </w:t>
      </w:r>
      <w:r>
        <w:t>for</w:t>
      </w:r>
      <w:r>
        <w:rPr>
          <w:spacing w:val="-3"/>
        </w:rPr>
        <w:t xml:space="preserve"> </w:t>
      </w:r>
      <w:r>
        <w:t>future</w:t>
      </w:r>
      <w:r>
        <w:rPr>
          <w:spacing w:val="-3"/>
        </w:rPr>
        <w:t xml:space="preserve"> </w:t>
      </w:r>
      <w:r>
        <w:t>PIT tech entrepreneurs? (No more than two or three paragraphs please.)</w:t>
      </w:r>
    </w:p>
    <w:p w14:paraId="23CA8B49" w14:textId="77777777" w:rsidR="008F540D" w:rsidRDefault="00000000">
      <w:pPr>
        <w:pStyle w:val="ListParagraph"/>
        <w:numPr>
          <w:ilvl w:val="1"/>
          <w:numId w:val="14"/>
        </w:numPr>
        <w:tabs>
          <w:tab w:val="left" w:pos="1739"/>
        </w:tabs>
        <w:spacing w:line="252" w:lineRule="exact"/>
        <w:ind w:left="1739" w:hanging="359"/>
        <w:jc w:val="both"/>
      </w:pPr>
      <w:r>
        <w:t>In</w:t>
      </w:r>
      <w:r>
        <w:rPr>
          <w:spacing w:val="-6"/>
        </w:rPr>
        <w:t xml:space="preserve"> </w:t>
      </w:r>
      <w:r>
        <w:rPr>
          <w:b/>
        </w:rPr>
        <w:t>100</w:t>
      </w:r>
      <w:r>
        <w:rPr>
          <w:b/>
          <w:spacing w:val="-4"/>
        </w:rPr>
        <w:t xml:space="preserve"> </w:t>
      </w:r>
      <w:r>
        <w:rPr>
          <w:b/>
        </w:rPr>
        <w:t>words</w:t>
      </w:r>
      <w:r>
        <w:rPr>
          <w:b/>
          <w:spacing w:val="-4"/>
        </w:rPr>
        <w:t xml:space="preserve"> </w:t>
      </w:r>
      <w:r>
        <w:rPr>
          <w:b/>
        </w:rPr>
        <w:t>or</w:t>
      </w:r>
      <w:r>
        <w:rPr>
          <w:b/>
          <w:spacing w:val="-4"/>
        </w:rPr>
        <w:t xml:space="preserve"> </w:t>
      </w:r>
      <w:r>
        <w:rPr>
          <w:b/>
        </w:rPr>
        <w:t>less</w:t>
      </w:r>
      <w:r>
        <w:t>,</w:t>
      </w:r>
      <w:r>
        <w:rPr>
          <w:spacing w:val="-4"/>
        </w:rPr>
        <w:t xml:space="preserve"> </w:t>
      </w:r>
      <w:r>
        <w:t>if</w:t>
      </w:r>
      <w:r>
        <w:rPr>
          <w:spacing w:val="-4"/>
        </w:rPr>
        <w:t xml:space="preserve"> </w:t>
      </w:r>
      <w:r>
        <w:t>you</w:t>
      </w:r>
      <w:r>
        <w:rPr>
          <w:spacing w:val="-4"/>
        </w:rPr>
        <w:t xml:space="preserve"> </w:t>
      </w:r>
      <w:r>
        <w:t>could</w:t>
      </w:r>
      <w:r>
        <w:rPr>
          <w:spacing w:val="-4"/>
        </w:rPr>
        <w:t xml:space="preserve"> </w:t>
      </w:r>
      <w:r>
        <w:t>do</w:t>
      </w:r>
      <w:r>
        <w:rPr>
          <w:spacing w:val="-4"/>
        </w:rPr>
        <w:t xml:space="preserve"> </w:t>
      </w:r>
      <w:r>
        <w:t>one</w:t>
      </w:r>
      <w:r>
        <w:rPr>
          <w:spacing w:val="-4"/>
        </w:rPr>
        <w:t xml:space="preserve"> </w:t>
      </w:r>
      <w:r>
        <w:t>thing</w:t>
      </w:r>
      <w:r>
        <w:rPr>
          <w:spacing w:val="-4"/>
        </w:rPr>
        <w:t xml:space="preserve"> </w:t>
      </w:r>
      <w:r>
        <w:t>differently,</w:t>
      </w:r>
      <w:r>
        <w:rPr>
          <w:spacing w:val="-4"/>
        </w:rPr>
        <w:t xml:space="preserve"> </w:t>
      </w:r>
      <w:r>
        <w:t>what</w:t>
      </w:r>
      <w:r>
        <w:rPr>
          <w:spacing w:val="-4"/>
        </w:rPr>
        <w:t xml:space="preserve"> </w:t>
      </w:r>
      <w:r>
        <w:t>would</w:t>
      </w:r>
      <w:r>
        <w:rPr>
          <w:spacing w:val="-4"/>
        </w:rPr>
        <w:t xml:space="preserve"> </w:t>
      </w:r>
      <w:r>
        <w:t>it</w:t>
      </w:r>
      <w:r>
        <w:rPr>
          <w:spacing w:val="-4"/>
        </w:rPr>
        <w:t xml:space="preserve"> </w:t>
      </w:r>
      <w:r>
        <w:rPr>
          <w:spacing w:val="-5"/>
        </w:rPr>
        <w:t>be?</w:t>
      </w:r>
    </w:p>
    <w:p w14:paraId="2C4E458B" w14:textId="77777777" w:rsidR="008F540D" w:rsidRDefault="00000000">
      <w:pPr>
        <w:pStyle w:val="ListParagraph"/>
        <w:numPr>
          <w:ilvl w:val="1"/>
          <w:numId w:val="14"/>
        </w:numPr>
        <w:tabs>
          <w:tab w:val="left" w:pos="1738"/>
        </w:tabs>
        <w:ind w:left="1738" w:hanging="358"/>
        <w:jc w:val="both"/>
      </w:pPr>
      <w:r>
        <w:t>Did</w:t>
      </w:r>
      <w:r>
        <w:rPr>
          <w:spacing w:val="-3"/>
        </w:rPr>
        <w:t xml:space="preserve"> </w:t>
      </w:r>
      <w:r>
        <w:t>you</w:t>
      </w:r>
      <w:r>
        <w:rPr>
          <w:spacing w:val="-3"/>
        </w:rPr>
        <w:t xml:space="preserve"> </w:t>
      </w:r>
      <w:r>
        <w:rPr>
          <w:spacing w:val="-2"/>
        </w:rPr>
        <w:t>have:</w:t>
      </w:r>
    </w:p>
    <w:p w14:paraId="51CE9DB1" w14:textId="77777777" w:rsidR="008F540D" w:rsidRDefault="00000000">
      <w:pPr>
        <w:pStyle w:val="ListParagraph"/>
        <w:numPr>
          <w:ilvl w:val="2"/>
          <w:numId w:val="14"/>
        </w:numPr>
        <w:tabs>
          <w:tab w:val="left" w:pos="2458"/>
          <w:tab w:val="left" w:pos="2460"/>
        </w:tabs>
        <w:spacing w:before="3" w:line="237" w:lineRule="auto"/>
        <w:ind w:right="1108"/>
        <w:jc w:val="both"/>
      </w:pPr>
      <w:r>
        <w:t>A</w:t>
      </w:r>
      <w:r>
        <w:rPr>
          <w:spacing w:val="-4"/>
        </w:rPr>
        <w:t xml:space="preserve"> </w:t>
      </w:r>
      <w:r>
        <w:t>sponsor/employer</w:t>
      </w:r>
      <w:r>
        <w:rPr>
          <w:spacing w:val="-4"/>
        </w:rPr>
        <w:t xml:space="preserve"> </w:t>
      </w:r>
      <w:r>
        <w:t>who</w:t>
      </w:r>
      <w:r>
        <w:rPr>
          <w:spacing w:val="-4"/>
        </w:rPr>
        <w:t xml:space="preserve"> </w:t>
      </w:r>
      <w:r>
        <w:t>was</w:t>
      </w:r>
      <w:r>
        <w:rPr>
          <w:spacing w:val="-4"/>
        </w:rPr>
        <w:t xml:space="preserve"> </w:t>
      </w:r>
      <w:r>
        <w:t>enthusiastic</w:t>
      </w:r>
      <w:r>
        <w:rPr>
          <w:spacing w:val="-4"/>
        </w:rPr>
        <w:t xml:space="preserve"> </w:t>
      </w:r>
      <w:r>
        <w:t>about</w:t>
      </w:r>
      <w:r>
        <w:rPr>
          <w:spacing w:val="-4"/>
        </w:rPr>
        <w:t xml:space="preserve"> </w:t>
      </w:r>
      <w:r>
        <w:t>continuing</w:t>
      </w:r>
      <w:r>
        <w:rPr>
          <w:spacing w:val="-4"/>
        </w:rPr>
        <w:t xml:space="preserve"> </w:t>
      </w:r>
      <w:r>
        <w:t>their</w:t>
      </w:r>
      <w:r>
        <w:rPr>
          <w:spacing w:val="-4"/>
        </w:rPr>
        <w:t xml:space="preserve"> </w:t>
      </w:r>
      <w:r>
        <w:t>engagement with the PITathon and the participants?</w:t>
      </w:r>
    </w:p>
    <w:p w14:paraId="7E8471FA" w14:textId="77777777" w:rsidR="008F540D" w:rsidRDefault="00000000">
      <w:pPr>
        <w:pStyle w:val="ListParagraph"/>
        <w:numPr>
          <w:ilvl w:val="2"/>
          <w:numId w:val="14"/>
        </w:numPr>
        <w:tabs>
          <w:tab w:val="left" w:pos="2457"/>
          <w:tab w:val="left" w:pos="2460"/>
        </w:tabs>
        <w:spacing w:before="1"/>
        <w:ind w:right="1035" w:hanging="339"/>
        <w:jc w:val="both"/>
      </w:pPr>
      <w:r>
        <w:t>Any</w:t>
      </w:r>
      <w:r>
        <w:rPr>
          <w:spacing w:val="-3"/>
        </w:rPr>
        <w:t xml:space="preserve"> </w:t>
      </w:r>
      <w:r>
        <w:t>sponsor/employer</w:t>
      </w:r>
      <w:r>
        <w:rPr>
          <w:spacing w:val="-3"/>
        </w:rPr>
        <w:t xml:space="preserve"> </w:t>
      </w:r>
      <w:r>
        <w:t>who</w:t>
      </w:r>
      <w:r>
        <w:rPr>
          <w:spacing w:val="-3"/>
        </w:rPr>
        <w:t xml:space="preserve"> </w:t>
      </w:r>
      <w:r>
        <w:t>surprised</w:t>
      </w:r>
      <w:r>
        <w:rPr>
          <w:spacing w:val="-3"/>
        </w:rPr>
        <w:t xml:space="preserve"> </w:t>
      </w:r>
      <w:r>
        <w:t>you</w:t>
      </w:r>
      <w:r>
        <w:rPr>
          <w:spacing w:val="-3"/>
        </w:rPr>
        <w:t xml:space="preserve"> </w:t>
      </w:r>
      <w:r>
        <w:t>the</w:t>
      </w:r>
      <w:r>
        <w:rPr>
          <w:spacing w:val="-3"/>
        </w:rPr>
        <w:t xml:space="preserve"> </w:t>
      </w:r>
      <w:r>
        <w:t>most</w:t>
      </w:r>
      <w:r>
        <w:rPr>
          <w:spacing w:val="-3"/>
        </w:rPr>
        <w:t xml:space="preserve"> </w:t>
      </w:r>
      <w:r>
        <w:t>about</w:t>
      </w:r>
      <w:r>
        <w:rPr>
          <w:spacing w:val="-3"/>
        </w:rPr>
        <w:t xml:space="preserve"> </w:t>
      </w:r>
      <w:r>
        <w:t>their</w:t>
      </w:r>
      <w:r>
        <w:rPr>
          <w:spacing w:val="-3"/>
        </w:rPr>
        <w:t xml:space="preserve"> </w:t>
      </w:r>
      <w:r>
        <w:t>presence</w:t>
      </w:r>
      <w:r>
        <w:rPr>
          <w:spacing w:val="-3"/>
        </w:rPr>
        <w:t xml:space="preserve"> </w:t>
      </w:r>
      <w:r>
        <w:t>at</w:t>
      </w:r>
      <w:r>
        <w:rPr>
          <w:spacing w:val="-3"/>
        </w:rPr>
        <w:t xml:space="preserve"> </w:t>
      </w:r>
      <w:r>
        <w:t xml:space="preserve">the </w:t>
      </w:r>
      <w:r>
        <w:rPr>
          <w:spacing w:val="-2"/>
        </w:rPr>
        <w:t>PITathon?</w:t>
      </w:r>
    </w:p>
    <w:p w14:paraId="3A158C7D" w14:textId="77777777" w:rsidR="008F540D" w:rsidRDefault="00000000">
      <w:pPr>
        <w:pStyle w:val="ListParagraph"/>
        <w:numPr>
          <w:ilvl w:val="2"/>
          <w:numId w:val="14"/>
        </w:numPr>
        <w:tabs>
          <w:tab w:val="left" w:pos="2456"/>
        </w:tabs>
        <w:spacing w:before="3" w:line="251" w:lineRule="exact"/>
        <w:ind w:left="2456" w:hanging="384"/>
        <w:jc w:val="left"/>
      </w:pPr>
      <w:r>
        <w:t>Any</w:t>
      </w:r>
      <w:r>
        <w:rPr>
          <w:spacing w:val="-8"/>
        </w:rPr>
        <w:t xml:space="preserve"> </w:t>
      </w:r>
      <w:r>
        <w:t>exciting</w:t>
      </w:r>
      <w:r>
        <w:rPr>
          <w:spacing w:val="-5"/>
        </w:rPr>
        <w:t xml:space="preserve"> </w:t>
      </w:r>
      <w:r>
        <w:t>or</w:t>
      </w:r>
      <w:r>
        <w:rPr>
          <w:spacing w:val="-5"/>
        </w:rPr>
        <w:t xml:space="preserve"> </w:t>
      </w:r>
      <w:r>
        <w:t>interesting</w:t>
      </w:r>
      <w:r>
        <w:rPr>
          <w:spacing w:val="-6"/>
        </w:rPr>
        <w:t xml:space="preserve"> </w:t>
      </w:r>
      <w:r>
        <w:t>comment</w:t>
      </w:r>
      <w:r>
        <w:rPr>
          <w:spacing w:val="-5"/>
        </w:rPr>
        <w:t xml:space="preserve"> </w:t>
      </w:r>
      <w:r>
        <w:t>you</w:t>
      </w:r>
      <w:r>
        <w:rPr>
          <w:spacing w:val="-5"/>
        </w:rPr>
        <w:t xml:space="preserve"> </w:t>
      </w:r>
      <w:r>
        <w:t>overheard</w:t>
      </w:r>
      <w:r>
        <w:rPr>
          <w:spacing w:val="-5"/>
        </w:rPr>
        <w:t xml:space="preserve"> </w:t>
      </w:r>
      <w:r>
        <w:t>or</w:t>
      </w:r>
      <w:r>
        <w:rPr>
          <w:spacing w:val="-6"/>
        </w:rPr>
        <w:t xml:space="preserve"> </w:t>
      </w:r>
      <w:r>
        <w:t>received</w:t>
      </w:r>
      <w:r>
        <w:rPr>
          <w:spacing w:val="-5"/>
        </w:rPr>
        <w:t xml:space="preserve"> </w:t>
      </w:r>
      <w:r>
        <w:t>from</w:t>
      </w:r>
      <w:r>
        <w:rPr>
          <w:spacing w:val="-5"/>
        </w:rPr>
        <w:t xml:space="preserve"> </w:t>
      </w:r>
      <w:r>
        <w:t>a</w:t>
      </w:r>
      <w:r>
        <w:rPr>
          <w:spacing w:val="-5"/>
        </w:rPr>
        <w:t xml:space="preserve"> </w:t>
      </w:r>
      <w:r>
        <w:rPr>
          <w:spacing w:val="-2"/>
        </w:rPr>
        <w:t>student</w:t>
      </w:r>
      <w:r>
        <w:rPr>
          <w:color w:val="1F1F1F"/>
          <w:spacing w:val="-2"/>
        </w:rPr>
        <w:t>?</w:t>
      </w:r>
    </w:p>
    <w:p w14:paraId="67BB7D3C" w14:textId="77777777" w:rsidR="008F540D" w:rsidRDefault="00000000">
      <w:pPr>
        <w:pStyle w:val="Heading4"/>
        <w:numPr>
          <w:ilvl w:val="0"/>
          <w:numId w:val="14"/>
        </w:numPr>
        <w:tabs>
          <w:tab w:val="left" w:pos="1018"/>
        </w:tabs>
        <w:spacing w:line="251" w:lineRule="exact"/>
        <w:ind w:left="1018" w:hanging="358"/>
      </w:pPr>
      <w:r>
        <w:t>Summary</w:t>
      </w:r>
      <w:r>
        <w:rPr>
          <w:spacing w:val="-6"/>
        </w:rPr>
        <w:t xml:space="preserve"> </w:t>
      </w:r>
      <w:r>
        <w:t>of</w:t>
      </w:r>
      <w:r>
        <w:rPr>
          <w:spacing w:val="-4"/>
        </w:rPr>
        <w:t xml:space="preserve"> </w:t>
      </w:r>
      <w:r>
        <w:t>the</w:t>
      </w:r>
      <w:r>
        <w:rPr>
          <w:spacing w:val="-4"/>
        </w:rPr>
        <w:t xml:space="preserve"> </w:t>
      </w:r>
      <w:r>
        <w:t>Number</w:t>
      </w:r>
      <w:r>
        <w:rPr>
          <w:spacing w:val="-4"/>
        </w:rPr>
        <w:t xml:space="preserve"> </w:t>
      </w:r>
      <w:r>
        <w:t>and</w:t>
      </w:r>
      <w:r>
        <w:rPr>
          <w:spacing w:val="-4"/>
        </w:rPr>
        <w:t xml:space="preserve"> </w:t>
      </w:r>
      <w:r>
        <w:t>Types</w:t>
      </w:r>
      <w:r>
        <w:rPr>
          <w:spacing w:val="-4"/>
        </w:rPr>
        <w:t xml:space="preserve"> </w:t>
      </w:r>
      <w:r>
        <w:t>of</w:t>
      </w:r>
      <w:r>
        <w:rPr>
          <w:spacing w:val="-4"/>
        </w:rPr>
        <w:t xml:space="preserve"> </w:t>
      </w:r>
      <w:r>
        <w:rPr>
          <w:spacing w:val="-2"/>
        </w:rPr>
        <w:t>Awards</w:t>
      </w:r>
    </w:p>
    <w:p w14:paraId="1EC0613B" w14:textId="77777777" w:rsidR="008F540D" w:rsidRDefault="00000000">
      <w:pPr>
        <w:pStyle w:val="ListParagraph"/>
        <w:numPr>
          <w:ilvl w:val="1"/>
          <w:numId w:val="14"/>
        </w:numPr>
        <w:tabs>
          <w:tab w:val="left" w:pos="1738"/>
          <w:tab w:val="left" w:pos="1740"/>
        </w:tabs>
        <w:spacing w:before="2"/>
        <w:ind w:right="891"/>
      </w:pPr>
      <w:r>
        <w:t>Please</w:t>
      </w:r>
      <w:r>
        <w:rPr>
          <w:spacing w:val="-3"/>
        </w:rPr>
        <w:t xml:space="preserve"> </w:t>
      </w:r>
      <w:r>
        <w:t>give</w:t>
      </w:r>
      <w:r>
        <w:rPr>
          <w:spacing w:val="-3"/>
        </w:rPr>
        <w:t xml:space="preserve"> </w:t>
      </w:r>
      <w:r>
        <w:t>a</w:t>
      </w:r>
      <w:r>
        <w:rPr>
          <w:spacing w:val="-3"/>
        </w:rPr>
        <w:t xml:space="preserve"> </w:t>
      </w:r>
      <w:r>
        <w:t>quick</w:t>
      </w:r>
      <w:r>
        <w:rPr>
          <w:spacing w:val="-3"/>
        </w:rPr>
        <w:t xml:space="preserve"> </w:t>
      </w:r>
      <w:r>
        <w:t>summary</w:t>
      </w:r>
      <w:r>
        <w:rPr>
          <w:spacing w:val="-3"/>
        </w:rPr>
        <w:t xml:space="preserve"> </w:t>
      </w:r>
      <w:r>
        <w:t>of</w:t>
      </w:r>
      <w:r>
        <w:rPr>
          <w:spacing w:val="-3"/>
        </w:rPr>
        <w:t xml:space="preserve"> </w:t>
      </w:r>
      <w:r>
        <w:t>the</w:t>
      </w:r>
      <w:r>
        <w:rPr>
          <w:spacing w:val="-3"/>
        </w:rPr>
        <w:t xml:space="preserve"> </w:t>
      </w:r>
      <w:r>
        <w:t>number,</w:t>
      </w:r>
      <w:r>
        <w:rPr>
          <w:spacing w:val="-3"/>
        </w:rPr>
        <w:t xml:space="preserve"> </w:t>
      </w:r>
      <w:r>
        <w:t>types,</w:t>
      </w:r>
      <w:r>
        <w:rPr>
          <w:spacing w:val="-3"/>
        </w:rPr>
        <w:t xml:space="preserve"> </w:t>
      </w:r>
      <w:r>
        <w:t>and</w:t>
      </w:r>
      <w:r>
        <w:rPr>
          <w:spacing w:val="-3"/>
        </w:rPr>
        <w:t xml:space="preserve"> </w:t>
      </w:r>
      <w:r>
        <w:t>awards</w:t>
      </w:r>
      <w:r>
        <w:rPr>
          <w:spacing w:val="-3"/>
        </w:rPr>
        <w:t xml:space="preserve"> </w:t>
      </w:r>
      <w:r>
        <w:t>given</w:t>
      </w:r>
      <w:r>
        <w:rPr>
          <w:spacing w:val="-3"/>
        </w:rPr>
        <w:t xml:space="preserve"> </w:t>
      </w:r>
      <w:r>
        <w:t>to</w:t>
      </w:r>
      <w:r>
        <w:rPr>
          <w:spacing w:val="-3"/>
        </w:rPr>
        <w:t xml:space="preserve"> </w:t>
      </w:r>
      <w:r>
        <w:t>winning</w:t>
      </w:r>
      <w:r>
        <w:rPr>
          <w:spacing w:val="-3"/>
        </w:rPr>
        <w:t xml:space="preserve"> </w:t>
      </w:r>
      <w:r>
        <w:t>teams at your PITathon. (You can use this question to complete the answer in text format or upload a document with the information.)</w:t>
      </w:r>
    </w:p>
    <w:p w14:paraId="555EE6A1" w14:textId="77777777" w:rsidR="008F540D" w:rsidRDefault="00000000">
      <w:pPr>
        <w:pStyle w:val="ListParagraph"/>
        <w:numPr>
          <w:ilvl w:val="2"/>
          <w:numId w:val="14"/>
        </w:numPr>
        <w:tabs>
          <w:tab w:val="left" w:pos="2458"/>
          <w:tab w:val="left" w:pos="2460"/>
        </w:tabs>
        <w:ind w:right="878"/>
        <w:jc w:val="left"/>
      </w:pPr>
      <w:r>
        <w:t>Indicate the number of awards, the winning team name, and level of award (Overall winner, 1st Place, Most Innovative, and the like), a three- or four- sentence</w:t>
      </w:r>
      <w:r>
        <w:rPr>
          <w:spacing w:val="-3"/>
        </w:rPr>
        <w:t xml:space="preserve"> </w:t>
      </w:r>
      <w:r>
        <w:t>summary</w:t>
      </w:r>
      <w:r>
        <w:rPr>
          <w:spacing w:val="-3"/>
        </w:rPr>
        <w:t xml:space="preserve"> </w:t>
      </w:r>
      <w:r>
        <w:t>of</w:t>
      </w:r>
      <w:r>
        <w:rPr>
          <w:spacing w:val="-3"/>
        </w:rPr>
        <w:t xml:space="preserve"> </w:t>
      </w:r>
      <w:r>
        <w:t>the</w:t>
      </w:r>
      <w:r>
        <w:rPr>
          <w:spacing w:val="-3"/>
        </w:rPr>
        <w:t xml:space="preserve"> </w:t>
      </w:r>
      <w:r>
        <w:t>solution</w:t>
      </w:r>
      <w:r>
        <w:rPr>
          <w:spacing w:val="-3"/>
        </w:rPr>
        <w:t xml:space="preserve"> </w:t>
      </w:r>
      <w:r>
        <w:t>the</w:t>
      </w:r>
      <w:r>
        <w:rPr>
          <w:spacing w:val="-3"/>
        </w:rPr>
        <w:t xml:space="preserve"> </w:t>
      </w:r>
      <w:r>
        <w:t>team</w:t>
      </w:r>
      <w:r>
        <w:rPr>
          <w:spacing w:val="-3"/>
        </w:rPr>
        <w:t xml:space="preserve"> </w:t>
      </w:r>
      <w:r>
        <w:t>produced.</w:t>
      </w:r>
      <w:r>
        <w:rPr>
          <w:spacing w:val="-5"/>
        </w:rPr>
        <w:t xml:space="preserve"> </w:t>
      </w:r>
      <w:r>
        <w:t>An</w:t>
      </w:r>
      <w:r>
        <w:rPr>
          <w:spacing w:val="-3"/>
        </w:rPr>
        <w:t xml:space="preserve"> </w:t>
      </w:r>
      <w:r>
        <w:t>example</w:t>
      </w:r>
      <w:r>
        <w:rPr>
          <w:spacing w:val="-3"/>
        </w:rPr>
        <w:t xml:space="preserve"> </w:t>
      </w:r>
      <w:r>
        <w:t>would</w:t>
      </w:r>
      <w:r>
        <w:rPr>
          <w:spacing w:val="-3"/>
        </w:rPr>
        <w:t xml:space="preserve"> </w:t>
      </w:r>
      <w:r>
        <w:t>be:</w:t>
      </w:r>
      <w:r>
        <w:rPr>
          <w:spacing w:val="-3"/>
        </w:rPr>
        <w:t xml:space="preserve"> </w:t>
      </w:r>
      <w:r>
        <w:t>10</w:t>
      </w:r>
    </w:p>
    <w:p w14:paraId="34C2924B" w14:textId="77777777" w:rsidR="008F540D" w:rsidRDefault="008F540D">
      <w:pPr>
        <w:sectPr w:rsidR="008F540D">
          <w:pgSz w:w="12240" w:h="15840"/>
          <w:pgMar w:top="1280" w:right="340" w:bottom="1200" w:left="780" w:header="360" w:footer="1001" w:gutter="0"/>
          <w:cols w:space="720"/>
        </w:sectPr>
      </w:pPr>
    </w:p>
    <w:p w14:paraId="27731EFD" w14:textId="77777777" w:rsidR="008F540D" w:rsidRDefault="00000000">
      <w:pPr>
        <w:pStyle w:val="BodyText"/>
        <w:spacing w:before="145"/>
        <w:ind w:left="2460" w:right="750"/>
      </w:pPr>
      <w:r>
        <w:lastRenderedPageBreak/>
        <w:t>total awards: Team: Slide Share-Invent Penn State Winner and NAIC Second Place Winner, Slide Smart-Interactive study tool that allows users to upload PowerPoint</w:t>
      </w:r>
      <w:r>
        <w:rPr>
          <w:spacing w:val="-5"/>
        </w:rPr>
        <w:t xml:space="preserve"> </w:t>
      </w:r>
      <w:r>
        <w:t>presentations</w:t>
      </w:r>
      <w:r>
        <w:rPr>
          <w:spacing w:val="-5"/>
        </w:rPr>
        <w:t xml:space="preserve"> </w:t>
      </w:r>
      <w:r>
        <w:t>and</w:t>
      </w:r>
      <w:r>
        <w:rPr>
          <w:spacing w:val="-5"/>
        </w:rPr>
        <w:t xml:space="preserve"> </w:t>
      </w:r>
      <w:r>
        <w:t>PDFs</w:t>
      </w:r>
      <w:r>
        <w:rPr>
          <w:spacing w:val="-5"/>
        </w:rPr>
        <w:t xml:space="preserve"> </w:t>
      </w:r>
      <w:r>
        <w:t>autogenerating</w:t>
      </w:r>
      <w:r>
        <w:rPr>
          <w:spacing w:val="-5"/>
        </w:rPr>
        <w:t xml:space="preserve"> </w:t>
      </w:r>
      <w:r>
        <w:t>study</w:t>
      </w:r>
      <w:r>
        <w:rPr>
          <w:spacing w:val="-5"/>
        </w:rPr>
        <w:t xml:space="preserve"> </w:t>
      </w:r>
      <w:r>
        <w:t>guides</w:t>
      </w:r>
      <w:r>
        <w:rPr>
          <w:spacing w:val="-5"/>
        </w:rPr>
        <w:t xml:space="preserve"> </w:t>
      </w:r>
      <w:r>
        <w:t>that</w:t>
      </w:r>
      <w:r>
        <w:rPr>
          <w:spacing w:val="-4"/>
        </w:rPr>
        <w:t xml:space="preserve"> </w:t>
      </w:r>
      <w:r>
        <w:t>include</w:t>
      </w:r>
      <w:r>
        <w:rPr>
          <w:spacing w:val="-5"/>
        </w:rPr>
        <w:t xml:space="preserve"> </w:t>
      </w:r>
      <w:r>
        <w:t>a list of topics, detailed explanations, examples, and Q&amp;As.</w:t>
      </w:r>
    </w:p>
    <w:p w14:paraId="06789E4A" w14:textId="77777777" w:rsidR="008F540D" w:rsidRDefault="00000000">
      <w:pPr>
        <w:pStyle w:val="BodyText"/>
        <w:rPr>
          <w:sz w:val="10"/>
        </w:rPr>
      </w:pPr>
      <w:r>
        <w:rPr>
          <w:noProof/>
        </w:rPr>
        <mc:AlternateContent>
          <mc:Choice Requires="wps">
            <w:drawing>
              <wp:anchor distT="0" distB="0" distL="0" distR="0" simplePos="0" relativeHeight="487596032" behindDoc="1" locked="0" layoutInCell="1" allowOverlap="1" wp14:anchorId="032285EF" wp14:editId="5E78D84C">
                <wp:simplePos x="0" y="0"/>
                <wp:positionH relativeFrom="page">
                  <wp:posOffset>627379</wp:posOffset>
                </wp:positionH>
                <wp:positionV relativeFrom="paragraph">
                  <wp:posOffset>88264</wp:posOffset>
                </wp:positionV>
                <wp:extent cx="6655434" cy="1270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5434" cy="12700"/>
                        </a:xfrm>
                        <a:custGeom>
                          <a:avLst/>
                          <a:gdLst/>
                          <a:ahLst/>
                          <a:cxnLst/>
                          <a:rect l="l" t="t" r="r" b="b"/>
                          <a:pathLst>
                            <a:path w="6655434" h="12700">
                              <a:moveTo>
                                <a:pt x="0" y="0"/>
                              </a:moveTo>
                              <a:lnTo>
                                <a:pt x="6655435" y="1270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20448;mso-wrap-distance-left:0;mso-wrap-distance-right:0" from="49.399921pt,6.949997pt" to="573.449929pt,7.949997pt" stroked="true" strokeweight=".75pt" strokecolor="#000000">
                <v:stroke dashstyle="solid"/>
                <w10:wrap type="topAndBottom"/>
              </v:line>
            </w:pict>
          </mc:Fallback>
        </mc:AlternateContent>
      </w:r>
    </w:p>
    <w:p w14:paraId="5C5D3035" w14:textId="77777777" w:rsidR="008F540D" w:rsidRDefault="008F540D">
      <w:pPr>
        <w:pStyle w:val="BodyText"/>
        <w:spacing w:before="116"/>
      </w:pPr>
    </w:p>
    <w:p w14:paraId="7E0F4B59" w14:textId="77777777" w:rsidR="008F540D" w:rsidRDefault="00000000">
      <w:pPr>
        <w:pStyle w:val="Heading3"/>
      </w:pPr>
      <w:bookmarkStart w:id="25" w:name="_Toc234927478"/>
      <w:r>
        <w:t>Final</w:t>
      </w:r>
      <w:r>
        <w:rPr>
          <w:spacing w:val="-6"/>
        </w:rPr>
        <w:t xml:space="preserve"> </w:t>
      </w:r>
      <w:r>
        <w:rPr>
          <w:spacing w:val="-2"/>
        </w:rPr>
        <w:t>Reports</w:t>
      </w:r>
      <w:bookmarkEnd w:id="25"/>
    </w:p>
    <w:p w14:paraId="2BCA9D54" w14:textId="3B12A10F" w:rsidR="008F540D" w:rsidRDefault="00000000">
      <w:pPr>
        <w:spacing w:before="235"/>
        <w:ind w:left="300" w:right="750"/>
        <w:rPr>
          <w:sz w:val="20"/>
        </w:rPr>
      </w:pPr>
      <w:r>
        <w:t>In</w:t>
      </w:r>
      <w:r>
        <w:rPr>
          <w:spacing w:val="-4"/>
        </w:rPr>
        <w:t xml:space="preserve"> </w:t>
      </w:r>
      <w:r>
        <w:t>your</w:t>
      </w:r>
      <w:r>
        <w:rPr>
          <w:spacing w:val="-4"/>
        </w:rPr>
        <w:t xml:space="preserve"> </w:t>
      </w:r>
      <w:r>
        <w:t>narrative</w:t>
      </w:r>
      <w:r>
        <w:rPr>
          <w:spacing w:val="-4"/>
        </w:rPr>
        <w:t xml:space="preserve"> </w:t>
      </w:r>
      <w:r>
        <w:t>report,</w:t>
      </w:r>
      <w:r>
        <w:rPr>
          <w:spacing w:val="-3"/>
        </w:rPr>
        <w:t xml:space="preserve"> </w:t>
      </w:r>
      <w:hyperlink r:id="rId46" w:history="1">
        <w:r w:rsidR="008F540D" w:rsidRPr="00510F57">
          <w:rPr>
            <w:rStyle w:val="Hyperlink"/>
            <w:b/>
            <w:i/>
          </w:rPr>
          <w:t>submitted</w:t>
        </w:r>
        <w:r w:rsidR="008F540D" w:rsidRPr="00510F57">
          <w:rPr>
            <w:rStyle w:val="Hyperlink"/>
            <w:b/>
            <w:i/>
            <w:spacing w:val="-4"/>
          </w:rPr>
          <w:t xml:space="preserve"> </w:t>
        </w:r>
        <w:r w:rsidR="008F540D" w:rsidRPr="00510F57">
          <w:rPr>
            <w:rStyle w:val="Hyperlink"/>
            <w:b/>
            <w:i/>
          </w:rPr>
          <w:t>through</w:t>
        </w:r>
        <w:r w:rsidR="008F540D" w:rsidRPr="00510F57">
          <w:rPr>
            <w:rStyle w:val="Hyperlink"/>
            <w:b/>
            <w:i/>
            <w:spacing w:val="-4"/>
          </w:rPr>
          <w:t xml:space="preserve"> </w:t>
        </w:r>
        <w:r w:rsidR="008F540D" w:rsidRPr="00510F57">
          <w:rPr>
            <w:rStyle w:val="Hyperlink"/>
            <w:b/>
            <w:i/>
          </w:rPr>
          <w:t>the</w:t>
        </w:r>
        <w:r w:rsidR="008F540D" w:rsidRPr="00510F57">
          <w:rPr>
            <w:rStyle w:val="Hyperlink"/>
            <w:b/>
            <w:i/>
            <w:spacing w:val="-4"/>
          </w:rPr>
          <w:t xml:space="preserve"> </w:t>
        </w:r>
        <w:r w:rsidR="008F540D" w:rsidRPr="00510F57">
          <w:rPr>
            <w:rStyle w:val="Hyperlink"/>
            <w:b/>
            <w:i/>
          </w:rPr>
          <w:t>grant</w:t>
        </w:r>
        <w:r w:rsidR="008F540D" w:rsidRPr="00510F57">
          <w:rPr>
            <w:rStyle w:val="Hyperlink"/>
            <w:b/>
            <w:i/>
            <w:spacing w:val="-4"/>
          </w:rPr>
          <w:t xml:space="preserve"> </w:t>
        </w:r>
        <w:r w:rsidR="008F540D" w:rsidRPr="00510F57">
          <w:rPr>
            <w:rStyle w:val="Hyperlink"/>
            <w:b/>
            <w:i/>
          </w:rPr>
          <w:t>management</w:t>
        </w:r>
        <w:r w:rsidR="008F540D" w:rsidRPr="00510F57">
          <w:rPr>
            <w:rStyle w:val="Hyperlink"/>
            <w:b/>
            <w:i/>
            <w:spacing w:val="-4"/>
          </w:rPr>
          <w:t xml:space="preserve"> </w:t>
        </w:r>
        <w:r w:rsidR="008F540D" w:rsidRPr="00510F57">
          <w:rPr>
            <w:rStyle w:val="Hyperlink"/>
            <w:b/>
            <w:i/>
          </w:rPr>
          <w:t>portal</w:t>
        </w:r>
      </w:hyperlink>
      <w:r>
        <w:t>,</w:t>
      </w:r>
      <w:r>
        <w:rPr>
          <w:spacing w:val="-4"/>
        </w:rPr>
        <w:t xml:space="preserve"> </w:t>
      </w:r>
      <w:r>
        <w:t>please</w:t>
      </w:r>
      <w:r>
        <w:rPr>
          <w:spacing w:val="-4"/>
        </w:rPr>
        <w:t xml:space="preserve"> </w:t>
      </w:r>
      <w:r>
        <w:t>address</w:t>
      </w:r>
      <w:r>
        <w:rPr>
          <w:spacing w:val="-4"/>
        </w:rPr>
        <w:t xml:space="preserve"> </w:t>
      </w:r>
      <w:r>
        <w:t xml:space="preserve">the </w:t>
      </w:r>
      <w:r>
        <w:rPr>
          <w:spacing w:val="-2"/>
        </w:rPr>
        <w:t>following</w:t>
      </w:r>
      <w:r>
        <w:rPr>
          <w:spacing w:val="-2"/>
          <w:sz w:val="20"/>
        </w:rPr>
        <w:t>:</w:t>
      </w:r>
    </w:p>
    <w:p w14:paraId="17026D12" w14:textId="77777777" w:rsidR="008F540D" w:rsidRDefault="00000000">
      <w:pPr>
        <w:pStyle w:val="ListParagraph"/>
        <w:numPr>
          <w:ilvl w:val="0"/>
          <w:numId w:val="13"/>
        </w:numPr>
        <w:tabs>
          <w:tab w:val="left" w:pos="658"/>
          <w:tab w:val="left" w:pos="660"/>
        </w:tabs>
        <w:spacing w:before="5" w:line="237" w:lineRule="auto"/>
        <w:ind w:right="823"/>
      </w:pPr>
      <w:r>
        <w:rPr>
          <w:b/>
        </w:rPr>
        <w:t>Project</w:t>
      </w:r>
      <w:r>
        <w:rPr>
          <w:b/>
          <w:spacing w:val="-3"/>
        </w:rPr>
        <w:t xml:space="preserve"> </w:t>
      </w:r>
      <w:r>
        <w:rPr>
          <w:b/>
        </w:rPr>
        <w:t>Summary</w:t>
      </w:r>
      <w:r>
        <w:rPr>
          <w:b/>
          <w:spacing w:val="-3"/>
        </w:rPr>
        <w:t xml:space="preserve"> </w:t>
      </w:r>
      <w:r>
        <w:rPr>
          <w:b/>
        </w:rPr>
        <w:t>(500-word</w:t>
      </w:r>
      <w:r>
        <w:rPr>
          <w:b/>
          <w:spacing w:val="-3"/>
        </w:rPr>
        <w:t xml:space="preserve"> </w:t>
      </w:r>
      <w:r>
        <w:rPr>
          <w:b/>
        </w:rPr>
        <w:t>limit)</w:t>
      </w:r>
      <w:r>
        <w:t>:</w:t>
      </w:r>
      <w:r>
        <w:rPr>
          <w:spacing w:val="-3"/>
        </w:rPr>
        <w:t xml:space="preserve"> </w:t>
      </w:r>
      <w:r>
        <w:t>Provide</w:t>
      </w:r>
      <w:r>
        <w:rPr>
          <w:spacing w:val="-3"/>
        </w:rPr>
        <w:t xml:space="preserve"> </w:t>
      </w:r>
      <w:r>
        <w:t>a</w:t>
      </w:r>
      <w:r>
        <w:rPr>
          <w:spacing w:val="-3"/>
        </w:rPr>
        <w:t xml:space="preserve"> </w:t>
      </w:r>
      <w:r>
        <w:t>summary</w:t>
      </w:r>
      <w:r>
        <w:rPr>
          <w:spacing w:val="-3"/>
        </w:rPr>
        <w:t xml:space="preserve"> </w:t>
      </w:r>
      <w:r>
        <w:t>of</w:t>
      </w:r>
      <w:r>
        <w:rPr>
          <w:spacing w:val="-3"/>
        </w:rPr>
        <w:t xml:space="preserve"> </w:t>
      </w:r>
      <w:r>
        <w:t>the</w:t>
      </w:r>
      <w:r>
        <w:rPr>
          <w:spacing w:val="-3"/>
        </w:rPr>
        <w:t xml:space="preserve"> </w:t>
      </w:r>
      <w:r>
        <w:t>PITathon</w:t>
      </w:r>
      <w:r>
        <w:rPr>
          <w:spacing w:val="-3"/>
        </w:rPr>
        <w:t xml:space="preserve"> </w:t>
      </w:r>
      <w:r>
        <w:t>event.</w:t>
      </w:r>
      <w:r>
        <w:rPr>
          <w:spacing w:val="-4"/>
        </w:rPr>
        <w:t xml:space="preserve"> </w:t>
      </w:r>
      <w:r>
        <w:t>In</w:t>
      </w:r>
      <w:r>
        <w:rPr>
          <w:spacing w:val="-3"/>
        </w:rPr>
        <w:t xml:space="preserve"> </w:t>
      </w:r>
      <w:r>
        <w:t>your</w:t>
      </w:r>
      <w:r>
        <w:rPr>
          <w:spacing w:val="-3"/>
        </w:rPr>
        <w:t xml:space="preserve"> </w:t>
      </w:r>
      <w:r>
        <w:t>narrative</w:t>
      </w:r>
      <w:r>
        <w:rPr>
          <w:spacing w:val="-3"/>
        </w:rPr>
        <w:t xml:space="preserve"> </w:t>
      </w:r>
      <w:r>
        <w:t>of the event include:</w:t>
      </w:r>
    </w:p>
    <w:p w14:paraId="531EFEF0" w14:textId="77777777" w:rsidR="008F540D" w:rsidRDefault="00000000">
      <w:pPr>
        <w:pStyle w:val="ListParagraph"/>
        <w:numPr>
          <w:ilvl w:val="1"/>
          <w:numId w:val="13"/>
        </w:numPr>
        <w:tabs>
          <w:tab w:val="left" w:pos="1378"/>
        </w:tabs>
        <w:spacing w:before="1"/>
        <w:ind w:left="1378" w:hanging="358"/>
      </w:pPr>
      <w:r>
        <w:t>Activities</w:t>
      </w:r>
      <w:r>
        <w:rPr>
          <w:spacing w:val="-7"/>
        </w:rPr>
        <w:t xml:space="preserve"> </w:t>
      </w:r>
      <w:r>
        <w:t>and</w:t>
      </w:r>
      <w:r>
        <w:rPr>
          <w:spacing w:val="-5"/>
        </w:rPr>
        <w:t xml:space="preserve"> </w:t>
      </w:r>
      <w:r>
        <w:t>what</w:t>
      </w:r>
      <w:r>
        <w:rPr>
          <w:spacing w:val="-5"/>
        </w:rPr>
        <w:t xml:space="preserve"> </w:t>
      </w:r>
      <w:r>
        <w:t>goals</w:t>
      </w:r>
      <w:r>
        <w:rPr>
          <w:spacing w:val="-4"/>
        </w:rPr>
        <w:t xml:space="preserve"> </w:t>
      </w:r>
      <w:r>
        <w:t>were</w:t>
      </w:r>
      <w:r>
        <w:rPr>
          <w:spacing w:val="-5"/>
        </w:rPr>
        <w:t xml:space="preserve"> </w:t>
      </w:r>
      <w:r>
        <w:t>reached</w:t>
      </w:r>
      <w:r>
        <w:rPr>
          <w:spacing w:val="-5"/>
        </w:rPr>
        <w:t xml:space="preserve"> </w:t>
      </w:r>
      <w:r>
        <w:t>or</w:t>
      </w:r>
      <w:r>
        <w:rPr>
          <w:spacing w:val="-5"/>
        </w:rPr>
        <w:t xml:space="preserve"> </w:t>
      </w:r>
      <w:r>
        <w:t>not</w:t>
      </w:r>
      <w:r>
        <w:rPr>
          <w:spacing w:val="-4"/>
        </w:rPr>
        <w:t xml:space="preserve"> </w:t>
      </w:r>
      <w:r>
        <w:rPr>
          <w:spacing w:val="-2"/>
        </w:rPr>
        <w:t>reached.</w:t>
      </w:r>
    </w:p>
    <w:p w14:paraId="67272E41" w14:textId="23ABF7E1" w:rsidR="008F540D" w:rsidRDefault="00000000">
      <w:pPr>
        <w:pStyle w:val="ListParagraph"/>
        <w:numPr>
          <w:ilvl w:val="1"/>
          <w:numId w:val="13"/>
        </w:numPr>
        <w:tabs>
          <w:tab w:val="left" w:pos="1378"/>
        </w:tabs>
        <w:spacing w:before="1" w:line="251" w:lineRule="exact"/>
        <w:ind w:left="1378" w:hanging="358"/>
      </w:pPr>
      <w:r>
        <w:t>Key</w:t>
      </w:r>
      <w:r>
        <w:rPr>
          <w:spacing w:val="-8"/>
        </w:rPr>
        <w:t xml:space="preserve"> </w:t>
      </w:r>
      <w:r>
        <w:t>drivers</w:t>
      </w:r>
      <w:r>
        <w:rPr>
          <w:spacing w:val="-5"/>
        </w:rPr>
        <w:t xml:space="preserve"> </w:t>
      </w:r>
      <w:r>
        <w:t>or</w:t>
      </w:r>
      <w:r>
        <w:rPr>
          <w:spacing w:val="-5"/>
        </w:rPr>
        <w:t xml:space="preserve"> </w:t>
      </w:r>
      <w:r>
        <w:t>enabling</w:t>
      </w:r>
      <w:r>
        <w:rPr>
          <w:spacing w:val="-5"/>
        </w:rPr>
        <w:t xml:space="preserve"> </w:t>
      </w:r>
      <w:r>
        <w:t>conditions</w:t>
      </w:r>
      <w:r>
        <w:rPr>
          <w:spacing w:val="-5"/>
        </w:rPr>
        <w:t xml:space="preserve"> </w:t>
      </w:r>
      <w:r>
        <w:t>that</w:t>
      </w:r>
      <w:r>
        <w:rPr>
          <w:spacing w:val="-8"/>
        </w:rPr>
        <w:t xml:space="preserve"> </w:t>
      </w:r>
      <w:r>
        <w:t>affected</w:t>
      </w:r>
      <w:r>
        <w:rPr>
          <w:spacing w:val="-5"/>
        </w:rPr>
        <w:t xml:space="preserve"> </w:t>
      </w:r>
      <w:r>
        <w:t>the</w:t>
      </w:r>
      <w:r>
        <w:rPr>
          <w:spacing w:val="-5"/>
        </w:rPr>
        <w:t xml:space="preserve"> </w:t>
      </w:r>
      <w:r w:rsidR="00510F57">
        <w:rPr>
          <w:spacing w:val="-5"/>
        </w:rPr>
        <w:t>PITathon's</w:t>
      </w:r>
      <w:r>
        <w:rPr>
          <w:spacing w:val="-5"/>
        </w:rPr>
        <w:t xml:space="preserve"> </w:t>
      </w:r>
      <w:r w:rsidR="00510F57">
        <w:rPr>
          <w:spacing w:val="-2"/>
        </w:rPr>
        <w:t>success</w:t>
      </w:r>
      <w:r>
        <w:rPr>
          <w:spacing w:val="-2"/>
        </w:rPr>
        <w:t>.</w:t>
      </w:r>
    </w:p>
    <w:p w14:paraId="6526511F" w14:textId="77777777" w:rsidR="008F540D" w:rsidRDefault="00000000">
      <w:pPr>
        <w:pStyle w:val="ListParagraph"/>
        <w:numPr>
          <w:ilvl w:val="1"/>
          <w:numId w:val="13"/>
        </w:numPr>
        <w:tabs>
          <w:tab w:val="left" w:pos="1379"/>
        </w:tabs>
        <w:spacing w:line="251" w:lineRule="exact"/>
        <w:ind w:left="1379" w:hanging="359"/>
      </w:pPr>
      <w:r>
        <w:t>Institutional</w:t>
      </w:r>
      <w:r>
        <w:rPr>
          <w:spacing w:val="-8"/>
        </w:rPr>
        <w:t xml:space="preserve"> </w:t>
      </w:r>
      <w:r>
        <w:t>issues</w:t>
      </w:r>
      <w:r>
        <w:rPr>
          <w:spacing w:val="-8"/>
        </w:rPr>
        <w:t xml:space="preserve"> </w:t>
      </w:r>
      <w:r>
        <w:t>and/or</w:t>
      </w:r>
      <w:r>
        <w:rPr>
          <w:spacing w:val="-8"/>
        </w:rPr>
        <w:t xml:space="preserve"> </w:t>
      </w:r>
      <w:r>
        <w:t>project</w:t>
      </w:r>
      <w:r>
        <w:rPr>
          <w:spacing w:val="-8"/>
        </w:rPr>
        <w:t xml:space="preserve"> </w:t>
      </w:r>
      <w:r>
        <w:rPr>
          <w:spacing w:val="-2"/>
        </w:rPr>
        <w:t>challenges.</w:t>
      </w:r>
    </w:p>
    <w:p w14:paraId="0A03067B" w14:textId="77777777" w:rsidR="008F540D" w:rsidRDefault="00000000">
      <w:pPr>
        <w:pStyle w:val="ListParagraph"/>
        <w:numPr>
          <w:ilvl w:val="0"/>
          <w:numId w:val="13"/>
        </w:numPr>
        <w:tabs>
          <w:tab w:val="left" w:pos="658"/>
          <w:tab w:val="left" w:pos="660"/>
        </w:tabs>
        <w:spacing w:before="2"/>
        <w:ind w:right="1104"/>
      </w:pPr>
      <w:r>
        <w:rPr>
          <w:b/>
        </w:rPr>
        <w:t>PIT</w:t>
      </w:r>
      <w:r>
        <w:rPr>
          <w:b/>
          <w:spacing w:val="-3"/>
        </w:rPr>
        <w:t xml:space="preserve"> </w:t>
      </w:r>
      <w:r>
        <w:rPr>
          <w:b/>
        </w:rPr>
        <w:t>Catalyst</w:t>
      </w:r>
      <w:r>
        <w:rPr>
          <w:b/>
          <w:spacing w:val="-3"/>
        </w:rPr>
        <w:t xml:space="preserve"> </w:t>
      </w:r>
      <w:r>
        <w:rPr>
          <w:b/>
        </w:rPr>
        <w:t>Impact</w:t>
      </w:r>
      <w:r>
        <w:rPr>
          <w:b/>
          <w:spacing w:val="-3"/>
        </w:rPr>
        <w:t xml:space="preserve"> </w:t>
      </w:r>
      <w:r>
        <w:rPr>
          <w:b/>
        </w:rPr>
        <w:t>on</w:t>
      </w:r>
      <w:r>
        <w:rPr>
          <w:b/>
          <w:spacing w:val="-3"/>
        </w:rPr>
        <w:t xml:space="preserve"> </w:t>
      </w:r>
      <w:r>
        <w:rPr>
          <w:b/>
        </w:rPr>
        <w:t>Student</w:t>
      </w:r>
      <w:r>
        <w:rPr>
          <w:b/>
          <w:spacing w:val="-3"/>
        </w:rPr>
        <w:t xml:space="preserve"> </w:t>
      </w:r>
      <w:r>
        <w:rPr>
          <w:b/>
        </w:rPr>
        <w:t>Engagement</w:t>
      </w:r>
      <w:r>
        <w:rPr>
          <w:b/>
          <w:spacing w:val="-2"/>
        </w:rPr>
        <w:t xml:space="preserve"> </w:t>
      </w:r>
      <w:r>
        <w:rPr>
          <w:b/>
        </w:rPr>
        <w:t>(200-word</w:t>
      </w:r>
      <w:r>
        <w:rPr>
          <w:b/>
          <w:spacing w:val="-3"/>
        </w:rPr>
        <w:t xml:space="preserve"> </w:t>
      </w:r>
      <w:r>
        <w:rPr>
          <w:b/>
        </w:rPr>
        <w:t>limit)</w:t>
      </w:r>
      <w:r>
        <w:t>:</w:t>
      </w:r>
      <w:r>
        <w:rPr>
          <w:spacing w:val="-3"/>
        </w:rPr>
        <w:t xml:space="preserve"> </w:t>
      </w:r>
      <w:r>
        <w:t>Describe</w:t>
      </w:r>
      <w:r>
        <w:rPr>
          <w:spacing w:val="-3"/>
        </w:rPr>
        <w:t xml:space="preserve"> </w:t>
      </w:r>
      <w:r>
        <w:t>what</w:t>
      </w:r>
      <w:r>
        <w:rPr>
          <w:spacing w:val="-3"/>
        </w:rPr>
        <w:t xml:space="preserve"> </w:t>
      </w:r>
      <w:r>
        <w:t>you</w:t>
      </w:r>
      <w:r>
        <w:rPr>
          <w:spacing w:val="-3"/>
        </w:rPr>
        <w:t xml:space="preserve"> </w:t>
      </w:r>
      <w:r>
        <w:t>saw</w:t>
      </w:r>
      <w:r>
        <w:rPr>
          <w:spacing w:val="-3"/>
        </w:rPr>
        <w:t xml:space="preserve"> </w:t>
      </w:r>
      <w:r>
        <w:t>as</w:t>
      </w:r>
      <w:r>
        <w:rPr>
          <w:spacing w:val="-3"/>
        </w:rPr>
        <w:t xml:space="preserve"> </w:t>
      </w:r>
      <w:r>
        <w:t>the key drivers or enabling conditions of how the PITathon meaningfully addressed the barriers to students engaging in public interest technology.</w:t>
      </w:r>
    </w:p>
    <w:p w14:paraId="311C4598" w14:textId="3BFDA400" w:rsidR="008F540D" w:rsidRDefault="00000000">
      <w:pPr>
        <w:pStyle w:val="ListParagraph"/>
        <w:numPr>
          <w:ilvl w:val="1"/>
          <w:numId w:val="13"/>
        </w:numPr>
        <w:tabs>
          <w:tab w:val="left" w:pos="1378"/>
        </w:tabs>
        <w:spacing w:line="252" w:lineRule="exact"/>
        <w:ind w:left="1378" w:hanging="358"/>
      </w:pPr>
      <w:r>
        <w:t>Share</w:t>
      </w:r>
      <w:r>
        <w:rPr>
          <w:spacing w:val="-8"/>
        </w:rPr>
        <w:t xml:space="preserve"> </w:t>
      </w:r>
      <w:r>
        <w:t>a</w:t>
      </w:r>
      <w:r>
        <w:rPr>
          <w:spacing w:val="-5"/>
        </w:rPr>
        <w:t xml:space="preserve"> </w:t>
      </w:r>
      <w:r>
        <w:t>specific</w:t>
      </w:r>
      <w:r>
        <w:rPr>
          <w:spacing w:val="-5"/>
        </w:rPr>
        <w:t xml:space="preserve"> </w:t>
      </w:r>
      <w:r>
        <w:t>instance</w:t>
      </w:r>
      <w:r>
        <w:rPr>
          <w:spacing w:val="-5"/>
        </w:rPr>
        <w:t xml:space="preserve"> </w:t>
      </w:r>
      <w:r>
        <w:t>or</w:t>
      </w:r>
      <w:r>
        <w:rPr>
          <w:spacing w:val="-5"/>
        </w:rPr>
        <w:t xml:space="preserve"> </w:t>
      </w:r>
      <w:r>
        <w:t>event</w:t>
      </w:r>
      <w:r>
        <w:rPr>
          <w:spacing w:val="-5"/>
        </w:rPr>
        <w:t xml:space="preserve"> </w:t>
      </w:r>
      <w:r>
        <w:t>that</w:t>
      </w:r>
      <w:r>
        <w:rPr>
          <w:spacing w:val="-5"/>
        </w:rPr>
        <w:t xml:space="preserve"> </w:t>
      </w:r>
      <w:r>
        <w:t>illustrates</w:t>
      </w:r>
      <w:r>
        <w:rPr>
          <w:spacing w:val="-5"/>
        </w:rPr>
        <w:t xml:space="preserve"> </w:t>
      </w:r>
      <w:r>
        <w:t>the</w:t>
      </w:r>
      <w:r>
        <w:rPr>
          <w:spacing w:val="-5"/>
        </w:rPr>
        <w:t xml:space="preserve"> </w:t>
      </w:r>
      <w:r w:rsidR="00510F57">
        <w:rPr>
          <w:spacing w:val="-5"/>
        </w:rPr>
        <w:t>PITathon's</w:t>
      </w:r>
      <w:r>
        <w:rPr>
          <w:spacing w:val="-5"/>
        </w:rPr>
        <w:t xml:space="preserve"> </w:t>
      </w:r>
      <w:r w:rsidR="00510F57">
        <w:rPr>
          <w:spacing w:val="-2"/>
        </w:rPr>
        <w:t>impac</w:t>
      </w:r>
      <w:r>
        <w:rPr>
          <w:spacing w:val="-2"/>
        </w:rPr>
        <w:t>t.</w:t>
      </w:r>
    </w:p>
    <w:p w14:paraId="24A6B8CE" w14:textId="624BD71A" w:rsidR="008F540D" w:rsidRDefault="00000000">
      <w:pPr>
        <w:pStyle w:val="ListParagraph"/>
        <w:numPr>
          <w:ilvl w:val="1"/>
          <w:numId w:val="13"/>
        </w:numPr>
        <w:tabs>
          <w:tab w:val="left" w:pos="1378"/>
          <w:tab w:val="left" w:pos="1380"/>
        </w:tabs>
        <w:spacing w:before="1"/>
        <w:ind w:right="882"/>
      </w:pPr>
      <w:r>
        <w:t>Upload a spreadsheet or MS Word table with the winning team(s), level of award(s), PITathon</w:t>
      </w:r>
      <w:r>
        <w:rPr>
          <w:spacing w:val="-3"/>
        </w:rPr>
        <w:t xml:space="preserve"> </w:t>
      </w:r>
      <w:r>
        <w:t>track(s)</w:t>
      </w:r>
      <w:r>
        <w:rPr>
          <w:spacing w:val="-3"/>
        </w:rPr>
        <w:t xml:space="preserve"> </w:t>
      </w:r>
      <w:r>
        <w:t>their</w:t>
      </w:r>
      <w:r>
        <w:rPr>
          <w:spacing w:val="-3"/>
        </w:rPr>
        <w:t xml:space="preserve"> </w:t>
      </w:r>
      <w:r>
        <w:t>project</w:t>
      </w:r>
      <w:r>
        <w:rPr>
          <w:spacing w:val="-3"/>
        </w:rPr>
        <w:t xml:space="preserve"> </w:t>
      </w:r>
      <w:r>
        <w:t>was</w:t>
      </w:r>
      <w:r>
        <w:rPr>
          <w:spacing w:val="-3"/>
        </w:rPr>
        <w:t xml:space="preserve"> </w:t>
      </w:r>
      <w:r>
        <w:t>judged</w:t>
      </w:r>
      <w:r>
        <w:rPr>
          <w:spacing w:val="-3"/>
        </w:rPr>
        <w:t xml:space="preserve"> </w:t>
      </w:r>
      <w:r>
        <w:t>in,</w:t>
      </w:r>
      <w:r>
        <w:rPr>
          <w:spacing w:val="-3"/>
        </w:rPr>
        <w:t xml:space="preserve"> </w:t>
      </w:r>
      <w:r>
        <w:t>winning</w:t>
      </w:r>
      <w:r>
        <w:rPr>
          <w:spacing w:val="-3"/>
        </w:rPr>
        <w:t xml:space="preserve"> </w:t>
      </w:r>
      <w:r>
        <w:t>team</w:t>
      </w:r>
      <w:r>
        <w:rPr>
          <w:spacing w:val="-3"/>
        </w:rPr>
        <w:t xml:space="preserve"> </w:t>
      </w:r>
      <w:r>
        <w:t>members</w:t>
      </w:r>
      <w:r w:rsidR="00510F57">
        <w:t>’</w:t>
      </w:r>
      <w:r>
        <w:rPr>
          <w:spacing w:val="-3"/>
        </w:rPr>
        <w:t xml:space="preserve"> </w:t>
      </w:r>
      <w:r>
        <w:t>contact</w:t>
      </w:r>
      <w:r>
        <w:rPr>
          <w:spacing w:val="-3"/>
        </w:rPr>
        <w:t xml:space="preserve"> </w:t>
      </w:r>
      <w:r>
        <w:t>email(s),</w:t>
      </w:r>
      <w:r>
        <w:rPr>
          <w:spacing w:val="-3"/>
        </w:rPr>
        <w:t xml:space="preserve"> </w:t>
      </w:r>
      <w:r>
        <w:t>and summary of their product(s).</w:t>
      </w:r>
    </w:p>
    <w:p w14:paraId="2B0C6F7C" w14:textId="77777777" w:rsidR="008F540D" w:rsidRDefault="00000000">
      <w:pPr>
        <w:pStyle w:val="ListParagraph"/>
        <w:numPr>
          <w:ilvl w:val="0"/>
          <w:numId w:val="13"/>
        </w:numPr>
        <w:tabs>
          <w:tab w:val="left" w:pos="658"/>
          <w:tab w:val="left" w:pos="660"/>
        </w:tabs>
        <w:ind w:right="869"/>
      </w:pPr>
      <w:r>
        <w:rPr>
          <w:b/>
        </w:rPr>
        <w:t>Community Impact (300-word limit)</w:t>
      </w:r>
      <w:r>
        <w:t>: Describe how your project meaningfully addressed the targeted community, and the demographics of the project participants compared with the demographics of the population of the surrounding community. If your PITathon could not address these barriers as meaningfully as intended, describe what challenges you experienced or lessons you</w:t>
      </w:r>
      <w:r>
        <w:rPr>
          <w:spacing w:val="-3"/>
        </w:rPr>
        <w:t xml:space="preserve"> </w:t>
      </w:r>
      <w:r>
        <w:t>learned.</w:t>
      </w:r>
      <w:r>
        <w:rPr>
          <w:spacing w:val="-3"/>
        </w:rPr>
        <w:t xml:space="preserve"> </w:t>
      </w:r>
      <w:r>
        <w:t>What</w:t>
      </w:r>
      <w:r>
        <w:rPr>
          <w:spacing w:val="-3"/>
        </w:rPr>
        <w:t xml:space="preserve"> </w:t>
      </w:r>
      <w:r>
        <w:t>sources</w:t>
      </w:r>
      <w:r>
        <w:rPr>
          <w:spacing w:val="-3"/>
        </w:rPr>
        <w:t xml:space="preserve"> </w:t>
      </w:r>
      <w:r>
        <w:t>of</w:t>
      </w:r>
      <w:r>
        <w:rPr>
          <w:spacing w:val="-3"/>
        </w:rPr>
        <w:t xml:space="preserve"> </w:t>
      </w:r>
      <w:r>
        <w:t>bias</w:t>
      </w:r>
      <w:r>
        <w:rPr>
          <w:spacing w:val="-3"/>
        </w:rPr>
        <w:t xml:space="preserve"> </w:t>
      </w:r>
      <w:r>
        <w:t>were</w:t>
      </w:r>
      <w:r>
        <w:rPr>
          <w:spacing w:val="-3"/>
        </w:rPr>
        <w:t xml:space="preserve"> </w:t>
      </w:r>
      <w:r>
        <w:t>the</w:t>
      </w:r>
      <w:r>
        <w:rPr>
          <w:spacing w:val="-3"/>
        </w:rPr>
        <w:t xml:space="preserve"> </w:t>
      </w:r>
      <w:r>
        <w:t>project</w:t>
      </w:r>
      <w:r>
        <w:rPr>
          <w:spacing w:val="-3"/>
        </w:rPr>
        <w:t xml:space="preserve"> </w:t>
      </w:r>
      <w:r>
        <w:t>subjected</w:t>
      </w:r>
      <w:r>
        <w:rPr>
          <w:spacing w:val="-3"/>
        </w:rPr>
        <w:t xml:space="preserve"> </w:t>
      </w:r>
      <w:r>
        <w:t>to,</w:t>
      </w:r>
      <w:r>
        <w:rPr>
          <w:spacing w:val="-3"/>
        </w:rPr>
        <w:t xml:space="preserve"> </w:t>
      </w:r>
      <w:r>
        <w:t>and</w:t>
      </w:r>
      <w:r>
        <w:rPr>
          <w:spacing w:val="-3"/>
        </w:rPr>
        <w:t xml:space="preserve"> </w:t>
      </w:r>
      <w:r>
        <w:t>what</w:t>
      </w:r>
      <w:r>
        <w:rPr>
          <w:spacing w:val="-3"/>
        </w:rPr>
        <w:t xml:space="preserve"> </w:t>
      </w:r>
      <w:r>
        <w:t>mitigation</w:t>
      </w:r>
      <w:r>
        <w:rPr>
          <w:spacing w:val="-3"/>
        </w:rPr>
        <w:t xml:space="preserve"> </w:t>
      </w:r>
      <w:r>
        <w:t>strategies</w:t>
      </w:r>
      <w:r>
        <w:rPr>
          <w:spacing w:val="-3"/>
        </w:rPr>
        <w:t xml:space="preserve"> </w:t>
      </w:r>
      <w:r>
        <w:t>did you employ to generate more equitable outcomes to engage, serve, and collaborate with those populations in ways that are informed by best practices?</w:t>
      </w:r>
    </w:p>
    <w:p w14:paraId="171DA7D0" w14:textId="77777777" w:rsidR="008F540D" w:rsidRDefault="00000000">
      <w:pPr>
        <w:pStyle w:val="ListParagraph"/>
        <w:numPr>
          <w:ilvl w:val="0"/>
          <w:numId w:val="13"/>
        </w:numPr>
        <w:tabs>
          <w:tab w:val="left" w:pos="658"/>
          <w:tab w:val="left" w:pos="660"/>
        </w:tabs>
        <w:ind w:right="745"/>
      </w:pPr>
      <w:r>
        <w:rPr>
          <w:b/>
        </w:rPr>
        <w:t>Lessons Learned and Challenges (500-word limit)</w:t>
      </w:r>
      <w:r>
        <w:t>: Reflecting on event planning, organization, and</w:t>
      </w:r>
      <w:r>
        <w:rPr>
          <w:spacing w:val="-3"/>
        </w:rPr>
        <w:t xml:space="preserve"> </w:t>
      </w:r>
      <w:r>
        <w:t>the</w:t>
      </w:r>
      <w:r>
        <w:rPr>
          <w:spacing w:val="-3"/>
        </w:rPr>
        <w:t xml:space="preserve"> </w:t>
      </w:r>
      <w:r>
        <w:t>event</w:t>
      </w:r>
      <w:r>
        <w:rPr>
          <w:spacing w:val="-3"/>
        </w:rPr>
        <w:t xml:space="preserve"> </w:t>
      </w:r>
      <w:r>
        <w:t>itself,</w:t>
      </w:r>
      <w:r>
        <w:rPr>
          <w:spacing w:val="-3"/>
        </w:rPr>
        <w:t xml:space="preserve"> </w:t>
      </w:r>
      <w:r>
        <w:t>highlight</w:t>
      </w:r>
      <w:r>
        <w:rPr>
          <w:spacing w:val="-3"/>
        </w:rPr>
        <w:t xml:space="preserve"> </w:t>
      </w:r>
      <w:r>
        <w:t>any</w:t>
      </w:r>
      <w:r>
        <w:rPr>
          <w:spacing w:val="-3"/>
        </w:rPr>
        <w:t xml:space="preserve"> </w:t>
      </w:r>
      <w:r>
        <w:t>challenges</w:t>
      </w:r>
      <w:r>
        <w:rPr>
          <w:spacing w:val="-3"/>
        </w:rPr>
        <w:t xml:space="preserve"> </w:t>
      </w:r>
      <w:r>
        <w:t>(expected</w:t>
      </w:r>
      <w:r>
        <w:rPr>
          <w:spacing w:val="-3"/>
        </w:rPr>
        <w:t xml:space="preserve"> </w:t>
      </w:r>
      <w:r>
        <w:t>or</w:t>
      </w:r>
      <w:r>
        <w:rPr>
          <w:spacing w:val="-3"/>
        </w:rPr>
        <w:t xml:space="preserve"> </w:t>
      </w:r>
      <w:r>
        <w:t>otherwise),</w:t>
      </w:r>
      <w:r>
        <w:rPr>
          <w:spacing w:val="-3"/>
        </w:rPr>
        <w:t xml:space="preserve"> </w:t>
      </w:r>
      <w:r>
        <w:t>or</w:t>
      </w:r>
      <w:r>
        <w:rPr>
          <w:spacing w:val="-3"/>
        </w:rPr>
        <w:t xml:space="preserve"> </w:t>
      </w:r>
      <w:r>
        <w:t>lessons</w:t>
      </w:r>
      <w:r>
        <w:rPr>
          <w:spacing w:val="-3"/>
        </w:rPr>
        <w:t xml:space="preserve"> </w:t>
      </w:r>
      <w:r>
        <w:t>learned</w:t>
      </w:r>
      <w:r>
        <w:rPr>
          <w:spacing w:val="-3"/>
        </w:rPr>
        <w:t xml:space="preserve"> </w:t>
      </w:r>
      <w:r>
        <w:t>throughout the grant period. Describe any adjustments or changes you made to your activities to address challenges as they arose.</w:t>
      </w:r>
    </w:p>
    <w:p w14:paraId="67BBA024" w14:textId="77777777" w:rsidR="008F540D" w:rsidRDefault="00000000">
      <w:pPr>
        <w:pStyle w:val="ListParagraph"/>
        <w:numPr>
          <w:ilvl w:val="0"/>
          <w:numId w:val="13"/>
        </w:numPr>
        <w:tabs>
          <w:tab w:val="left" w:pos="658"/>
          <w:tab w:val="left" w:pos="660"/>
        </w:tabs>
        <w:spacing w:before="1"/>
        <w:ind w:right="1321"/>
        <w:jc w:val="both"/>
      </w:pPr>
      <w:r>
        <w:rPr>
          <w:b/>
        </w:rPr>
        <w:t>Partnerships and Sponsorships (200-word limit)</w:t>
      </w:r>
      <w:r>
        <w:t>: Provide a summary of how you engaged partners</w:t>
      </w:r>
      <w:r>
        <w:rPr>
          <w:spacing w:val="-3"/>
        </w:rPr>
        <w:t xml:space="preserve"> </w:t>
      </w:r>
      <w:r>
        <w:t>and</w:t>
      </w:r>
      <w:r>
        <w:rPr>
          <w:spacing w:val="-3"/>
        </w:rPr>
        <w:t xml:space="preserve"> </w:t>
      </w:r>
      <w:r>
        <w:t>sponsors</w:t>
      </w:r>
      <w:r>
        <w:rPr>
          <w:spacing w:val="-3"/>
        </w:rPr>
        <w:t xml:space="preserve"> </w:t>
      </w:r>
      <w:r>
        <w:t>for</w:t>
      </w:r>
      <w:r>
        <w:rPr>
          <w:spacing w:val="-3"/>
        </w:rPr>
        <w:t xml:space="preserve"> </w:t>
      </w:r>
      <w:r>
        <w:t>the</w:t>
      </w:r>
      <w:r>
        <w:rPr>
          <w:spacing w:val="-3"/>
        </w:rPr>
        <w:t xml:space="preserve"> </w:t>
      </w:r>
      <w:r>
        <w:t>PITathon</w:t>
      </w:r>
      <w:r>
        <w:rPr>
          <w:spacing w:val="-3"/>
        </w:rPr>
        <w:t xml:space="preserve"> </w:t>
      </w:r>
      <w:r>
        <w:t>and</w:t>
      </w:r>
      <w:r>
        <w:rPr>
          <w:spacing w:val="-3"/>
        </w:rPr>
        <w:t xml:space="preserve"> </w:t>
      </w:r>
      <w:r>
        <w:t>how</w:t>
      </w:r>
      <w:r>
        <w:rPr>
          <w:spacing w:val="-3"/>
        </w:rPr>
        <w:t xml:space="preserve"> </w:t>
      </w:r>
      <w:r>
        <w:t>will</w:t>
      </w:r>
      <w:r>
        <w:rPr>
          <w:spacing w:val="-3"/>
        </w:rPr>
        <w:t xml:space="preserve"> </w:t>
      </w:r>
      <w:r>
        <w:t>you</w:t>
      </w:r>
      <w:r>
        <w:rPr>
          <w:spacing w:val="-3"/>
        </w:rPr>
        <w:t xml:space="preserve"> </w:t>
      </w:r>
      <w:r>
        <w:t>be</w:t>
      </w:r>
      <w:r>
        <w:rPr>
          <w:spacing w:val="-3"/>
        </w:rPr>
        <w:t xml:space="preserve"> </w:t>
      </w:r>
      <w:r>
        <w:t>maintaining</w:t>
      </w:r>
      <w:r>
        <w:rPr>
          <w:spacing w:val="-3"/>
        </w:rPr>
        <w:t xml:space="preserve"> </w:t>
      </w:r>
      <w:r>
        <w:t>those</w:t>
      </w:r>
      <w:r>
        <w:rPr>
          <w:spacing w:val="-3"/>
        </w:rPr>
        <w:t xml:space="preserve"> </w:t>
      </w:r>
      <w:r>
        <w:t>relationships</w:t>
      </w:r>
      <w:r>
        <w:rPr>
          <w:spacing w:val="-3"/>
        </w:rPr>
        <w:t xml:space="preserve"> </w:t>
      </w:r>
      <w:r>
        <w:t>to benefit PIT students.</w:t>
      </w:r>
    </w:p>
    <w:p w14:paraId="23FB6D28" w14:textId="77777777" w:rsidR="008F540D" w:rsidRDefault="00000000">
      <w:pPr>
        <w:pStyle w:val="Heading4"/>
        <w:numPr>
          <w:ilvl w:val="0"/>
          <w:numId w:val="13"/>
        </w:numPr>
        <w:tabs>
          <w:tab w:val="left" w:pos="658"/>
        </w:tabs>
        <w:spacing w:line="252" w:lineRule="exact"/>
        <w:ind w:left="658" w:hanging="358"/>
        <w:jc w:val="both"/>
      </w:pPr>
      <w:r>
        <w:t>Budget</w:t>
      </w:r>
      <w:r>
        <w:rPr>
          <w:spacing w:val="-6"/>
        </w:rPr>
        <w:t xml:space="preserve"> </w:t>
      </w:r>
      <w:r>
        <w:rPr>
          <w:spacing w:val="-2"/>
        </w:rPr>
        <w:t>Reconciliation</w:t>
      </w:r>
    </w:p>
    <w:p w14:paraId="7F975678" w14:textId="77777777" w:rsidR="008F540D" w:rsidRDefault="00000000">
      <w:pPr>
        <w:pStyle w:val="ListParagraph"/>
        <w:numPr>
          <w:ilvl w:val="1"/>
          <w:numId w:val="13"/>
        </w:numPr>
        <w:tabs>
          <w:tab w:val="left" w:pos="1378"/>
        </w:tabs>
        <w:spacing w:before="1" w:line="251" w:lineRule="exact"/>
        <w:ind w:left="1378" w:hanging="358"/>
      </w:pPr>
      <w:r>
        <w:t>Explain</w:t>
      </w:r>
      <w:r>
        <w:rPr>
          <w:spacing w:val="-8"/>
        </w:rPr>
        <w:t xml:space="preserve"> </w:t>
      </w:r>
      <w:r>
        <w:t>how</w:t>
      </w:r>
      <w:r>
        <w:rPr>
          <w:spacing w:val="-5"/>
        </w:rPr>
        <w:t xml:space="preserve"> </w:t>
      </w:r>
      <w:r>
        <w:t>the</w:t>
      </w:r>
      <w:r>
        <w:rPr>
          <w:spacing w:val="-6"/>
        </w:rPr>
        <w:t xml:space="preserve"> </w:t>
      </w:r>
      <w:r>
        <w:t>grant</w:t>
      </w:r>
      <w:r>
        <w:rPr>
          <w:spacing w:val="-5"/>
        </w:rPr>
        <w:t xml:space="preserve"> </w:t>
      </w:r>
      <w:r>
        <w:t>funds</w:t>
      </w:r>
      <w:r>
        <w:rPr>
          <w:spacing w:val="-5"/>
        </w:rPr>
        <w:t xml:space="preserve"> </w:t>
      </w:r>
      <w:r>
        <w:t>have</w:t>
      </w:r>
      <w:r>
        <w:rPr>
          <w:spacing w:val="-6"/>
        </w:rPr>
        <w:t xml:space="preserve"> </w:t>
      </w:r>
      <w:r>
        <w:t>directly</w:t>
      </w:r>
      <w:r>
        <w:rPr>
          <w:spacing w:val="-5"/>
        </w:rPr>
        <w:t xml:space="preserve"> </w:t>
      </w:r>
      <w:r>
        <w:t>supported</w:t>
      </w:r>
      <w:r>
        <w:rPr>
          <w:spacing w:val="-6"/>
        </w:rPr>
        <w:t xml:space="preserve"> </w:t>
      </w:r>
      <w:r>
        <w:t>hosting</w:t>
      </w:r>
      <w:r>
        <w:rPr>
          <w:spacing w:val="-5"/>
        </w:rPr>
        <w:t xml:space="preserve"> </w:t>
      </w:r>
      <w:r>
        <w:t>the</w:t>
      </w:r>
      <w:r>
        <w:rPr>
          <w:spacing w:val="-5"/>
        </w:rPr>
        <w:t xml:space="preserve"> </w:t>
      </w:r>
      <w:r>
        <w:rPr>
          <w:spacing w:val="-2"/>
        </w:rPr>
        <w:t>event.</w:t>
      </w:r>
    </w:p>
    <w:p w14:paraId="6BDD299C" w14:textId="77777777" w:rsidR="008F540D" w:rsidRDefault="00000000">
      <w:pPr>
        <w:pStyle w:val="ListParagraph"/>
        <w:numPr>
          <w:ilvl w:val="1"/>
          <w:numId w:val="13"/>
        </w:numPr>
        <w:tabs>
          <w:tab w:val="left" w:pos="1378"/>
          <w:tab w:val="left" w:pos="1380"/>
        </w:tabs>
        <w:ind w:right="1405"/>
      </w:pPr>
      <w:r>
        <w:t>Explain</w:t>
      </w:r>
      <w:r>
        <w:rPr>
          <w:spacing w:val="-3"/>
        </w:rPr>
        <w:t xml:space="preserve"> </w:t>
      </w:r>
      <w:r>
        <w:t>any</w:t>
      </w:r>
      <w:r>
        <w:rPr>
          <w:spacing w:val="-3"/>
        </w:rPr>
        <w:t xml:space="preserve"> </w:t>
      </w:r>
      <w:r>
        <w:t>unforeseen</w:t>
      </w:r>
      <w:r>
        <w:rPr>
          <w:spacing w:val="-3"/>
        </w:rPr>
        <w:t xml:space="preserve"> </w:t>
      </w:r>
      <w:r>
        <w:t>expenses</w:t>
      </w:r>
      <w:r>
        <w:rPr>
          <w:spacing w:val="-3"/>
        </w:rPr>
        <w:t xml:space="preserve"> </w:t>
      </w:r>
      <w:r>
        <w:t>or</w:t>
      </w:r>
      <w:r>
        <w:rPr>
          <w:spacing w:val="-3"/>
        </w:rPr>
        <w:t xml:space="preserve"> </w:t>
      </w:r>
      <w:r>
        <w:t>other</w:t>
      </w:r>
      <w:r>
        <w:rPr>
          <w:spacing w:val="-3"/>
        </w:rPr>
        <w:t xml:space="preserve"> </w:t>
      </w:r>
      <w:r>
        <w:t>adjustments</w:t>
      </w:r>
      <w:r>
        <w:rPr>
          <w:spacing w:val="-3"/>
        </w:rPr>
        <w:t xml:space="preserve"> </w:t>
      </w:r>
      <w:r>
        <w:t>you</w:t>
      </w:r>
      <w:r>
        <w:rPr>
          <w:spacing w:val="-3"/>
        </w:rPr>
        <w:t xml:space="preserve"> </w:t>
      </w:r>
      <w:r>
        <w:t>have</w:t>
      </w:r>
      <w:r>
        <w:rPr>
          <w:spacing w:val="-3"/>
        </w:rPr>
        <w:t xml:space="preserve"> </w:t>
      </w:r>
      <w:r>
        <w:t>had</w:t>
      </w:r>
      <w:r>
        <w:rPr>
          <w:spacing w:val="-3"/>
        </w:rPr>
        <w:t xml:space="preserve"> </w:t>
      </w:r>
      <w:r>
        <w:t>to</w:t>
      </w:r>
      <w:r>
        <w:rPr>
          <w:spacing w:val="-3"/>
        </w:rPr>
        <w:t xml:space="preserve"> </w:t>
      </w:r>
      <w:r>
        <w:t>make</w:t>
      </w:r>
      <w:r>
        <w:rPr>
          <w:spacing w:val="-3"/>
        </w:rPr>
        <w:t xml:space="preserve"> </w:t>
      </w:r>
      <w:r>
        <w:t>to</w:t>
      </w:r>
      <w:r>
        <w:rPr>
          <w:spacing w:val="-3"/>
        </w:rPr>
        <w:t xml:space="preserve"> </w:t>
      </w:r>
      <w:r>
        <w:t>your proposed budget.</w:t>
      </w:r>
    </w:p>
    <w:p w14:paraId="1E9234CB" w14:textId="77777777" w:rsidR="008F540D" w:rsidRDefault="00000000">
      <w:pPr>
        <w:pStyle w:val="ListParagraph"/>
        <w:numPr>
          <w:ilvl w:val="1"/>
          <w:numId w:val="13"/>
        </w:numPr>
        <w:tabs>
          <w:tab w:val="left" w:pos="1379"/>
        </w:tabs>
        <w:spacing w:before="1" w:line="251" w:lineRule="exact"/>
        <w:ind w:left="1379" w:hanging="359"/>
      </w:pPr>
      <w:r>
        <w:t>Total</w:t>
      </w:r>
      <w:r>
        <w:rPr>
          <w:spacing w:val="-6"/>
        </w:rPr>
        <w:t xml:space="preserve"> </w:t>
      </w:r>
      <w:r>
        <w:t>funding</w:t>
      </w:r>
      <w:r>
        <w:rPr>
          <w:spacing w:val="-6"/>
        </w:rPr>
        <w:t xml:space="preserve"> </w:t>
      </w:r>
      <w:r>
        <w:rPr>
          <w:spacing w:val="-2"/>
        </w:rPr>
        <w:t>request.</w:t>
      </w:r>
    </w:p>
    <w:p w14:paraId="6A00119B" w14:textId="77777777" w:rsidR="008F540D" w:rsidRDefault="00000000">
      <w:pPr>
        <w:pStyle w:val="ListParagraph"/>
        <w:numPr>
          <w:ilvl w:val="1"/>
          <w:numId w:val="13"/>
        </w:numPr>
        <w:tabs>
          <w:tab w:val="left" w:pos="1378"/>
        </w:tabs>
        <w:spacing w:line="251" w:lineRule="exact"/>
        <w:ind w:left="1378" w:hanging="358"/>
      </w:pPr>
      <w:r>
        <w:t>Total</w:t>
      </w:r>
      <w:r>
        <w:rPr>
          <w:spacing w:val="-5"/>
        </w:rPr>
        <w:t xml:space="preserve"> </w:t>
      </w:r>
      <w:r>
        <w:t>expenses</w:t>
      </w:r>
      <w:r>
        <w:rPr>
          <w:spacing w:val="-5"/>
        </w:rPr>
        <w:t xml:space="preserve"> </w:t>
      </w:r>
      <w:r>
        <w:t>to</w:t>
      </w:r>
      <w:r>
        <w:rPr>
          <w:spacing w:val="-5"/>
        </w:rPr>
        <w:t xml:space="preserve"> </w:t>
      </w:r>
      <w:r>
        <w:rPr>
          <w:spacing w:val="-4"/>
        </w:rPr>
        <w:t>date.</w:t>
      </w:r>
    </w:p>
    <w:p w14:paraId="1FB05A8D" w14:textId="77777777" w:rsidR="008F540D" w:rsidRDefault="00000000">
      <w:pPr>
        <w:pStyle w:val="ListParagraph"/>
        <w:numPr>
          <w:ilvl w:val="1"/>
          <w:numId w:val="13"/>
        </w:numPr>
        <w:tabs>
          <w:tab w:val="left" w:pos="1378"/>
        </w:tabs>
        <w:spacing w:before="2"/>
        <w:ind w:left="1378" w:hanging="358"/>
      </w:pPr>
      <w:r>
        <w:t>Total</w:t>
      </w:r>
      <w:r>
        <w:rPr>
          <w:spacing w:val="-7"/>
        </w:rPr>
        <w:t xml:space="preserve"> </w:t>
      </w:r>
      <w:r>
        <w:t>in-kind</w:t>
      </w:r>
      <w:r>
        <w:rPr>
          <w:spacing w:val="-6"/>
        </w:rPr>
        <w:t xml:space="preserve"> </w:t>
      </w:r>
      <w:r>
        <w:t>funding</w:t>
      </w:r>
      <w:r>
        <w:rPr>
          <w:spacing w:val="-6"/>
        </w:rPr>
        <w:t xml:space="preserve"> </w:t>
      </w:r>
      <w:r>
        <w:rPr>
          <w:spacing w:val="-2"/>
        </w:rPr>
        <w:t>proposed.</w:t>
      </w:r>
    </w:p>
    <w:p w14:paraId="4B8E94A2" w14:textId="77777777" w:rsidR="008F540D" w:rsidRDefault="00000000">
      <w:pPr>
        <w:pStyle w:val="ListParagraph"/>
        <w:numPr>
          <w:ilvl w:val="1"/>
          <w:numId w:val="13"/>
        </w:numPr>
        <w:tabs>
          <w:tab w:val="left" w:pos="1379"/>
        </w:tabs>
        <w:spacing w:before="1"/>
        <w:ind w:left="1379" w:hanging="359"/>
      </w:pPr>
      <w:r>
        <w:t>Total</w:t>
      </w:r>
      <w:r>
        <w:rPr>
          <w:spacing w:val="-7"/>
        </w:rPr>
        <w:t xml:space="preserve"> </w:t>
      </w:r>
      <w:r>
        <w:t>In-kind</w:t>
      </w:r>
      <w:r>
        <w:rPr>
          <w:spacing w:val="-5"/>
        </w:rPr>
        <w:t xml:space="preserve"> </w:t>
      </w:r>
      <w:r>
        <w:t>funding</w:t>
      </w:r>
      <w:r>
        <w:rPr>
          <w:spacing w:val="-5"/>
        </w:rPr>
        <w:t xml:space="preserve"> </w:t>
      </w:r>
      <w:r>
        <w:t>used</w:t>
      </w:r>
      <w:r>
        <w:rPr>
          <w:spacing w:val="-5"/>
        </w:rPr>
        <w:t xml:space="preserve"> </w:t>
      </w:r>
      <w:r>
        <w:t>to</w:t>
      </w:r>
      <w:r>
        <w:rPr>
          <w:spacing w:val="-5"/>
        </w:rPr>
        <w:t xml:space="preserve"> </w:t>
      </w:r>
      <w:r>
        <w:rPr>
          <w:spacing w:val="-2"/>
        </w:rPr>
        <w:t>date.</w:t>
      </w:r>
    </w:p>
    <w:p w14:paraId="37E8FAA5" w14:textId="77777777" w:rsidR="008F540D" w:rsidRDefault="00000000">
      <w:pPr>
        <w:pStyle w:val="ListParagraph"/>
        <w:numPr>
          <w:ilvl w:val="0"/>
          <w:numId w:val="13"/>
        </w:numPr>
        <w:tabs>
          <w:tab w:val="left" w:pos="658"/>
        </w:tabs>
        <w:spacing w:before="2" w:line="251" w:lineRule="exact"/>
        <w:ind w:left="658" w:hanging="358"/>
      </w:pPr>
      <w:r>
        <w:t>In</w:t>
      </w:r>
      <w:r>
        <w:rPr>
          <w:spacing w:val="-6"/>
        </w:rPr>
        <w:t xml:space="preserve"> </w:t>
      </w:r>
      <w:r>
        <w:t>addition</w:t>
      </w:r>
      <w:r>
        <w:rPr>
          <w:spacing w:val="-5"/>
        </w:rPr>
        <w:t xml:space="preserve"> </w:t>
      </w:r>
      <w:r>
        <w:t>to</w:t>
      </w:r>
      <w:r>
        <w:rPr>
          <w:spacing w:val="-6"/>
        </w:rPr>
        <w:t xml:space="preserve"> </w:t>
      </w:r>
      <w:r>
        <w:t>the</w:t>
      </w:r>
      <w:r>
        <w:rPr>
          <w:spacing w:val="-5"/>
        </w:rPr>
        <w:t xml:space="preserve"> </w:t>
      </w:r>
      <w:r>
        <w:t>report</w:t>
      </w:r>
      <w:r>
        <w:rPr>
          <w:spacing w:val="-6"/>
        </w:rPr>
        <w:t xml:space="preserve"> </w:t>
      </w:r>
      <w:r>
        <w:t>narrative,</w:t>
      </w:r>
      <w:r>
        <w:rPr>
          <w:spacing w:val="-5"/>
        </w:rPr>
        <w:t xml:space="preserve"> </w:t>
      </w:r>
      <w:r>
        <w:t>please</w:t>
      </w:r>
      <w:r>
        <w:rPr>
          <w:spacing w:val="-6"/>
        </w:rPr>
        <w:t xml:space="preserve"> </w:t>
      </w:r>
      <w:r>
        <w:t>submit</w:t>
      </w:r>
      <w:r>
        <w:rPr>
          <w:spacing w:val="-5"/>
        </w:rPr>
        <w:t xml:space="preserve"> </w:t>
      </w:r>
      <w:r>
        <w:t>the</w:t>
      </w:r>
      <w:r>
        <w:rPr>
          <w:spacing w:val="-4"/>
        </w:rPr>
        <w:t xml:space="preserve"> </w:t>
      </w:r>
      <w:r>
        <w:t>following</w:t>
      </w:r>
      <w:r>
        <w:rPr>
          <w:spacing w:val="-5"/>
        </w:rPr>
        <w:t xml:space="preserve"> </w:t>
      </w:r>
      <w:r>
        <w:rPr>
          <w:spacing w:val="-2"/>
        </w:rPr>
        <w:t>attachment</w:t>
      </w:r>
    </w:p>
    <w:p w14:paraId="7FE46614" w14:textId="77777777" w:rsidR="008F540D" w:rsidRDefault="00000000">
      <w:pPr>
        <w:pStyle w:val="ListParagraph"/>
        <w:numPr>
          <w:ilvl w:val="1"/>
          <w:numId w:val="13"/>
        </w:numPr>
        <w:tabs>
          <w:tab w:val="left" w:pos="1378"/>
          <w:tab w:val="left" w:pos="1380"/>
        </w:tabs>
        <w:ind w:right="835"/>
      </w:pPr>
      <w:r>
        <w:t>Financial report detailing final accounting of budgeted vs. actual expenditures of all grant funding, including the entire project budget and all sources of revenue and expenditures (such</w:t>
      </w:r>
      <w:r>
        <w:rPr>
          <w:spacing w:val="-3"/>
        </w:rPr>
        <w:t xml:space="preserve"> </w:t>
      </w:r>
      <w:r>
        <w:t>as</w:t>
      </w:r>
      <w:r>
        <w:rPr>
          <w:spacing w:val="-3"/>
        </w:rPr>
        <w:t xml:space="preserve"> </w:t>
      </w:r>
      <w:r>
        <w:t>grassroots</w:t>
      </w:r>
      <w:r>
        <w:rPr>
          <w:spacing w:val="-3"/>
        </w:rPr>
        <w:t xml:space="preserve"> </w:t>
      </w:r>
      <w:r>
        <w:t>and</w:t>
      </w:r>
      <w:r>
        <w:rPr>
          <w:spacing w:val="-3"/>
        </w:rPr>
        <w:t xml:space="preserve"> </w:t>
      </w:r>
      <w:r>
        <w:t>direct</w:t>
      </w:r>
      <w:r>
        <w:rPr>
          <w:spacing w:val="-3"/>
        </w:rPr>
        <w:t xml:space="preserve"> </w:t>
      </w:r>
      <w:r>
        <w:t>lobbying</w:t>
      </w:r>
      <w:r>
        <w:rPr>
          <w:spacing w:val="-3"/>
        </w:rPr>
        <w:t xml:space="preserve"> </w:t>
      </w:r>
      <w:r>
        <w:t>expenditures,</w:t>
      </w:r>
      <w:r>
        <w:rPr>
          <w:spacing w:val="-3"/>
        </w:rPr>
        <w:t xml:space="preserve"> </w:t>
      </w:r>
      <w:r>
        <w:t>if</w:t>
      </w:r>
      <w:r>
        <w:rPr>
          <w:spacing w:val="-3"/>
        </w:rPr>
        <w:t xml:space="preserve"> </w:t>
      </w:r>
      <w:r>
        <w:t>applicable),</w:t>
      </w:r>
      <w:r>
        <w:rPr>
          <w:spacing w:val="-3"/>
        </w:rPr>
        <w:t xml:space="preserve"> </w:t>
      </w:r>
      <w:r>
        <w:t>in</w:t>
      </w:r>
      <w:r>
        <w:rPr>
          <w:spacing w:val="-3"/>
        </w:rPr>
        <w:t xml:space="preserve"> </w:t>
      </w:r>
      <w:r>
        <w:t>addition</w:t>
      </w:r>
      <w:r>
        <w:rPr>
          <w:spacing w:val="-3"/>
        </w:rPr>
        <w:t xml:space="preserve"> </w:t>
      </w:r>
      <w:r>
        <w:t>to</w:t>
      </w:r>
      <w:r>
        <w:rPr>
          <w:spacing w:val="-3"/>
        </w:rPr>
        <w:t xml:space="preserve"> </w:t>
      </w:r>
      <w:r>
        <w:t>this</w:t>
      </w:r>
      <w:r>
        <w:rPr>
          <w:spacing w:val="-4"/>
        </w:rPr>
        <w:t xml:space="preserve"> </w:t>
      </w:r>
      <w:r>
        <w:t>grant.</w:t>
      </w:r>
    </w:p>
    <w:p w14:paraId="782CFACF" w14:textId="77777777" w:rsidR="008F540D" w:rsidRDefault="00000000">
      <w:pPr>
        <w:pStyle w:val="ListParagraph"/>
        <w:numPr>
          <w:ilvl w:val="0"/>
          <w:numId w:val="13"/>
        </w:numPr>
        <w:tabs>
          <w:tab w:val="left" w:pos="658"/>
        </w:tabs>
        <w:spacing w:line="252" w:lineRule="exact"/>
        <w:ind w:left="658" w:hanging="358"/>
      </w:pPr>
      <w:r>
        <w:rPr>
          <w:b/>
        </w:rPr>
        <w:t>Artifacts</w:t>
      </w:r>
      <w:r>
        <w:rPr>
          <w:b/>
          <w:spacing w:val="-7"/>
        </w:rPr>
        <w:t xml:space="preserve"> </w:t>
      </w:r>
      <w:r>
        <w:rPr>
          <w:b/>
        </w:rPr>
        <w:t>and</w:t>
      </w:r>
      <w:r>
        <w:rPr>
          <w:b/>
          <w:spacing w:val="-6"/>
        </w:rPr>
        <w:t xml:space="preserve"> </w:t>
      </w:r>
      <w:r>
        <w:rPr>
          <w:b/>
        </w:rPr>
        <w:t>Open</w:t>
      </w:r>
      <w:r>
        <w:rPr>
          <w:b/>
          <w:spacing w:val="-7"/>
        </w:rPr>
        <w:t xml:space="preserve"> </w:t>
      </w:r>
      <w:r>
        <w:rPr>
          <w:b/>
        </w:rPr>
        <w:t>Educational</w:t>
      </w:r>
      <w:r>
        <w:rPr>
          <w:b/>
          <w:spacing w:val="-6"/>
        </w:rPr>
        <w:t xml:space="preserve"> </w:t>
      </w:r>
      <w:r>
        <w:rPr>
          <w:b/>
        </w:rPr>
        <w:t>Resources</w:t>
      </w:r>
      <w:r>
        <w:rPr>
          <w:b/>
          <w:spacing w:val="-7"/>
        </w:rPr>
        <w:t xml:space="preserve"> </w:t>
      </w:r>
      <w:r>
        <w:t>and</w:t>
      </w:r>
      <w:r>
        <w:rPr>
          <w:spacing w:val="-6"/>
        </w:rPr>
        <w:t xml:space="preserve"> </w:t>
      </w:r>
      <w:r>
        <w:t>other</w:t>
      </w:r>
      <w:r>
        <w:rPr>
          <w:spacing w:val="-7"/>
        </w:rPr>
        <w:t xml:space="preserve"> </w:t>
      </w:r>
      <w:r>
        <w:t>artifacts</w:t>
      </w:r>
      <w:r>
        <w:rPr>
          <w:spacing w:val="-6"/>
        </w:rPr>
        <w:t xml:space="preserve"> </w:t>
      </w:r>
      <w:r>
        <w:t>developed</w:t>
      </w:r>
      <w:r>
        <w:rPr>
          <w:spacing w:val="-7"/>
        </w:rPr>
        <w:t xml:space="preserve"> </w:t>
      </w:r>
      <w:r>
        <w:t>with</w:t>
      </w:r>
      <w:r>
        <w:rPr>
          <w:spacing w:val="-6"/>
        </w:rPr>
        <w:t xml:space="preserve"> </w:t>
      </w:r>
      <w:r>
        <w:t>grant</w:t>
      </w:r>
      <w:r>
        <w:rPr>
          <w:spacing w:val="-6"/>
        </w:rPr>
        <w:t xml:space="preserve"> </w:t>
      </w:r>
      <w:r>
        <w:rPr>
          <w:spacing w:val="-2"/>
        </w:rPr>
        <w:t>funds</w:t>
      </w:r>
    </w:p>
    <w:p w14:paraId="709EC677" w14:textId="77777777" w:rsidR="008F540D" w:rsidRDefault="00000000">
      <w:pPr>
        <w:pStyle w:val="ListParagraph"/>
        <w:numPr>
          <w:ilvl w:val="1"/>
          <w:numId w:val="13"/>
        </w:numPr>
        <w:tabs>
          <w:tab w:val="left" w:pos="1378"/>
        </w:tabs>
        <w:ind w:left="1378" w:hanging="358"/>
      </w:pPr>
      <w:r>
        <w:t>A</w:t>
      </w:r>
      <w:r>
        <w:rPr>
          <w:spacing w:val="-7"/>
        </w:rPr>
        <w:t xml:space="preserve"> </w:t>
      </w:r>
      <w:r>
        <w:t>list</w:t>
      </w:r>
      <w:r>
        <w:rPr>
          <w:spacing w:val="-5"/>
        </w:rPr>
        <w:t xml:space="preserve"> </w:t>
      </w:r>
      <w:r>
        <w:t>of</w:t>
      </w:r>
      <w:r>
        <w:rPr>
          <w:spacing w:val="-5"/>
        </w:rPr>
        <w:t xml:space="preserve"> </w:t>
      </w:r>
      <w:r>
        <w:t>all</w:t>
      </w:r>
      <w:r>
        <w:rPr>
          <w:spacing w:val="-5"/>
        </w:rPr>
        <w:t xml:space="preserve"> </w:t>
      </w:r>
      <w:r>
        <w:t>intellectual</w:t>
      </w:r>
      <w:r>
        <w:rPr>
          <w:spacing w:val="-5"/>
        </w:rPr>
        <w:t xml:space="preserve"> </w:t>
      </w:r>
      <w:r>
        <w:t>property</w:t>
      </w:r>
      <w:r>
        <w:rPr>
          <w:spacing w:val="-5"/>
        </w:rPr>
        <w:t xml:space="preserve"> </w:t>
      </w:r>
      <w:r>
        <w:t>and</w:t>
      </w:r>
      <w:r>
        <w:rPr>
          <w:spacing w:val="-5"/>
        </w:rPr>
        <w:t xml:space="preserve"> </w:t>
      </w:r>
      <w:r>
        <w:t>assets</w:t>
      </w:r>
      <w:r>
        <w:rPr>
          <w:spacing w:val="-5"/>
        </w:rPr>
        <w:t xml:space="preserve"> </w:t>
      </w:r>
      <w:r>
        <w:t>purchased</w:t>
      </w:r>
      <w:r>
        <w:rPr>
          <w:spacing w:val="-5"/>
        </w:rPr>
        <w:t xml:space="preserve"> </w:t>
      </w:r>
      <w:r>
        <w:t>or</w:t>
      </w:r>
      <w:r>
        <w:rPr>
          <w:spacing w:val="-5"/>
        </w:rPr>
        <w:t xml:space="preserve"> </w:t>
      </w:r>
      <w:r>
        <w:t>created</w:t>
      </w:r>
      <w:r>
        <w:rPr>
          <w:spacing w:val="-5"/>
        </w:rPr>
        <w:t xml:space="preserve"> </w:t>
      </w:r>
      <w:r>
        <w:t>with</w:t>
      </w:r>
      <w:r>
        <w:rPr>
          <w:spacing w:val="-5"/>
        </w:rPr>
        <w:t xml:space="preserve"> </w:t>
      </w:r>
      <w:r>
        <w:t>the</w:t>
      </w:r>
      <w:r>
        <w:rPr>
          <w:spacing w:val="-7"/>
        </w:rPr>
        <w:t xml:space="preserve"> </w:t>
      </w:r>
      <w:r>
        <w:rPr>
          <w:spacing w:val="-2"/>
        </w:rPr>
        <w:t>grant.</w:t>
      </w:r>
    </w:p>
    <w:p w14:paraId="1630B965" w14:textId="77777777" w:rsidR="008F540D" w:rsidRDefault="008F540D">
      <w:pPr>
        <w:sectPr w:rsidR="008F540D">
          <w:pgSz w:w="12240" w:h="15840"/>
          <w:pgMar w:top="1280" w:right="340" w:bottom="1200" w:left="780" w:header="360" w:footer="1001" w:gutter="0"/>
          <w:cols w:space="720"/>
        </w:sectPr>
      </w:pPr>
    </w:p>
    <w:p w14:paraId="66451C66" w14:textId="77777777" w:rsidR="008F540D" w:rsidRDefault="00000000">
      <w:pPr>
        <w:pStyle w:val="ListParagraph"/>
        <w:numPr>
          <w:ilvl w:val="1"/>
          <w:numId w:val="13"/>
        </w:numPr>
        <w:tabs>
          <w:tab w:val="left" w:pos="1378"/>
        </w:tabs>
        <w:spacing w:before="145"/>
        <w:ind w:left="1378" w:hanging="358"/>
      </w:pPr>
      <w:r>
        <w:lastRenderedPageBreak/>
        <w:t>Any</w:t>
      </w:r>
      <w:r>
        <w:rPr>
          <w:spacing w:val="-6"/>
        </w:rPr>
        <w:t xml:space="preserve"> </w:t>
      </w:r>
      <w:r>
        <w:t>publications</w:t>
      </w:r>
      <w:r>
        <w:rPr>
          <w:spacing w:val="-5"/>
        </w:rPr>
        <w:t xml:space="preserve"> </w:t>
      </w:r>
      <w:r>
        <w:t>or</w:t>
      </w:r>
      <w:r>
        <w:rPr>
          <w:spacing w:val="-6"/>
        </w:rPr>
        <w:t xml:space="preserve"> </w:t>
      </w:r>
      <w:r>
        <w:t>media</w:t>
      </w:r>
      <w:r>
        <w:rPr>
          <w:spacing w:val="-5"/>
        </w:rPr>
        <w:t xml:space="preserve"> </w:t>
      </w:r>
      <w:r>
        <w:t>generated</w:t>
      </w:r>
      <w:r>
        <w:rPr>
          <w:spacing w:val="-6"/>
        </w:rPr>
        <w:t xml:space="preserve"> </w:t>
      </w:r>
      <w:r>
        <w:t>because</w:t>
      </w:r>
      <w:r>
        <w:rPr>
          <w:spacing w:val="-5"/>
        </w:rPr>
        <w:t xml:space="preserve"> </w:t>
      </w:r>
      <w:r>
        <w:t>of</w:t>
      </w:r>
      <w:r>
        <w:rPr>
          <w:spacing w:val="-6"/>
        </w:rPr>
        <w:t xml:space="preserve"> </w:t>
      </w:r>
      <w:r>
        <w:t>your</w:t>
      </w:r>
      <w:r>
        <w:rPr>
          <w:spacing w:val="-5"/>
        </w:rPr>
        <w:t xml:space="preserve"> </w:t>
      </w:r>
      <w:r>
        <w:rPr>
          <w:spacing w:val="-2"/>
        </w:rPr>
        <w:t>project.</w:t>
      </w:r>
    </w:p>
    <w:p w14:paraId="045F648D" w14:textId="77777777" w:rsidR="008F540D" w:rsidRDefault="00000000">
      <w:pPr>
        <w:pStyle w:val="BodyText"/>
        <w:spacing w:before="11" w:line="256" w:lineRule="auto"/>
        <w:ind w:left="1740" w:right="750"/>
      </w:pPr>
      <w:r>
        <w:rPr>
          <w:b/>
        </w:rPr>
        <w:t>Certification</w:t>
      </w:r>
      <w:r>
        <w:t>:</w:t>
      </w:r>
      <w:r>
        <w:rPr>
          <w:spacing w:val="-4"/>
        </w:rPr>
        <w:t xml:space="preserve"> </w:t>
      </w:r>
      <w:r>
        <w:t>All</w:t>
      </w:r>
      <w:r>
        <w:rPr>
          <w:spacing w:val="-4"/>
        </w:rPr>
        <w:t xml:space="preserve"> </w:t>
      </w:r>
      <w:r>
        <w:rPr>
          <w:color w:val="000000"/>
          <w:highlight w:val="lightGray"/>
        </w:rPr>
        <w:t>[ORGANIZATION]</w:t>
      </w:r>
      <w:r>
        <w:rPr>
          <w:color w:val="000000"/>
          <w:spacing w:val="-4"/>
        </w:rPr>
        <w:t xml:space="preserve"> </w:t>
      </w:r>
      <w:r>
        <w:rPr>
          <w:color w:val="000000"/>
        </w:rPr>
        <w:t>activities</w:t>
      </w:r>
      <w:r>
        <w:rPr>
          <w:color w:val="000000"/>
          <w:spacing w:val="-4"/>
        </w:rPr>
        <w:t xml:space="preserve"> </w:t>
      </w:r>
      <w:r>
        <w:rPr>
          <w:color w:val="000000"/>
        </w:rPr>
        <w:t>conducted</w:t>
      </w:r>
      <w:r>
        <w:rPr>
          <w:color w:val="000000"/>
          <w:spacing w:val="-4"/>
        </w:rPr>
        <w:t xml:space="preserve"> </w:t>
      </w:r>
      <w:r>
        <w:rPr>
          <w:color w:val="000000"/>
        </w:rPr>
        <w:t>with</w:t>
      </w:r>
      <w:r>
        <w:rPr>
          <w:color w:val="000000"/>
          <w:spacing w:val="-4"/>
        </w:rPr>
        <w:t xml:space="preserve"> </w:t>
      </w:r>
      <w:r>
        <w:rPr>
          <w:color w:val="000000"/>
        </w:rPr>
        <w:t>the</w:t>
      </w:r>
      <w:r>
        <w:rPr>
          <w:color w:val="000000"/>
          <w:spacing w:val="-4"/>
        </w:rPr>
        <w:t xml:space="preserve"> </w:t>
      </w:r>
      <w:r>
        <w:rPr>
          <w:color w:val="000000"/>
        </w:rPr>
        <w:t>Grant</w:t>
      </w:r>
      <w:r>
        <w:rPr>
          <w:color w:val="000000"/>
          <w:spacing w:val="-4"/>
        </w:rPr>
        <w:t xml:space="preserve"> </w:t>
      </w:r>
      <w:r>
        <w:rPr>
          <w:color w:val="000000"/>
        </w:rPr>
        <w:t>funds</w:t>
      </w:r>
      <w:r>
        <w:rPr>
          <w:color w:val="000000"/>
          <w:spacing w:val="-4"/>
        </w:rPr>
        <w:t xml:space="preserve"> </w:t>
      </w:r>
      <w:r>
        <w:rPr>
          <w:color w:val="000000"/>
        </w:rPr>
        <w:t>were</w:t>
      </w:r>
      <w:r>
        <w:rPr>
          <w:color w:val="000000"/>
          <w:spacing w:val="-4"/>
        </w:rPr>
        <w:t xml:space="preserve"> </w:t>
      </w:r>
      <w:r>
        <w:rPr>
          <w:color w:val="000000"/>
        </w:rPr>
        <w:t xml:space="preserve">and are consistent with charitable purposes as set forth in Section 501(c)(3) of the Internal Revenue Code, and </w:t>
      </w:r>
      <w:r>
        <w:rPr>
          <w:color w:val="000000"/>
          <w:highlight w:val="lightGray"/>
        </w:rPr>
        <w:t>[ORGANIZATION]</w:t>
      </w:r>
      <w:r>
        <w:rPr>
          <w:color w:val="000000"/>
        </w:rPr>
        <w:t xml:space="preserve"> complied with all provisions and restrictions contained in this Agreement, including, for example and without limitation, those provisions relating to lobbying and political activity.</w:t>
      </w:r>
    </w:p>
    <w:p w14:paraId="5AA1337D" w14:textId="77777777" w:rsidR="008F540D" w:rsidRDefault="008F540D">
      <w:pPr>
        <w:spacing w:line="256" w:lineRule="auto"/>
        <w:sectPr w:rsidR="008F540D">
          <w:pgSz w:w="12240" w:h="15840"/>
          <w:pgMar w:top="1280" w:right="340" w:bottom="1200" w:left="780" w:header="360" w:footer="1001" w:gutter="0"/>
          <w:cols w:space="720"/>
        </w:sectPr>
      </w:pPr>
    </w:p>
    <w:p w14:paraId="75411A13" w14:textId="77777777" w:rsidR="008F540D" w:rsidRDefault="00000000">
      <w:pPr>
        <w:pStyle w:val="Heading2"/>
        <w:spacing w:before="359"/>
      </w:pPr>
      <w:bookmarkStart w:id="26" w:name="_Toc234927479"/>
      <w:r>
        <w:lastRenderedPageBreak/>
        <w:t>Exhibit</w:t>
      </w:r>
      <w:r>
        <w:rPr>
          <w:spacing w:val="-9"/>
        </w:rPr>
        <w:t xml:space="preserve"> </w:t>
      </w:r>
      <w:r>
        <w:t>C:</w:t>
      </w:r>
      <w:r>
        <w:rPr>
          <w:spacing w:val="-8"/>
        </w:rPr>
        <w:t xml:space="preserve"> </w:t>
      </w:r>
      <w:r>
        <w:t>Advocacy</w:t>
      </w:r>
      <w:r>
        <w:rPr>
          <w:spacing w:val="-9"/>
        </w:rPr>
        <w:t xml:space="preserve"> </w:t>
      </w:r>
      <w:r>
        <w:rPr>
          <w:spacing w:val="-2"/>
        </w:rPr>
        <w:t>Definitions</w:t>
      </w:r>
      <w:bookmarkEnd w:id="26"/>
    </w:p>
    <w:p w14:paraId="5D9238AC" w14:textId="77777777" w:rsidR="008F540D" w:rsidRDefault="00000000">
      <w:pPr>
        <w:pStyle w:val="Heading4"/>
        <w:spacing w:before="371"/>
        <w:ind w:left="300"/>
      </w:pPr>
      <w:r>
        <w:t>Please</w:t>
      </w:r>
      <w:r>
        <w:rPr>
          <w:spacing w:val="-5"/>
        </w:rPr>
        <w:t xml:space="preserve"> </w:t>
      </w:r>
      <w:r>
        <w:t>see</w:t>
      </w:r>
      <w:r>
        <w:rPr>
          <w:spacing w:val="-4"/>
        </w:rPr>
        <w:t xml:space="preserve"> </w:t>
      </w:r>
      <w:r>
        <w:t>graphic</w:t>
      </w:r>
      <w:r>
        <w:rPr>
          <w:spacing w:val="-5"/>
        </w:rPr>
        <w:t xml:space="preserve"> </w:t>
      </w:r>
      <w:r>
        <w:t>on</w:t>
      </w:r>
      <w:r>
        <w:rPr>
          <w:spacing w:val="-4"/>
        </w:rPr>
        <w:t xml:space="preserve"> </w:t>
      </w:r>
      <w:r>
        <w:t>next</w:t>
      </w:r>
      <w:r>
        <w:rPr>
          <w:spacing w:val="-4"/>
        </w:rPr>
        <w:t xml:space="preserve"> </w:t>
      </w:r>
      <w:r>
        <w:rPr>
          <w:spacing w:val="-2"/>
        </w:rPr>
        <w:t>page.</w:t>
      </w:r>
    </w:p>
    <w:p w14:paraId="4D94FC5E" w14:textId="77777777" w:rsidR="008F540D" w:rsidRDefault="008F540D">
      <w:pPr>
        <w:pStyle w:val="BodyText"/>
        <w:spacing w:before="3"/>
        <w:rPr>
          <w:b/>
        </w:rPr>
      </w:pPr>
    </w:p>
    <w:p w14:paraId="67A292D7" w14:textId="77777777" w:rsidR="008F540D" w:rsidRDefault="00000000">
      <w:pPr>
        <w:pStyle w:val="BodyText"/>
        <w:ind w:left="300"/>
      </w:pPr>
      <w:r>
        <w:t>Source:</w:t>
      </w:r>
      <w:r>
        <w:rPr>
          <w:spacing w:val="-7"/>
        </w:rPr>
        <w:t xml:space="preserve"> </w:t>
      </w:r>
      <w:r>
        <w:t>Bolder</w:t>
      </w:r>
      <w:r>
        <w:rPr>
          <w:spacing w:val="-7"/>
        </w:rPr>
        <w:t xml:space="preserve"> </w:t>
      </w:r>
      <w:r>
        <w:t>Advocacy</w:t>
      </w:r>
      <w:r>
        <w:rPr>
          <w:spacing w:val="-7"/>
        </w:rPr>
        <w:t xml:space="preserve"> </w:t>
      </w:r>
      <w:r>
        <w:rPr>
          <w:spacing w:val="-2"/>
        </w:rPr>
        <w:t>(</w:t>
      </w:r>
      <w:hyperlink r:id="rId47">
        <w:r w:rsidR="008F540D">
          <w:rPr>
            <w:color w:val="0000FF"/>
            <w:spacing w:val="-2"/>
            <w:u w:val="single" w:color="0000FF"/>
          </w:rPr>
          <w:t>www.bolderadvocacy.org</w:t>
        </w:r>
        <w:r w:rsidR="008F540D">
          <w:rPr>
            <w:spacing w:val="-2"/>
          </w:rPr>
          <w:t>)</w:t>
        </w:r>
      </w:hyperlink>
    </w:p>
    <w:p w14:paraId="62E82323" w14:textId="77777777" w:rsidR="008F540D" w:rsidRDefault="00000000">
      <w:pPr>
        <w:pStyle w:val="BodyText"/>
        <w:spacing w:before="251"/>
        <w:ind w:left="300" w:right="750"/>
      </w:pPr>
      <w:r>
        <w:t>Please note that the information in this chart applies only to Organizations that have formally elected to measure their lobbying activities under Section 501(h) of the Internal Revenue Code. Please consult with</w:t>
      </w:r>
      <w:r>
        <w:rPr>
          <w:spacing w:val="-3"/>
        </w:rPr>
        <w:t xml:space="preserve"> </w:t>
      </w:r>
      <w:r>
        <w:t>counsel</w:t>
      </w:r>
      <w:r>
        <w:rPr>
          <w:spacing w:val="-3"/>
        </w:rPr>
        <w:t xml:space="preserve"> </w:t>
      </w:r>
      <w:r>
        <w:t>on</w:t>
      </w:r>
      <w:r>
        <w:rPr>
          <w:spacing w:val="-3"/>
        </w:rPr>
        <w:t xml:space="preserve"> </w:t>
      </w:r>
      <w:r>
        <w:t>any</w:t>
      </w:r>
      <w:r>
        <w:rPr>
          <w:spacing w:val="-3"/>
        </w:rPr>
        <w:t xml:space="preserve"> </w:t>
      </w:r>
      <w:r>
        <w:t>questions</w:t>
      </w:r>
      <w:r>
        <w:rPr>
          <w:spacing w:val="-3"/>
        </w:rPr>
        <w:t xml:space="preserve"> </w:t>
      </w:r>
      <w:r>
        <w:t>regarding</w:t>
      </w:r>
      <w:r>
        <w:rPr>
          <w:spacing w:val="-3"/>
        </w:rPr>
        <w:t xml:space="preserve"> </w:t>
      </w:r>
      <w:r>
        <w:t>whether</w:t>
      </w:r>
      <w:r>
        <w:rPr>
          <w:spacing w:val="-3"/>
        </w:rPr>
        <w:t xml:space="preserve"> </w:t>
      </w:r>
      <w:r>
        <w:t>an</w:t>
      </w:r>
      <w:r>
        <w:rPr>
          <w:spacing w:val="-3"/>
        </w:rPr>
        <w:t xml:space="preserve"> </w:t>
      </w:r>
      <w:r>
        <w:t>activity</w:t>
      </w:r>
      <w:r>
        <w:rPr>
          <w:spacing w:val="-3"/>
        </w:rPr>
        <w:t xml:space="preserve"> </w:t>
      </w:r>
      <w:r>
        <w:t>is</w:t>
      </w:r>
      <w:r>
        <w:rPr>
          <w:spacing w:val="-3"/>
        </w:rPr>
        <w:t xml:space="preserve"> </w:t>
      </w:r>
      <w:r>
        <w:t>lobbying,</w:t>
      </w:r>
      <w:r>
        <w:rPr>
          <w:spacing w:val="-3"/>
        </w:rPr>
        <w:t xml:space="preserve"> </w:t>
      </w:r>
      <w:r>
        <w:t>and</w:t>
      </w:r>
      <w:r>
        <w:rPr>
          <w:spacing w:val="-3"/>
        </w:rPr>
        <w:t xml:space="preserve"> </w:t>
      </w:r>
      <w:r>
        <w:t>for</w:t>
      </w:r>
      <w:r>
        <w:rPr>
          <w:spacing w:val="-3"/>
        </w:rPr>
        <w:t xml:space="preserve"> </w:t>
      </w:r>
      <w:r>
        <w:t>guidance</w:t>
      </w:r>
      <w:r>
        <w:rPr>
          <w:spacing w:val="-3"/>
        </w:rPr>
        <w:t xml:space="preserve"> </w:t>
      </w:r>
      <w:r>
        <w:t>on</w:t>
      </w:r>
      <w:r>
        <w:rPr>
          <w:spacing w:val="-3"/>
        </w:rPr>
        <w:t xml:space="preserve"> </w:t>
      </w:r>
      <w:r>
        <w:t>measuring lobbying activity if you are an organization that has not filed IRS Form 5768.</w:t>
      </w:r>
    </w:p>
    <w:p w14:paraId="7E98D82B" w14:textId="77777777" w:rsidR="008F540D" w:rsidRDefault="008F540D">
      <w:pPr>
        <w:sectPr w:rsidR="008F540D">
          <w:headerReference w:type="default" r:id="rId48"/>
          <w:footerReference w:type="default" r:id="rId49"/>
          <w:pgSz w:w="12240" w:h="15840"/>
          <w:pgMar w:top="1300" w:right="340" w:bottom="780" w:left="780" w:header="390" w:footer="583" w:gutter="0"/>
          <w:cols w:space="720"/>
        </w:sectPr>
      </w:pPr>
    </w:p>
    <w:p w14:paraId="48A9DD63" w14:textId="77777777" w:rsidR="008F540D" w:rsidRDefault="008F540D">
      <w:pPr>
        <w:pStyle w:val="BodyText"/>
        <w:spacing w:before="5"/>
        <w:rPr>
          <w:sz w:val="10"/>
        </w:rPr>
      </w:pPr>
    </w:p>
    <w:p w14:paraId="379EEADE" w14:textId="77777777" w:rsidR="008F540D" w:rsidRDefault="00000000">
      <w:pPr>
        <w:pStyle w:val="BodyText"/>
        <w:ind w:left="300"/>
        <w:rPr>
          <w:sz w:val="20"/>
        </w:rPr>
      </w:pPr>
      <w:r>
        <w:rPr>
          <w:noProof/>
          <w:sz w:val="20"/>
        </w:rPr>
        <w:drawing>
          <wp:inline distT="0" distB="0" distL="0" distR="0" wp14:anchorId="5D0EB779" wp14:editId="18A181F7">
            <wp:extent cx="5765051" cy="7662481"/>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50" cstate="print"/>
                    <a:stretch>
                      <a:fillRect/>
                    </a:stretch>
                  </pic:blipFill>
                  <pic:spPr>
                    <a:xfrm>
                      <a:off x="0" y="0"/>
                      <a:ext cx="5765051" cy="7662481"/>
                    </a:xfrm>
                    <a:prstGeom prst="rect">
                      <a:avLst/>
                    </a:prstGeom>
                  </pic:spPr>
                </pic:pic>
              </a:graphicData>
            </a:graphic>
          </wp:inline>
        </w:drawing>
      </w:r>
    </w:p>
    <w:p w14:paraId="66A5208F" w14:textId="77777777" w:rsidR="008F540D" w:rsidRDefault="00000000">
      <w:pPr>
        <w:pStyle w:val="BodyText"/>
        <w:spacing w:before="149"/>
        <w:ind w:left="300"/>
      </w:pPr>
      <w:r>
        <w:rPr>
          <w:b/>
        </w:rPr>
        <w:t>Source:</w:t>
      </w:r>
      <w:r>
        <w:rPr>
          <w:b/>
          <w:spacing w:val="-7"/>
        </w:rPr>
        <w:t xml:space="preserve"> </w:t>
      </w:r>
      <w:r>
        <w:t>Bolder</w:t>
      </w:r>
      <w:r>
        <w:rPr>
          <w:spacing w:val="-7"/>
        </w:rPr>
        <w:t xml:space="preserve"> </w:t>
      </w:r>
      <w:r>
        <w:t>Advocacy</w:t>
      </w:r>
      <w:r>
        <w:rPr>
          <w:spacing w:val="-7"/>
        </w:rPr>
        <w:t xml:space="preserve"> </w:t>
      </w:r>
      <w:r>
        <w:rPr>
          <w:spacing w:val="-2"/>
        </w:rPr>
        <w:t>(</w:t>
      </w:r>
      <w:hyperlink r:id="rId51">
        <w:r w:rsidR="008F540D">
          <w:rPr>
            <w:color w:val="0000FF"/>
            <w:spacing w:val="-2"/>
            <w:u w:val="single" w:color="0000FF"/>
          </w:rPr>
          <w:t>www.bolderadvocacy.org</w:t>
        </w:r>
        <w:r w:rsidR="008F540D">
          <w:rPr>
            <w:spacing w:val="-2"/>
          </w:rPr>
          <w:t>)</w:t>
        </w:r>
      </w:hyperlink>
    </w:p>
    <w:p w14:paraId="67DF0CF3" w14:textId="77777777" w:rsidR="008F540D" w:rsidRDefault="008F540D">
      <w:pPr>
        <w:sectPr w:rsidR="008F540D">
          <w:pgSz w:w="12240" w:h="15840"/>
          <w:pgMar w:top="1300" w:right="340" w:bottom="780" w:left="780" w:header="390" w:footer="583" w:gutter="0"/>
          <w:cols w:space="720"/>
        </w:sectPr>
      </w:pPr>
    </w:p>
    <w:p w14:paraId="7300C1E8" w14:textId="77777777" w:rsidR="008F540D" w:rsidRDefault="00000000">
      <w:pPr>
        <w:pStyle w:val="Heading2"/>
        <w:spacing w:before="249"/>
        <w:ind w:left="120"/>
      </w:pPr>
      <w:bookmarkStart w:id="27" w:name="_Exhibit_D:_Proposal"/>
      <w:bookmarkStart w:id="28" w:name="_Toc234927480"/>
      <w:bookmarkEnd w:id="27"/>
      <w:r>
        <w:lastRenderedPageBreak/>
        <w:t>Exhibit</w:t>
      </w:r>
      <w:r>
        <w:rPr>
          <w:spacing w:val="-12"/>
        </w:rPr>
        <w:t xml:space="preserve"> </w:t>
      </w:r>
      <w:r>
        <w:t>D:</w:t>
      </w:r>
      <w:r>
        <w:rPr>
          <w:spacing w:val="-12"/>
        </w:rPr>
        <w:t xml:space="preserve"> </w:t>
      </w:r>
      <w:r>
        <w:t>Proposal</w:t>
      </w:r>
      <w:r>
        <w:rPr>
          <w:spacing w:val="-12"/>
        </w:rPr>
        <w:t xml:space="preserve"> </w:t>
      </w:r>
      <w:r>
        <w:t>Response</w:t>
      </w:r>
      <w:r>
        <w:rPr>
          <w:spacing w:val="-11"/>
        </w:rPr>
        <w:t xml:space="preserve"> </w:t>
      </w:r>
      <w:r>
        <w:t>Evaluation</w:t>
      </w:r>
      <w:r>
        <w:rPr>
          <w:spacing w:val="-12"/>
        </w:rPr>
        <w:t xml:space="preserve"> </w:t>
      </w:r>
      <w:r>
        <w:rPr>
          <w:spacing w:val="-2"/>
        </w:rPr>
        <w:t>Rubric</w:t>
      </w:r>
      <w:bookmarkEnd w:id="28"/>
    </w:p>
    <w:p w14:paraId="7F1BD63E" w14:textId="77777777" w:rsidR="008F540D" w:rsidRDefault="00000000">
      <w:pPr>
        <w:pStyle w:val="BodyText"/>
        <w:spacing w:before="122"/>
        <w:ind w:left="120"/>
      </w:pPr>
      <w:r>
        <w:t>The</w:t>
      </w:r>
      <w:r>
        <w:rPr>
          <w:spacing w:val="-8"/>
        </w:rPr>
        <w:t xml:space="preserve"> </w:t>
      </w:r>
      <w:r>
        <w:t>table</w:t>
      </w:r>
      <w:r>
        <w:rPr>
          <w:spacing w:val="-5"/>
        </w:rPr>
        <w:t xml:space="preserve"> </w:t>
      </w:r>
      <w:r>
        <w:t>below</w:t>
      </w:r>
      <w:r>
        <w:rPr>
          <w:spacing w:val="-5"/>
        </w:rPr>
        <w:t xml:space="preserve"> </w:t>
      </w:r>
      <w:r>
        <w:t>shows</w:t>
      </w:r>
      <w:r>
        <w:rPr>
          <w:spacing w:val="-6"/>
        </w:rPr>
        <w:t xml:space="preserve"> </w:t>
      </w:r>
      <w:r>
        <w:t>the</w:t>
      </w:r>
      <w:r>
        <w:rPr>
          <w:spacing w:val="-5"/>
        </w:rPr>
        <w:t xml:space="preserve"> </w:t>
      </w:r>
      <w:r>
        <w:t>criteria</w:t>
      </w:r>
      <w:r>
        <w:rPr>
          <w:spacing w:val="-5"/>
        </w:rPr>
        <w:t xml:space="preserve"> </w:t>
      </w:r>
      <w:r>
        <w:t>PIT-UN</w:t>
      </w:r>
      <w:r>
        <w:rPr>
          <w:spacing w:val="-6"/>
        </w:rPr>
        <w:t xml:space="preserve"> </w:t>
      </w:r>
      <w:r>
        <w:t>uses</w:t>
      </w:r>
      <w:r>
        <w:rPr>
          <w:spacing w:val="-5"/>
        </w:rPr>
        <w:t xml:space="preserve"> </w:t>
      </w:r>
      <w:r>
        <w:t>when</w:t>
      </w:r>
      <w:r>
        <w:rPr>
          <w:spacing w:val="-5"/>
        </w:rPr>
        <w:t xml:space="preserve"> </w:t>
      </w:r>
      <w:r>
        <w:t>evaluating</w:t>
      </w:r>
      <w:r>
        <w:rPr>
          <w:spacing w:val="-6"/>
        </w:rPr>
        <w:t xml:space="preserve"> </w:t>
      </w:r>
      <w:r>
        <w:t>proposals.</w:t>
      </w:r>
      <w:r>
        <w:rPr>
          <w:spacing w:val="-5"/>
        </w:rPr>
        <w:t xml:space="preserve"> </w:t>
      </w:r>
      <w:r>
        <w:t>This</w:t>
      </w:r>
      <w:r>
        <w:rPr>
          <w:spacing w:val="-5"/>
        </w:rPr>
        <w:t xml:space="preserve"> </w:t>
      </w:r>
      <w:r>
        <w:t>rubric</w:t>
      </w:r>
      <w:r>
        <w:rPr>
          <w:spacing w:val="-6"/>
        </w:rPr>
        <w:t xml:space="preserve"> </w:t>
      </w:r>
      <w:r>
        <w:t>has</w:t>
      </w:r>
      <w:r>
        <w:rPr>
          <w:spacing w:val="-5"/>
        </w:rPr>
        <w:t xml:space="preserve"> </w:t>
      </w:r>
      <w:r>
        <w:t>two</w:t>
      </w:r>
      <w:r>
        <w:rPr>
          <w:spacing w:val="-5"/>
        </w:rPr>
        <w:t xml:space="preserve"> </w:t>
      </w:r>
      <w:r>
        <w:rPr>
          <w:spacing w:val="-2"/>
        </w:rPr>
        <w:t>parts:</w:t>
      </w:r>
    </w:p>
    <w:p w14:paraId="69F6F731" w14:textId="77777777" w:rsidR="008F540D" w:rsidRDefault="00000000">
      <w:pPr>
        <w:pStyle w:val="ListParagraph"/>
        <w:numPr>
          <w:ilvl w:val="0"/>
          <w:numId w:val="12"/>
        </w:numPr>
        <w:tabs>
          <w:tab w:val="left" w:pos="1278"/>
        </w:tabs>
        <w:spacing w:before="25"/>
        <w:ind w:left="1278" w:right="582"/>
      </w:pPr>
      <w:r>
        <w:t>The</w:t>
      </w:r>
      <w:r>
        <w:rPr>
          <w:spacing w:val="-2"/>
        </w:rPr>
        <w:t xml:space="preserve"> </w:t>
      </w:r>
      <w:r>
        <w:t>left</w:t>
      </w:r>
      <w:r>
        <w:rPr>
          <w:spacing w:val="-2"/>
        </w:rPr>
        <w:t xml:space="preserve"> </w:t>
      </w:r>
      <w:r>
        <w:t>column</w:t>
      </w:r>
      <w:r>
        <w:rPr>
          <w:spacing w:val="-2"/>
        </w:rPr>
        <w:t xml:space="preserve"> </w:t>
      </w:r>
      <w:r>
        <w:t>has</w:t>
      </w:r>
      <w:r>
        <w:rPr>
          <w:spacing w:val="-2"/>
        </w:rPr>
        <w:t xml:space="preserve"> </w:t>
      </w:r>
      <w:r>
        <w:t>the</w:t>
      </w:r>
      <w:r>
        <w:rPr>
          <w:spacing w:val="-2"/>
        </w:rPr>
        <w:t xml:space="preserve"> </w:t>
      </w:r>
      <w:r>
        <w:t>criteria</w:t>
      </w:r>
      <w:r>
        <w:rPr>
          <w:spacing w:val="-2"/>
        </w:rPr>
        <w:t xml:space="preserve"> </w:t>
      </w:r>
      <w:r>
        <w:t>the</w:t>
      </w:r>
      <w:r>
        <w:rPr>
          <w:spacing w:val="-2"/>
        </w:rPr>
        <w:t xml:space="preserve"> </w:t>
      </w:r>
      <w:r>
        <w:t>proposal</w:t>
      </w:r>
      <w:r>
        <w:rPr>
          <w:spacing w:val="-2"/>
        </w:rPr>
        <w:t xml:space="preserve"> </w:t>
      </w:r>
      <w:r>
        <w:t>reviewers</w:t>
      </w:r>
      <w:r>
        <w:rPr>
          <w:spacing w:val="-2"/>
        </w:rPr>
        <w:t xml:space="preserve"> </w:t>
      </w:r>
      <w:r>
        <w:t>will</w:t>
      </w:r>
      <w:r>
        <w:rPr>
          <w:spacing w:val="-2"/>
        </w:rPr>
        <w:t xml:space="preserve"> </w:t>
      </w:r>
      <w:r>
        <w:t>assess.</w:t>
      </w:r>
      <w:r>
        <w:rPr>
          <w:spacing w:val="-2"/>
        </w:rPr>
        <w:t xml:space="preserve"> </w:t>
      </w:r>
      <w:r>
        <w:t>A</w:t>
      </w:r>
      <w:r>
        <w:rPr>
          <w:spacing w:val="-2"/>
        </w:rPr>
        <w:t xml:space="preserve"> </w:t>
      </w:r>
      <w:r>
        <w:t>winning</w:t>
      </w:r>
      <w:r>
        <w:rPr>
          <w:spacing w:val="-2"/>
        </w:rPr>
        <w:t xml:space="preserve"> </w:t>
      </w:r>
      <w:r>
        <w:t>proposal</w:t>
      </w:r>
      <w:r>
        <w:rPr>
          <w:spacing w:val="-2"/>
        </w:rPr>
        <w:t xml:space="preserve"> </w:t>
      </w:r>
      <w:r>
        <w:t>will</w:t>
      </w:r>
      <w:r>
        <w:rPr>
          <w:spacing w:val="-2"/>
        </w:rPr>
        <w:t xml:space="preserve"> </w:t>
      </w:r>
      <w:r>
        <w:t>demonstrate</w:t>
      </w:r>
      <w:r>
        <w:rPr>
          <w:spacing w:val="-2"/>
        </w:rPr>
        <w:t xml:space="preserve"> </w:t>
      </w:r>
      <w:r>
        <w:t>that</w:t>
      </w:r>
      <w:r>
        <w:rPr>
          <w:spacing w:val="-2"/>
        </w:rPr>
        <w:t xml:space="preserve"> </w:t>
      </w:r>
      <w:r>
        <w:t>a</w:t>
      </w:r>
      <w:r>
        <w:rPr>
          <w:spacing w:val="-2"/>
        </w:rPr>
        <w:t xml:space="preserve"> </w:t>
      </w:r>
      <w:r>
        <w:t>project</w:t>
      </w:r>
      <w:r>
        <w:rPr>
          <w:spacing w:val="-6"/>
        </w:rPr>
        <w:t xml:space="preserve"> </w:t>
      </w:r>
      <w:r>
        <w:t>meets</w:t>
      </w:r>
      <w:r>
        <w:rPr>
          <w:spacing w:val="-2"/>
        </w:rPr>
        <w:t xml:space="preserve"> </w:t>
      </w:r>
      <w:r>
        <w:t>or exceeds all criteria.</w:t>
      </w:r>
    </w:p>
    <w:p w14:paraId="4275F794" w14:textId="77777777" w:rsidR="008F540D" w:rsidRDefault="00000000">
      <w:pPr>
        <w:pStyle w:val="ListParagraph"/>
        <w:numPr>
          <w:ilvl w:val="0"/>
          <w:numId w:val="12"/>
        </w:numPr>
        <w:tabs>
          <w:tab w:val="left" w:pos="1278"/>
        </w:tabs>
        <w:spacing w:before="34" w:line="237" w:lineRule="auto"/>
        <w:ind w:left="1278" w:right="881"/>
      </w:pPr>
      <w:r>
        <w:t>The</w:t>
      </w:r>
      <w:r>
        <w:rPr>
          <w:spacing w:val="-2"/>
        </w:rPr>
        <w:t xml:space="preserve"> </w:t>
      </w:r>
      <w:r>
        <w:t>right</w:t>
      </w:r>
      <w:r>
        <w:rPr>
          <w:spacing w:val="-2"/>
        </w:rPr>
        <w:t xml:space="preserve"> </w:t>
      </w:r>
      <w:r>
        <w:t>column</w:t>
      </w:r>
      <w:r>
        <w:rPr>
          <w:spacing w:val="-2"/>
        </w:rPr>
        <w:t xml:space="preserve"> </w:t>
      </w:r>
      <w:r>
        <w:t>has</w:t>
      </w:r>
      <w:r>
        <w:rPr>
          <w:spacing w:val="-2"/>
        </w:rPr>
        <w:t xml:space="preserve"> </w:t>
      </w:r>
      <w:r>
        <w:t>the</w:t>
      </w:r>
      <w:r>
        <w:rPr>
          <w:spacing w:val="-2"/>
        </w:rPr>
        <w:t xml:space="preserve"> </w:t>
      </w:r>
      <w:r>
        <w:t>total</w:t>
      </w:r>
      <w:r>
        <w:rPr>
          <w:spacing w:val="-2"/>
        </w:rPr>
        <w:t xml:space="preserve"> </w:t>
      </w:r>
      <w:r>
        <w:t>number</w:t>
      </w:r>
      <w:r>
        <w:rPr>
          <w:spacing w:val="-2"/>
        </w:rPr>
        <w:t xml:space="preserve"> </w:t>
      </w:r>
      <w:r>
        <w:t>of</w:t>
      </w:r>
      <w:r>
        <w:rPr>
          <w:spacing w:val="-2"/>
        </w:rPr>
        <w:t xml:space="preserve"> </w:t>
      </w:r>
      <w:r>
        <w:t>points</w:t>
      </w:r>
      <w:r>
        <w:rPr>
          <w:spacing w:val="-2"/>
        </w:rPr>
        <w:t xml:space="preserve"> </w:t>
      </w:r>
      <w:r>
        <w:t>(or</w:t>
      </w:r>
      <w:r>
        <w:rPr>
          <w:spacing w:val="-2"/>
        </w:rPr>
        <w:t xml:space="preserve"> </w:t>
      </w:r>
      <w:r>
        <w:t>eligibility</w:t>
      </w:r>
      <w:r>
        <w:rPr>
          <w:spacing w:val="-2"/>
        </w:rPr>
        <w:t xml:space="preserve"> </w:t>
      </w:r>
      <w:r>
        <w:t>status)</w:t>
      </w:r>
      <w:r>
        <w:rPr>
          <w:spacing w:val="-2"/>
        </w:rPr>
        <w:t xml:space="preserve"> </w:t>
      </w:r>
      <w:r>
        <w:t>a</w:t>
      </w:r>
      <w:r>
        <w:rPr>
          <w:spacing w:val="-2"/>
        </w:rPr>
        <w:t xml:space="preserve"> </w:t>
      </w:r>
      <w:r>
        <w:t>proposal</w:t>
      </w:r>
      <w:r>
        <w:rPr>
          <w:spacing w:val="-2"/>
        </w:rPr>
        <w:t xml:space="preserve"> </w:t>
      </w:r>
      <w:r>
        <w:t>can</w:t>
      </w:r>
      <w:r>
        <w:rPr>
          <w:spacing w:val="-2"/>
        </w:rPr>
        <w:t xml:space="preserve"> </w:t>
      </w:r>
      <w:r>
        <w:t>be</w:t>
      </w:r>
      <w:r>
        <w:rPr>
          <w:spacing w:val="-2"/>
        </w:rPr>
        <w:t xml:space="preserve"> </w:t>
      </w:r>
      <w:r>
        <w:t>awarded</w:t>
      </w:r>
      <w:r>
        <w:rPr>
          <w:spacing w:val="-2"/>
        </w:rPr>
        <w:t xml:space="preserve"> </w:t>
      </w:r>
      <w:r>
        <w:t>based</w:t>
      </w:r>
      <w:r>
        <w:rPr>
          <w:spacing w:val="-2"/>
        </w:rPr>
        <w:t xml:space="preserve"> </w:t>
      </w:r>
      <w:r>
        <w:t>on</w:t>
      </w:r>
      <w:r>
        <w:rPr>
          <w:spacing w:val="-2"/>
        </w:rPr>
        <w:t xml:space="preserve"> </w:t>
      </w:r>
      <w:r>
        <w:t>how</w:t>
      </w:r>
      <w:r>
        <w:rPr>
          <w:spacing w:val="-2"/>
        </w:rPr>
        <w:t xml:space="preserve"> </w:t>
      </w:r>
      <w:r>
        <w:t>completely</w:t>
      </w:r>
      <w:r>
        <w:rPr>
          <w:spacing w:val="-2"/>
        </w:rPr>
        <w:t xml:space="preserve"> </w:t>
      </w:r>
      <w:r>
        <w:t>it meets each criterion. PIT-UN will consider proposals with the most possible points.</w:t>
      </w:r>
    </w:p>
    <w:p w14:paraId="42A7CE5E" w14:textId="77777777" w:rsidR="008F540D" w:rsidRDefault="008F540D">
      <w:pPr>
        <w:pStyle w:val="BodyText"/>
        <w:spacing w:before="25"/>
        <w:rPr>
          <w:sz w:val="20"/>
        </w:rPr>
      </w:pPr>
    </w:p>
    <w:tbl>
      <w:tblPr>
        <w:tblW w:w="0" w:type="auto"/>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851"/>
        <w:gridCol w:w="1934"/>
      </w:tblGrid>
      <w:tr w:rsidR="008F540D" w14:paraId="630B5076" w14:textId="77777777">
        <w:trPr>
          <w:trHeight w:val="704"/>
        </w:trPr>
        <w:tc>
          <w:tcPr>
            <w:tcW w:w="11851" w:type="dxa"/>
          </w:tcPr>
          <w:p w14:paraId="3AA4D1AD" w14:textId="77777777" w:rsidR="008F540D" w:rsidRDefault="00000000">
            <w:pPr>
              <w:pStyle w:val="TableParagraph"/>
              <w:spacing w:before="100"/>
              <w:ind w:left="100"/>
            </w:pPr>
            <w:r>
              <w:t>Responses</w:t>
            </w:r>
            <w:r>
              <w:rPr>
                <w:spacing w:val="-6"/>
              </w:rPr>
              <w:t xml:space="preserve"> </w:t>
            </w:r>
            <w:r>
              <w:t>must</w:t>
            </w:r>
            <w:r>
              <w:rPr>
                <w:spacing w:val="-5"/>
              </w:rPr>
              <w:t xml:space="preserve"> </w:t>
            </w:r>
            <w:r>
              <w:t>meet</w:t>
            </w:r>
            <w:r>
              <w:rPr>
                <w:spacing w:val="-6"/>
              </w:rPr>
              <w:t xml:space="preserve"> </w:t>
            </w:r>
            <w:r>
              <w:t>all</w:t>
            </w:r>
            <w:r>
              <w:rPr>
                <w:spacing w:val="-5"/>
              </w:rPr>
              <w:t xml:space="preserve"> </w:t>
            </w:r>
            <w:r>
              <w:t>RFP</w:t>
            </w:r>
            <w:r>
              <w:rPr>
                <w:spacing w:val="-6"/>
              </w:rPr>
              <w:t xml:space="preserve"> </w:t>
            </w:r>
            <w:r>
              <w:t>stated</w:t>
            </w:r>
            <w:r>
              <w:rPr>
                <w:spacing w:val="-5"/>
              </w:rPr>
              <w:t xml:space="preserve"> </w:t>
            </w:r>
            <w:r>
              <w:t>requirements</w:t>
            </w:r>
            <w:r>
              <w:rPr>
                <w:spacing w:val="-6"/>
              </w:rPr>
              <w:t xml:space="preserve"> </w:t>
            </w:r>
            <w:r>
              <w:t>for</w:t>
            </w:r>
            <w:r>
              <w:rPr>
                <w:spacing w:val="-5"/>
              </w:rPr>
              <w:t xml:space="preserve"> </w:t>
            </w:r>
            <w:r>
              <w:rPr>
                <w:spacing w:val="-2"/>
              </w:rPr>
              <w:t>completion.</w:t>
            </w:r>
          </w:p>
        </w:tc>
        <w:tc>
          <w:tcPr>
            <w:tcW w:w="1934" w:type="dxa"/>
          </w:tcPr>
          <w:p w14:paraId="600CB868" w14:textId="77777777" w:rsidR="008F540D" w:rsidRDefault="00000000">
            <w:pPr>
              <w:pStyle w:val="TableParagraph"/>
              <w:spacing w:before="102" w:line="237" w:lineRule="auto"/>
              <w:ind w:left="784" w:hanging="684"/>
            </w:pPr>
            <w:r>
              <w:t>Evaluation</w:t>
            </w:r>
            <w:r>
              <w:rPr>
                <w:spacing w:val="-16"/>
              </w:rPr>
              <w:t xml:space="preserve"> </w:t>
            </w:r>
            <w:r>
              <w:t xml:space="preserve">Points </w:t>
            </w:r>
            <w:r>
              <w:rPr>
                <w:spacing w:val="-4"/>
              </w:rPr>
              <w:t>100</w:t>
            </w:r>
          </w:p>
        </w:tc>
      </w:tr>
      <w:tr w:rsidR="008F540D" w14:paraId="72529EC6" w14:textId="77777777">
        <w:trPr>
          <w:trHeight w:val="2528"/>
        </w:trPr>
        <w:tc>
          <w:tcPr>
            <w:tcW w:w="11851" w:type="dxa"/>
          </w:tcPr>
          <w:p w14:paraId="441AA12C" w14:textId="77777777" w:rsidR="008F540D" w:rsidRDefault="00000000">
            <w:pPr>
              <w:pStyle w:val="TableParagraph"/>
              <w:spacing w:before="100"/>
              <w:ind w:left="99"/>
              <w:rPr>
                <w:b/>
              </w:rPr>
            </w:pPr>
            <w:r>
              <w:rPr>
                <w:noProof/>
              </w:rPr>
              <w:drawing>
                <wp:inline distT="0" distB="0" distL="0" distR="0" wp14:anchorId="07038E84" wp14:editId="2E7F10C2">
                  <wp:extent cx="139700" cy="138729"/>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9" cstate="print"/>
                          <a:stretch>
                            <a:fillRect/>
                          </a:stretch>
                        </pic:blipFill>
                        <pic:spPr>
                          <a:xfrm>
                            <a:off x="0" y="0"/>
                            <a:ext cx="139700" cy="138729"/>
                          </a:xfrm>
                          <a:prstGeom prst="rect">
                            <a:avLst/>
                          </a:prstGeom>
                        </pic:spPr>
                      </pic:pic>
                    </a:graphicData>
                  </a:graphic>
                </wp:inline>
              </w:drawing>
            </w:r>
            <w:r>
              <w:rPr>
                <w:rFonts w:ascii="Times New Roman"/>
                <w:spacing w:val="13"/>
                <w:sz w:val="20"/>
              </w:rPr>
              <w:t xml:space="preserve"> </w:t>
            </w:r>
            <w:r>
              <w:rPr>
                <w:b/>
              </w:rPr>
              <w:t>Community Inclusion &amp; Impact</w:t>
            </w:r>
          </w:p>
          <w:p w14:paraId="4CA5FAD0" w14:textId="77777777" w:rsidR="008F540D" w:rsidRDefault="008F540D">
            <w:pPr>
              <w:pStyle w:val="TableParagraph"/>
              <w:spacing w:before="22"/>
              <w:ind w:left="0"/>
            </w:pPr>
          </w:p>
          <w:p w14:paraId="1693D1A3" w14:textId="77777777" w:rsidR="008F540D" w:rsidRDefault="00000000">
            <w:pPr>
              <w:pStyle w:val="TableParagraph"/>
              <w:ind w:left="100"/>
              <w:rPr>
                <w:b/>
              </w:rPr>
            </w:pPr>
            <w:r>
              <w:rPr>
                <w:b/>
              </w:rPr>
              <w:t>Proposed</w:t>
            </w:r>
            <w:r>
              <w:rPr>
                <w:b/>
                <w:spacing w:val="-8"/>
              </w:rPr>
              <w:t xml:space="preserve"> </w:t>
            </w:r>
            <w:r>
              <w:rPr>
                <w:b/>
              </w:rPr>
              <w:t>PITathon</w:t>
            </w:r>
            <w:r>
              <w:rPr>
                <w:b/>
                <w:spacing w:val="-7"/>
              </w:rPr>
              <w:t xml:space="preserve"> </w:t>
            </w:r>
            <w:r>
              <w:rPr>
                <w:b/>
              </w:rPr>
              <w:t>summary</w:t>
            </w:r>
            <w:r>
              <w:rPr>
                <w:b/>
                <w:spacing w:val="-7"/>
              </w:rPr>
              <w:t xml:space="preserve"> </w:t>
            </w:r>
            <w:r>
              <w:rPr>
                <w:b/>
              </w:rPr>
              <w:t>includes</w:t>
            </w:r>
            <w:r>
              <w:rPr>
                <w:b/>
                <w:spacing w:val="-7"/>
              </w:rPr>
              <w:t xml:space="preserve"> </w:t>
            </w:r>
            <w:r>
              <w:rPr>
                <w:b/>
              </w:rPr>
              <w:t>the</w:t>
            </w:r>
            <w:r>
              <w:rPr>
                <w:b/>
                <w:spacing w:val="-7"/>
              </w:rPr>
              <w:t xml:space="preserve"> </w:t>
            </w:r>
            <w:r>
              <w:rPr>
                <w:b/>
              </w:rPr>
              <w:t>following</w:t>
            </w:r>
            <w:r>
              <w:rPr>
                <w:b/>
                <w:spacing w:val="-7"/>
              </w:rPr>
              <w:t xml:space="preserve"> </w:t>
            </w:r>
            <w:r>
              <w:rPr>
                <w:b/>
                <w:spacing w:val="-2"/>
              </w:rPr>
              <w:t>details:</w:t>
            </w:r>
          </w:p>
          <w:p w14:paraId="3FDE060C" w14:textId="77777777" w:rsidR="008F540D" w:rsidRDefault="00000000">
            <w:pPr>
              <w:pStyle w:val="TableParagraph"/>
              <w:numPr>
                <w:ilvl w:val="0"/>
                <w:numId w:val="11"/>
              </w:numPr>
              <w:tabs>
                <w:tab w:val="left" w:pos="515"/>
              </w:tabs>
              <w:spacing w:before="2"/>
            </w:pPr>
            <w:r>
              <w:t>Details</w:t>
            </w:r>
            <w:r>
              <w:rPr>
                <w:spacing w:val="-6"/>
              </w:rPr>
              <w:t xml:space="preserve"> </w:t>
            </w:r>
            <w:r>
              <w:t>and</w:t>
            </w:r>
            <w:r>
              <w:rPr>
                <w:spacing w:val="-6"/>
              </w:rPr>
              <w:t xml:space="preserve"> </w:t>
            </w:r>
            <w:r>
              <w:t>plan</w:t>
            </w:r>
            <w:r>
              <w:rPr>
                <w:spacing w:val="-6"/>
              </w:rPr>
              <w:t xml:space="preserve"> </w:t>
            </w:r>
            <w:r>
              <w:t>for</w:t>
            </w:r>
            <w:r>
              <w:rPr>
                <w:spacing w:val="-6"/>
              </w:rPr>
              <w:t xml:space="preserve"> </w:t>
            </w:r>
            <w:r>
              <w:t>genuine</w:t>
            </w:r>
            <w:r>
              <w:rPr>
                <w:spacing w:val="-6"/>
              </w:rPr>
              <w:t xml:space="preserve"> </w:t>
            </w:r>
            <w:r>
              <w:t>community</w:t>
            </w:r>
            <w:r>
              <w:rPr>
                <w:spacing w:val="-6"/>
              </w:rPr>
              <w:t xml:space="preserve"> </w:t>
            </w:r>
            <w:r>
              <w:t>co-design</w:t>
            </w:r>
            <w:r>
              <w:rPr>
                <w:spacing w:val="-6"/>
              </w:rPr>
              <w:t xml:space="preserve"> </w:t>
            </w:r>
            <w:r>
              <w:t>experiences</w:t>
            </w:r>
            <w:r>
              <w:rPr>
                <w:spacing w:val="-6"/>
              </w:rPr>
              <w:t xml:space="preserve"> </w:t>
            </w:r>
            <w:r>
              <w:t>and</w:t>
            </w:r>
            <w:r>
              <w:rPr>
                <w:spacing w:val="-6"/>
              </w:rPr>
              <w:t xml:space="preserve"> </w:t>
            </w:r>
            <w:r>
              <w:t>not</w:t>
            </w:r>
            <w:r>
              <w:rPr>
                <w:spacing w:val="-6"/>
              </w:rPr>
              <w:t xml:space="preserve"> </w:t>
            </w:r>
            <w:r>
              <w:t>just</w:t>
            </w:r>
            <w:r>
              <w:rPr>
                <w:spacing w:val="-6"/>
              </w:rPr>
              <w:t xml:space="preserve"> </w:t>
            </w:r>
            <w:r>
              <w:t>community</w:t>
            </w:r>
            <w:r>
              <w:rPr>
                <w:spacing w:val="-6"/>
              </w:rPr>
              <w:t xml:space="preserve"> </w:t>
            </w:r>
            <w:r>
              <w:rPr>
                <w:spacing w:val="-2"/>
              </w:rPr>
              <w:t>outreach</w:t>
            </w:r>
          </w:p>
          <w:p w14:paraId="439ADE2A" w14:textId="77777777" w:rsidR="008F540D" w:rsidRDefault="00000000">
            <w:pPr>
              <w:pStyle w:val="TableParagraph"/>
              <w:numPr>
                <w:ilvl w:val="0"/>
                <w:numId w:val="11"/>
              </w:numPr>
              <w:tabs>
                <w:tab w:val="left" w:pos="515"/>
              </w:tabs>
              <w:spacing w:before="1"/>
              <w:ind w:right="974"/>
            </w:pPr>
            <w:r>
              <w:t>Details</w:t>
            </w:r>
            <w:r>
              <w:rPr>
                <w:spacing w:val="-3"/>
              </w:rPr>
              <w:t xml:space="preserve"> </w:t>
            </w:r>
            <w:r>
              <w:t>and</w:t>
            </w:r>
            <w:r>
              <w:rPr>
                <w:spacing w:val="-3"/>
              </w:rPr>
              <w:t xml:space="preserve"> </w:t>
            </w:r>
            <w:r>
              <w:t>plan</w:t>
            </w:r>
            <w:r>
              <w:rPr>
                <w:spacing w:val="-3"/>
              </w:rPr>
              <w:t xml:space="preserve"> </w:t>
            </w:r>
            <w:r>
              <w:t>for</w:t>
            </w:r>
            <w:r>
              <w:rPr>
                <w:spacing w:val="-3"/>
              </w:rPr>
              <w:t xml:space="preserve"> </w:t>
            </w:r>
            <w:r>
              <w:t>genuine</w:t>
            </w:r>
            <w:r>
              <w:rPr>
                <w:spacing w:val="-3"/>
              </w:rPr>
              <w:t xml:space="preserve"> </w:t>
            </w:r>
            <w:r w:rsidRPr="009D4B81">
              <w:rPr>
                <w:b/>
                <w:bCs/>
              </w:rPr>
              <w:t>community</w:t>
            </w:r>
            <w:r w:rsidRPr="009D4B81">
              <w:rPr>
                <w:b/>
                <w:bCs/>
                <w:spacing w:val="-3"/>
              </w:rPr>
              <w:t xml:space="preserve"> </w:t>
            </w:r>
            <w:r w:rsidRPr="009D4B81">
              <w:rPr>
                <w:b/>
                <w:bCs/>
              </w:rPr>
              <w:t>engagement</w:t>
            </w:r>
            <w:r>
              <w:rPr>
                <w:spacing w:val="-3"/>
              </w:rPr>
              <w:t xml:space="preserve"> </w:t>
            </w:r>
            <w:r>
              <w:t>in</w:t>
            </w:r>
            <w:r>
              <w:rPr>
                <w:spacing w:val="-3"/>
              </w:rPr>
              <w:t xml:space="preserve"> </w:t>
            </w:r>
            <w:r>
              <w:t>identifying</w:t>
            </w:r>
            <w:r>
              <w:rPr>
                <w:spacing w:val="-3"/>
              </w:rPr>
              <w:t xml:space="preserve"> </w:t>
            </w:r>
            <w:r>
              <w:t>the</w:t>
            </w:r>
            <w:r>
              <w:rPr>
                <w:spacing w:val="-3"/>
              </w:rPr>
              <w:t xml:space="preserve"> </w:t>
            </w:r>
            <w:r>
              <w:t>challenges</w:t>
            </w:r>
            <w:r>
              <w:rPr>
                <w:spacing w:val="-3"/>
              </w:rPr>
              <w:t xml:space="preserve"> </w:t>
            </w:r>
            <w:r>
              <w:t>the</w:t>
            </w:r>
            <w:r>
              <w:rPr>
                <w:spacing w:val="-3"/>
              </w:rPr>
              <w:t xml:space="preserve"> </w:t>
            </w:r>
            <w:r>
              <w:t>community</w:t>
            </w:r>
            <w:r>
              <w:rPr>
                <w:spacing w:val="-3"/>
              </w:rPr>
              <w:t xml:space="preserve"> </w:t>
            </w:r>
            <w:r>
              <w:t>is</w:t>
            </w:r>
            <w:r>
              <w:rPr>
                <w:spacing w:val="-3"/>
              </w:rPr>
              <w:t xml:space="preserve"> </w:t>
            </w:r>
            <w:r>
              <w:t xml:space="preserve">facing, determining the problem definition, and </w:t>
            </w:r>
            <w:r w:rsidRPr="009D4B81">
              <w:rPr>
                <w:b/>
                <w:bCs/>
              </w:rPr>
              <w:t>including the community in the solution design</w:t>
            </w:r>
            <w:r>
              <w:t xml:space="preserve"> process.</w:t>
            </w:r>
          </w:p>
          <w:p w14:paraId="2749C900" w14:textId="77777777" w:rsidR="008F540D" w:rsidRDefault="00000000">
            <w:pPr>
              <w:pStyle w:val="TableParagraph"/>
              <w:numPr>
                <w:ilvl w:val="0"/>
                <w:numId w:val="11"/>
              </w:numPr>
              <w:tabs>
                <w:tab w:val="left" w:pos="515"/>
              </w:tabs>
              <w:spacing w:before="3"/>
            </w:pPr>
            <w:r>
              <w:t>Details</w:t>
            </w:r>
            <w:r>
              <w:rPr>
                <w:spacing w:val="-8"/>
              </w:rPr>
              <w:t xml:space="preserve"> </w:t>
            </w:r>
            <w:r>
              <w:t>and</w:t>
            </w:r>
            <w:r>
              <w:rPr>
                <w:spacing w:val="-6"/>
              </w:rPr>
              <w:t xml:space="preserve"> </w:t>
            </w:r>
            <w:r>
              <w:t>plan</w:t>
            </w:r>
            <w:r>
              <w:rPr>
                <w:spacing w:val="-6"/>
              </w:rPr>
              <w:t xml:space="preserve"> </w:t>
            </w:r>
            <w:r>
              <w:t>for</w:t>
            </w:r>
            <w:r>
              <w:rPr>
                <w:spacing w:val="-6"/>
              </w:rPr>
              <w:t xml:space="preserve"> </w:t>
            </w:r>
            <w:r>
              <w:t>genuine</w:t>
            </w:r>
            <w:r>
              <w:rPr>
                <w:spacing w:val="-6"/>
              </w:rPr>
              <w:t xml:space="preserve"> </w:t>
            </w:r>
            <w:r>
              <w:t>community</w:t>
            </w:r>
            <w:r>
              <w:rPr>
                <w:spacing w:val="-6"/>
              </w:rPr>
              <w:t xml:space="preserve"> </w:t>
            </w:r>
            <w:r>
              <w:t>engagement</w:t>
            </w:r>
            <w:r>
              <w:rPr>
                <w:spacing w:val="-6"/>
              </w:rPr>
              <w:t xml:space="preserve"> </w:t>
            </w:r>
            <w:r>
              <w:t>in</w:t>
            </w:r>
            <w:r>
              <w:rPr>
                <w:spacing w:val="-5"/>
              </w:rPr>
              <w:t xml:space="preserve"> </w:t>
            </w:r>
            <w:r>
              <w:t>establishing</w:t>
            </w:r>
            <w:r>
              <w:rPr>
                <w:spacing w:val="-6"/>
              </w:rPr>
              <w:t xml:space="preserve"> </w:t>
            </w:r>
            <w:r>
              <w:t>the</w:t>
            </w:r>
            <w:r>
              <w:rPr>
                <w:spacing w:val="-6"/>
              </w:rPr>
              <w:t xml:space="preserve"> </w:t>
            </w:r>
            <w:r w:rsidRPr="009D4B81">
              <w:rPr>
                <w:b/>
                <w:bCs/>
              </w:rPr>
              <w:t>judging</w:t>
            </w:r>
            <w:r w:rsidRPr="009D4B81">
              <w:rPr>
                <w:b/>
                <w:bCs/>
                <w:spacing w:val="-6"/>
              </w:rPr>
              <w:t xml:space="preserve"> </w:t>
            </w:r>
            <w:r w:rsidRPr="009D4B81">
              <w:rPr>
                <w:b/>
                <w:bCs/>
              </w:rPr>
              <w:t>criteria</w:t>
            </w:r>
            <w:r w:rsidRPr="009D4B81">
              <w:rPr>
                <w:b/>
                <w:bCs/>
                <w:spacing w:val="-6"/>
              </w:rPr>
              <w:t xml:space="preserve"> </w:t>
            </w:r>
            <w:r w:rsidRPr="009D4B81">
              <w:rPr>
                <w:b/>
                <w:bCs/>
              </w:rPr>
              <w:t>and</w:t>
            </w:r>
            <w:r w:rsidRPr="009D4B81">
              <w:rPr>
                <w:b/>
                <w:bCs/>
                <w:spacing w:val="-6"/>
              </w:rPr>
              <w:t xml:space="preserve"> </w:t>
            </w:r>
            <w:r w:rsidRPr="009D4B81">
              <w:rPr>
                <w:b/>
                <w:bCs/>
              </w:rPr>
              <w:t>the</w:t>
            </w:r>
            <w:r w:rsidRPr="009D4B81">
              <w:rPr>
                <w:b/>
                <w:bCs/>
                <w:spacing w:val="-6"/>
              </w:rPr>
              <w:t xml:space="preserve"> </w:t>
            </w:r>
            <w:r w:rsidRPr="009D4B81">
              <w:rPr>
                <w:b/>
                <w:bCs/>
              </w:rPr>
              <w:t>success</w:t>
            </w:r>
            <w:r w:rsidRPr="009D4B81">
              <w:rPr>
                <w:b/>
                <w:bCs/>
                <w:spacing w:val="-5"/>
              </w:rPr>
              <w:t xml:space="preserve"> </w:t>
            </w:r>
            <w:r w:rsidRPr="009D4B81">
              <w:rPr>
                <w:b/>
                <w:bCs/>
                <w:spacing w:val="-2"/>
              </w:rPr>
              <w:t>metrics</w:t>
            </w:r>
            <w:r>
              <w:rPr>
                <w:spacing w:val="-2"/>
              </w:rPr>
              <w:t>.</w:t>
            </w:r>
          </w:p>
          <w:p w14:paraId="54B0D360" w14:textId="77777777" w:rsidR="008F540D" w:rsidRDefault="00000000">
            <w:pPr>
              <w:pStyle w:val="TableParagraph"/>
              <w:numPr>
                <w:ilvl w:val="0"/>
                <w:numId w:val="11"/>
              </w:numPr>
              <w:tabs>
                <w:tab w:val="left" w:pos="515"/>
              </w:tabs>
              <w:spacing w:before="6"/>
            </w:pPr>
            <w:r>
              <w:t>Details</w:t>
            </w:r>
            <w:r>
              <w:rPr>
                <w:spacing w:val="-7"/>
              </w:rPr>
              <w:t xml:space="preserve"> </w:t>
            </w:r>
            <w:r>
              <w:t>and</w:t>
            </w:r>
            <w:r>
              <w:rPr>
                <w:spacing w:val="-7"/>
              </w:rPr>
              <w:t xml:space="preserve"> </w:t>
            </w:r>
            <w:r>
              <w:t>plan</w:t>
            </w:r>
            <w:r>
              <w:rPr>
                <w:spacing w:val="-7"/>
              </w:rPr>
              <w:t xml:space="preserve"> </w:t>
            </w:r>
            <w:r>
              <w:t>in</w:t>
            </w:r>
            <w:r>
              <w:rPr>
                <w:spacing w:val="-6"/>
              </w:rPr>
              <w:t xml:space="preserve"> </w:t>
            </w:r>
            <w:r>
              <w:t>establishing</w:t>
            </w:r>
            <w:r>
              <w:rPr>
                <w:spacing w:val="-7"/>
              </w:rPr>
              <w:t xml:space="preserve"> </w:t>
            </w:r>
            <w:r w:rsidRPr="009D4B81">
              <w:rPr>
                <w:b/>
                <w:bCs/>
              </w:rPr>
              <w:t>participatory</w:t>
            </w:r>
            <w:r w:rsidRPr="009D4B81">
              <w:rPr>
                <w:b/>
                <w:bCs/>
                <w:spacing w:val="-7"/>
              </w:rPr>
              <w:t xml:space="preserve"> </w:t>
            </w:r>
            <w:r w:rsidRPr="009D4B81">
              <w:rPr>
                <w:b/>
                <w:bCs/>
              </w:rPr>
              <w:t>design</w:t>
            </w:r>
            <w:r w:rsidRPr="009D4B81">
              <w:rPr>
                <w:b/>
                <w:bCs/>
                <w:spacing w:val="-6"/>
              </w:rPr>
              <w:t xml:space="preserve"> </w:t>
            </w:r>
            <w:r w:rsidRPr="009D4B81">
              <w:rPr>
                <w:b/>
                <w:bCs/>
                <w:spacing w:val="-2"/>
              </w:rPr>
              <w:t>methods</w:t>
            </w:r>
            <w:r>
              <w:rPr>
                <w:spacing w:val="-2"/>
              </w:rPr>
              <w:t>.</w:t>
            </w:r>
          </w:p>
          <w:p w14:paraId="1EA9E391" w14:textId="77777777" w:rsidR="008F540D" w:rsidRDefault="00000000">
            <w:pPr>
              <w:pStyle w:val="TableParagraph"/>
              <w:numPr>
                <w:ilvl w:val="0"/>
                <w:numId w:val="11"/>
              </w:numPr>
              <w:tabs>
                <w:tab w:val="left" w:pos="515"/>
              </w:tabs>
              <w:spacing w:before="1"/>
            </w:pPr>
            <w:r>
              <w:t>Details</w:t>
            </w:r>
            <w:r>
              <w:rPr>
                <w:spacing w:val="-6"/>
              </w:rPr>
              <w:t xml:space="preserve"> </w:t>
            </w:r>
            <w:r>
              <w:t>and</w:t>
            </w:r>
            <w:r>
              <w:rPr>
                <w:spacing w:val="-6"/>
              </w:rPr>
              <w:t xml:space="preserve"> </w:t>
            </w:r>
            <w:r>
              <w:t>plan</w:t>
            </w:r>
            <w:r>
              <w:rPr>
                <w:spacing w:val="-6"/>
              </w:rPr>
              <w:t xml:space="preserve"> </w:t>
            </w:r>
            <w:r>
              <w:t>for</w:t>
            </w:r>
            <w:r>
              <w:rPr>
                <w:spacing w:val="-6"/>
              </w:rPr>
              <w:t xml:space="preserve"> </w:t>
            </w:r>
            <w:r>
              <w:t>supporting</w:t>
            </w:r>
            <w:r>
              <w:rPr>
                <w:spacing w:val="-6"/>
              </w:rPr>
              <w:t xml:space="preserve"> </w:t>
            </w:r>
            <w:r>
              <w:t>and</w:t>
            </w:r>
            <w:r>
              <w:rPr>
                <w:spacing w:val="-6"/>
              </w:rPr>
              <w:t xml:space="preserve"> </w:t>
            </w:r>
            <w:r w:rsidRPr="009D4B81">
              <w:rPr>
                <w:b/>
                <w:bCs/>
              </w:rPr>
              <w:t>sustaining</w:t>
            </w:r>
            <w:r w:rsidRPr="009D4B81">
              <w:rPr>
                <w:b/>
                <w:bCs/>
                <w:spacing w:val="-6"/>
              </w:rPr>
              <w:t xml:space="preserve"> </w:t>
            </w:r>
            <w:r w:rsidRPr="009D4B81">
              <w:rPr>
                <w:b/>
                <w:bCs/>
              </w:rPr>
              <w:t>PITathon</w:t>
            </w:r>
            <w:r w:rsidRPr="009D4B81">
              <w:rPr>
                <w:b/>
                <w:bCs/>
                <w:spacing w:val="-6"/>
              </w:rPr>
              <w:t xml:space="preserve"> </w:t>
            </w:r>
            <w:r w:rsidRPr="009D4B81">
              <w:rPr>
                <w:b/>
                <w:bCs/>
              </w:rPr>
              <w:t>solutions</w:t>
            </w:r>
            <w:r>
              <w:rPr>
                <w:spacing w:val="-6"/>
              </w:rPr>
              <w:t xml:space="preserve"> </w:t>
            </w:r>
            <w:r>
              <w:t>beyond</w:t>
            </w:r>
            <w:r>
              <w:rPr>
                <w:spacing w:val="-6"/>
              </w:rPr>
              <w:t xml:space="preserve"> </w:t>
            </w:r>
            <w:r>
              <w:t>the</w:t>
            </w:r>
            <w:r>
              <w:rPr>
                <w:spacing w:val="-6"/>
              </w:rPr>
              <w:t xml:space="preserve"> </w:t>
            </w:r>
            <w:r>
              <w:rPr>
                <w:spacing w:val="-2"/>
              </w:rPr>
              <w:t>event.</w:t>
            </w:r>
          </w:p>
        </w:tc>
        <w:tc>
          <w:tcPr>
            <w:tcW w:w="1934" w:type="dxa"/>
          </w:tcPr>
          <w:p w14:paraId="768BF568" w14:textId="5DDA2120" w:rsidR="008F540D" w:rsidRDefault="00000000">
            <w:pPr>
              <w:pStyle w:val="TableParagraph"/>
              <w:spacing w:before="100"/>
              <w:ind w:left="100"/>
            </w:pPr>
            <w:r>
              <w:t>Up</w:t>
            </w:r>
            <w:r>
              <w:rPr>
                <w:spacing w:val="-2"/>
              </w:rPr>
              <w:t xml:space="preserve"> </w:t>
            </w:r>
            <w:r>
              <w:t>to</w:t>
            </w:r>
            <w:r>
              <w:rPr>
                <w:spacing w:val="-2"/>
              </w:rPr>
              <w:t xml:space="preserve"> </w:t>
            </w:r>
            <w:r w:rsidR="009D4B81">
              <w:t>30</w:t>
            </w:r>
            <w:r>
              <w:rPr>
                <w:spacing w:val="-2"/>
              </w:rPr>
              <w:t xml:space="preserve"> points</w:t>
            </w:r>
          </w:p>
        </w:tc>
      </w:tr>
      <w:tr w:rsidR="008F540D" w14:paraId="18660B67" w14:textId="77777777">
        <w:trPr>
          <w:trHeight w:val="3795"/>
        </w:trPr>
        <w:tc>
          <w:tcPr>
            <w:tcW w:w="11851" w:type="dxa"/>
          </w:tcPr>
          <w:p w14:paraId="66A205D7" w14:textId="77777777" w:rsidR="008F540D" w:rsidRDefault="00000000">
            <w:pPr>
              <w:pStyle w:val="TableParagraph"/>
              <w:spacing w:before="109"/>
              <w:ind w:left="99"/>
              <w:rPr>
                <w:b/>
              </w:rPr>
            </w:pPr>
            <w:r>
              <w:rPr>
                <w:noProof/>
              </w:rPr>
              <w:drawing>
                <wp:inline distT="0" distB="0" distL="0" distR="0" wp14:anchorId="5BB29BCC" wp14:editId="6E0FB939">
                  <wp:extent cx="139700" cy="139700"/>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0" cstate="print"/>
                          <a:stretch>
                            <a:fillRect/>
                          </a:stretch>
                        </pic:blipFill>
                        <pic:spPr>
                          <a:xfrm>
                            <a:off x="0" y="0"/>
                            <a:ext cx="139700" cy="139700"/>
                          </a:xfrm>
                          <a:prstGeom prst="rect">
                            <a:avLst/>
                          </a:prstGeom>
                        </pic:spPr>
                      </pic:pic>
                    </a:graphicData>
                  </a:graphic>
                </wp:inline>
              </w:drawing>
            </w:r>
            <w:r>
              <w:rPr>
                <w:rFonts w:ascii="Times New Roman"/>
                <w:spacing w:val="10"/>
                <w:position w:val="1"/>
                <w:sz w:val="20"/>
              </w:rPr>
              <w:t xml:space="preserve"> </w:t>
            </w:r>
            <w:r>
              <w:rPr>
                <w:b/>
                <w:position w:val="1"/>
              </w:rPr>
              <w:t>Challenge</w:t>
            </w:r>
            <w:r>
              <w:rPr>
                <w:b/>
                <w:spacing w:val="-2"/>
                <w:position w:val="1"/>
              </w:rPr>
              <w:t xml:space="preserve"> </w:t>
            </w:r>
            <w:r>
              <w:rPr>
                <w:b/>
                <w:position w:val="1"/>
              </w:rPr>
              <w:t>Categories</w:t>
            </w:r>
            <w:r>
              <w:rPr>
                <w:b/>
                <w:spacing w:val="-2"/>
                <w:position w:val="1"/>
              </w:rPr>
              <w:t xml:space="preserve"> </w:t>
            </w:r>
            <w:r>
              <w:rPr>
                <w:b/>
                <w:position w:val="1"/>
              </w:rPr>
              <w:t>Sourced</w:t>
            </w:r>
            <w:r>
              <w:rPr>
                <w:b/>
                <w:spacing w:val="-2"/>
                <w:position w:val="1"/>
              </w:rPr>
              <w:t xml:space="preserve"> </w:t>
            </w:r>
            <w:r>
              <w:rPr>
                <w:b/>
                <w:position w:val="1"/>
              </w:rPr>
              <w:t>and</w:t>
            </w:r>
            <w:r>
              <w:rPr>
                <w:b/>
                <w:spacing w:val="-2"/>
                <w:position w:val="1"/>
              </w:rPr>
              <w:t xml:space="preserve"> </w:t>
            </w:r>
            <w:r>
              <w:rPr>
                <w:b/>
                <w:position w:val="1"/>
              </w:rPr>
              <w:t>Identified</w:t>
            </w:r>
          </w:p>
          <w:p w14:paraId="70C7094E" w14:textId="77777777" w:rsidR="008F540D" w:rsidRDefault="008F540D">
            <w:pPr>
              <w:pStyle w:val="TableParagraph"/>
              <w:spacing w:before="24"/>
              <w:ind w:left="0"/>
            </w:pPr>
          </w:p>
          <w:p w14:paraId="1EBCED60" w14:textId="77777777" w:rsidR="008F540D" w:rsidRDefault="00000000">
            <w:pPr>
              <w:pStyle w:val="TableParagraph"/>
              <w:ind w:left="100"/>
            </w:pPr>
            <w:r>
              <w:t>The</w:t>
            </w:r>
            <w:r>
              <w:rPr>
                <w:spacing w:val="-3"/>
              </w:rPr>
              <w:t xml:space="preserve"> </w:t>
            </w:r>
            <w:r>
              <w:t>proposal</w:t>
            </w:r>
            <w:r>
              <w:rPr>
                <w:spacing w:val="-3"/>
              </w:rPr>
              <w:t xml:space="preserve"> </w:t>
            </w:r>
            <w:r>
              <w:t>details</w:t>
            </w:r>
            <w:r>
              <w:rPr>
                <w:spacing w:val="-3"/>
              </w:rPr>
              <w:t xml:space="preserve"> </w:t>
            </w:r>
            <w:r>
              <w:t>how</w:t>
            </w:r>
            <w:r>
              <w:rPr>
                <w:spacing w:val="-3"/>
              </w:rPr>
              <w:t xml:space="preserve"> </w:t>
            </w:r>
            <w:r>
              <w:t>the</w:t>
            </w:r>
            <w:r>
              <w:rPr>
                <w:spacing w:val="-3"/>
              </w:rPr>
              <w:t xml:space="preserve"> </w:t>
            </w:r>
            <w:r>
              <w:t>PITathon</w:t>
            </w:r>
            <w:r>
              <w:rPr>
                <w:spacing w:val="-3"/>
              </w:rPr>
              <w:t xml:space="preserve"> </w:t>
            </w:r>
            <w:r>
              <w:t>project</w:t>
            </w:r>
            <w:r>
              <w:rPr>
                <w:spacing w:val="-3"/>
              </w:rPr>
              <w:t xml:space="preserve"> </w:t>
            </w:r>
            <w:r>
              <w:t>team</w:t>
            </w:r>
            <w:r>
              <w:rPr>
                <w:spacing w:val="-3"/>
              </w:rPr>
              <w:t xml:space="preserve"> </w:t>
            </w:r>
            <w:r>
              <w:t>understands</w:t>
            </w:r>
            <w:r>
              <w:rPr>
                <w:spacing w:val="-3"/>
              </w:rPr>
              <w:t xml:space="preserve"> </w:t>
            </w:r>
            <w:r>
              <w:t>the</w:t>
            </w:r>
            <w:r>
              <w:rPr>
                <w:spacing w:val="-3"/>
              </w:rPr>
              <w:t xml:space="preserve"> </w:t>
            </w:r>
            <w:r>
              <w:t>surrounding</w:t>
            </w:r>
            <w:r>
              <w:rPr>
                <w:spacing w:val="-3"/>
              </w:rPr>
              <w:t xml:space="preserve"> </w:t>
            </w:r>
            <w:r>
              <w:t>community</w:t>
            </w:r>
            <w:r>
              <w:rPr>
                <w:spacing w:val="-3"/>
              </w:rPr>
              <w:t xml:space="preserve"> </w:t>
            </w:r>
            <w:r>
              <w:t>so</w:t>
            </w:r>
            <w:r>
              <w:rPr>
                <w:spacing w:val="-3"/>
              </w:rPr>
              <w:t xml:space="preserve"> </w:t>
            </w:r>
            <w:r>
              <w:t>that</w:t>
            </w:r>
            <w:r>
              <w:rPr>
                <w:spacing w:val="-4"/>
              </w:rPr>
              <w:t xml:space="preserve"> </w:t>
            </w:r>
            <w:r>
              <w:t>the</w:t>
            </w:r>
            <w:r>
              <w:rPr>
                <w:spacing w:val="-3"/>
              </w:rPr>
              <w:t xml:space="preserve"> </w:t>
            </w:r>
            <w:r>
              <w:t>focus,</w:t>
            </w:r>
            <w:r>
              <w:rPr>
                <w:spacing w:val="-3"/>
              </w:rPr>
              <w:t xml:space="preserve"> </w:t>
            </w:r>
            <w:r>
              <w:t>theme, and topic tracks are cohesive and can enable students to identify and prioritize technology challenges sourced from affected communities rather than from technical experts or funders.</w:t>
            </w:r>
          </w:p>
          <w:p w14:paraId="50EB2EE7" w14:textId="77777777" w:rsidR="008F540D" w:rsidRDefault="008F540D">
            <w:pPr>
              <w:pStyle w:val="TableParagraph"/>
              <w:spacing w:before="1"/>
              <w:ind w:left="0"/>
            </w:pPr>
          </w:p>
          <w:p w14:paraId="69732224" w14:textId="77777777" w:rsidR="008F540D" w:rsidRDefault="00000000">
            <w:pPr>
              <w:pStyle w:val="TableParagraph"/>
              <w:ind w:left="100"/>
            </w:pPr>
            <w:r>
              <w:rPr>
                <w:b/>
              </w:rPr>
              <w:t>Focus</w:t>
            </w:r>
            <w:r>
              <w:rPr>
                <w:b/>
                <w:spacing w:val="-5"/>
              </w:rPr>
              <w:t xml:space="preserve"> </w:t>
            </w:r>
            <w:r>
              <w:t>identified</w:t>
            </w:r>
            <w:r>
              <w:rPr>
                <w:spacing w:val="-4"/>
              </w:rPr>
              <w:t xml:space="preserve"> </w:t>
            </w:r>
            <w:r>
              <w:t>as</w:t>
            </w:r>
            <w:r>
              <w:rPr>
                <w:spacing w:val="-4"/>
              </w:rPr>
              <w:t xml:space="preserve"> </w:t>
            </w:r>
            <w:r>
              <w:t>one</w:t>
            </w:r>
            <w:r>
              <w:rPr>
                <w:spacing w:val="-4"/>
              </w:rPr>
              <w:t xml:space="preserve"> </w:t>
            </w:r>
            <w:r>
              <w:t>of</w:t>
            </w:r>
            <w:r>
              <w:rPr>
                <w:spacing w:val="-4"/>
              </w:rPr>
              <w:t xml:space="preserve"> </w:t>
            </w:r>
            <w:r>
              <w:t>the</w:t>
            </w:r>
            <w:r>
              <w:rPr>
                <w:spacing w:val="-4"/>
              </w:rPr>
              <w:t xml:space="preserve"> </w:t>
            </w:r>
            <w:r>
              <w:rPr>
                <w:spacing w:val="-2"/>
              </w:rPr>
              <w:t>following:</w:t>
            </w:r>
          </w:p>
          <w:p w14:paraId="00F1B133" w14:textId="77777777" w:rsidR="008F540D" w:rsidRDefault="00000000">
            <w:pPr>
              <w:pStyle w:val="TableParagraph"/>
              <w:numPr>
                <w:ilvl w:val="0"/>
                <w:numId w:val="10"/>
              </w:numPr>
              <w:tabs>
                <w:tab w:val="left" w:pos="820"/>
              </w:tabs>
              <w:spacing w:before="1"/>
            </w:pPr>
            <w:r>
              <w:t>Solutions</w:t>
            </w:r>
            <w:r>
              <w:rPr>
                <w:spacing w:val="-10"/>
              </w:rPr>
              <w:t xml:space="preserve"> </w:t>
            </w:r>
            <w:r>
              <w:t>Developed</w:t>
            </w:r>
            <w:r>
              <w:rPr>
                <w:spacing w:val="-7"/>
              </w:rPr>
              <w:t xml:space="preserve"> </w:t>
            </w:r>
            <w:r>
              <w:t>to</w:t>
            </w:r>
            <w:r>
              <w:rPr>
                <w:spacing w:val="-7"/>
              </w:rPr>
              <w:t xml:space="preserve"> </w:t>
            </w:r>
            <w:r>
              <w:t>Address</w:t>
            </w:r>
            <w:r>
              <w:rPr>
                <w:spacing w:val="-7"/>
              </w:rPr>
              <w:t xml:space="preserve"> </w:t>
            </w:r>
            <w:r>
              <w:t>Community</w:t>
            </w:r>
            <w:r>
              <w:rPr>
                <w:spacing w:val="-7"/>
              </w:rPr>
              <w:t xml:space="preserve"> </w:t>
            </w:r>
            <w:r>
              <w:rPr>
                <w:spacing w:val="-2"/>
              </w:rPr>
              <w:t>Issues</w:t>
            </w:r>
          </w:p>
          <w:p w14:paraId="53279724" w14:textId="77777777" w:rsidR="008F540D" w:rsidRDefault="00000000">
            <w:pPr>
              <w:pStyle w:val="TableParagraph"/>
              <w:numPr>
                <w:ilvl w:val="0"/>
                <w:numId w:val="10"/>
              </w:numPr>
              <w:tabs>
                <w:tab w:val="left" w:pos="820"/>
              </w:tabs>
              <w:spacing w:before="2"/>
            </w:pPr>
            <w:r>
              <w:t>Introducing</w:t>
            </w:r>
            <w:r>
              <w:rPr>
                <w:spacing w:val="-7"/>
              </w:rPr>
              <w:t xml:space="preserve"> </w:t>
            </w:r>
            <w:r>
              <w:t>PIT</w:t>
            </w:r>
            <w:r>
              <w:rPr>
                <w:spacing w:val="-7"/>
              </w:rPr>
              <w:t xml:space="preserve"> </w:t>
            </w:r>
            <w:r>
              <w:t>and</w:t>
            </w:r>
            <w:r>
              <w:rPr>
                <w:spacing w:val="-6"/>
              </w:rPr>
              <w:t xml:space="preserve"> </w:t>
            </w:r>
            <w:r>
              <w:t>Technology</w:t>
            </w:r>
            <w:r>
              <w:rPr>
                <w:spacing w:val="-7"/>
              </w:rPr>
              <w:t xml:space="preserve"> </w:t>
            </w:r>
            <w:r>
              <w:t>within</w:t>
            </w:r>
            <w:r>
              <w:rPr>
                <w:spacing w:val="-7"/>
              </w:rPr>
              <w:t xml:space="preserve"> </w:t>
            </w:r>
            <w:r>
              <w:t>Non-tech</w:t>
            </w:r>
            <w:r>
              <w:rPr>
                <w:spacing w:val="-6"/>
              </w:rPr>
              <w:t xml:space="preserve"> </w:t>
            </w:r>
            <w:r>
              <w:rPr>
                <w:spacing w:val="-2"/>
              </w:rPr>
              <w:t>Disciplines</w:t>
            </w:r>
          </w:p>
          <w:p w14:paraId="30DE20F6" w14:textId="77777777" w:rsidR="008F540D" w:rsidRDefault="00000000">
            <w:pPr>
              <w:pStyle w:val="TableParagraph"/>
              <w:numPr>
                <w:ilvl w:val="0"/>
                <w:numId w:val="10"/>
              </w:numPr>
              <w:tabs>
                <w:tab w:val="left" w:pos="820"/>
              </w:tabs>
              <w:spacing w:before="1"/>
            </w:pPr>
            <w:r>
              <w:t>Increasing</w:t>
            </w:r>
            <w:r>
              <w:rPr>
                <w:spacing w:val="-8"/>
              </w:rPr>
              <w:t xml:space="preserve"> </w:t>
            </w:r>
            <w:r>
              <w:t>Employer</w:t>
            </w:r>
            <w:r>
              <w:rPr>
                <w:spacing w:val="-7"/>
              </w:rPr>
              <w:t xml:space="preserve"> </w:t>
            </w:r>
            <w:r>
              <w:t>Engagement</w:t>
            </w:r>
            <w:r>
              <w:rPr>
                <w:spacing w:val="-8"/>
              </w:rPr>
              <w:t xml:space="preserve"> </w:t>
            </w:r>
            <w:r>
              <w:t>in</w:t>
            </w:r>
            <w:r>
              <w:rPr>
                <w:spacing w:val="-7"/>
              </w:rPr>
              <w:t xml:space="preserve"> </w:t>
            </w:r>
            <w:r>
              <w:rPr>
                <w:spacing w:val="-5"/>
              </w:rPr>
              <w:t>PIT</w:t>
            </w:r>
          </w:p>
          <w:p w14:paraId="54A35D59" w14:textId="77777777" w:rsidR="008F540D" w:rsidRDefault="008F540D">
            <w:pPr>
              <w:pStyle w:val="TableParagraph"/>
              <w:spacing w:before="3"/>
              <w:ind w:left="0"/>
            </w:pPr>
          </w:p>
          <w:p w14:paraId="1A411353" w14:textId="77777777" w:rsidR="008F540D" w:rsidRDefault="00000000">
            <w:pPr>
              <w:pStyle w:val="TableParagraph"/>
              <w:ind w:left="100"/>
            </w:pPr>
            <w:r>
              <w:rPr>
                <w:b/>
              </w:rPr>
              <w:t>Theme</w:t>
            </w:r>
            <w:r>
              <w:rPr>
                <w:b/>
                <w:spacing w:val="-5"/>
              </w:rPr>
              <w:t xml:space="preserve"> </w:t>
            </w:r>
            <w:r>
              <w:t>identified</w:t>
            </w:r>
            <w:r>
              <w:rPr>
                <w:spacing w:val="-4"/>
              </w:rPr>
              <w:t xml:space="preserve"> </w:t>
            </w:r>
            <w:r>
              <w:t>as</w:t>
            </w:r>
            <w:r>
              <w:rPr>
                <w:spacing w:val="-5"/>
              </w:rPr>
              <w:t xml:space="preserve"> </w:t>
            </w:r>
            <w:r>
              <w:t>one</w:t>
            </w:r>
            <w:r>
              <w:rPr>
                <w:spacing w:val="-4"/>
              </w:rPr>
              <w:t xml:space="preserve"> </w:t>
            </w:r>
            <w:r>
              <w:t>of</w:t>
            </w:r>
            <w:r>
              <w:rPr>
                <w:spacing w:val="-4"/>
              </w:rPr>
              <w:t xml:space="preserve"> </w:t>
            </w:r>
            <w:r>
              <w:rPr>
                <w:spacing w:val="-2"/>
              </w:rPr>
              <w:t>these:</w:t>
            </w:r>
          </w:p>
          <w:p w14:paraId="4D8F1185" w14:textId="77777777" w:rsidR="008F540D" w:rsidRDefault="00000000">
            <w:pPr>
              <w:pStyle w:val="TableParagraph"/>
              <w:numPr>
                <w:ilvl w:val="0"/>
                <w:numId w:val="10"/>
              </w:numPr>
              <w:tabs>
                <w:tab w:val="left" w:pos="820"/>
              </w:tabs>
              <w:spacing w:before="1"/>
            </w:pPr>
            <w:r>
              <w:t>Innovation</w:t>
            </w:r>
            <w:r>
              <w:rPr>
                <w:spacing w:val="-10"/>
              </w:rPr>
              <w:t xml:space="preserve"> </w:t>
            </w:r>
            <w:r>
              <w:t>and</w:t>
            </w:r>
            <w:r>
              <w:rPr>
                <w:spacing w:val="-8"/>
              </w:rPr>
              <w:t xml:space="preserve"> </w:t>
            </w:r>
            <w:r>
              <w:t>Entrepreneurship</w:t>
            </w:r>
            <w:r>
              <w:rPr>
                <w:spacing w:val="-8"/>
              </w:rPr>
              <w:t xml:space="preserve"> </w:t>
            </w:r>
            <w:r>
              <w:t>through</w:t>
            </w:r>
            <w:r>
              <w:rPr>
                <w:spacing w:val="-8"/>
              </w:rPr>
              <w:t xml:space="preserve"> </w:t>
            </w:r>
            <w:r>
              <w:t>PIT</w:t>
            </w:r>
            <w:r>
              <w:rPr>
                <w:spacing w:val="-8"/>
              </w:rPr>
              <w:t xml:space="preserve"> </w:t>
            </w:r>
            <w:r>
              <w:t>Student</w:t>
            </w:r>
            <w:r>
              <w:rPr>
                <w:spacing w:val="-8"/>
              </w:rPr>
              <w:t xml:space="preserve"> </w:t>
            </w:r>
            <w:r>
              <w:t>Community</w:t>
            </w:r>
            <w:r>
              <w:rPr>
                <w:spacing w:val="-8"/>
              </w:rPr>
              <w:t xml:space="preserve"> </w:t>
            </w:r>
            <w:r>
              <w:t>Catalyst</w:t>
            </w:r>
            <w:r>
              <w:rPr>
                <w:spacing w:val="-7"/>
              </w:rPr>
              <w:t xml:space="preserve"> </w:t>
            </w:r>
            <w:r>
              <w:rPr>
                <w:spacing w:val="-2"/>
              </w:rPr>
              <w:t>Projects</w:t>
            </w:r>
          </w:p>
          <w:p w14:paraId="04A00844" w14:textId="77777777" w:rsidR="008F540D" w:rsidRDefault="00000000">
            <w:pPr>
              <w:pStyle w:val="TableParagraph"/>
              <w:numPr>
                <w:ilvl w:val="0"/>
                <w:numId w:val="10"/>
              </w:numPr>
              <w:tabs>
                <w:tab w:val="left" w:pos="820"/>
              </w:tabs>
              <w:spacing w:before="2"/>
            </w:pPr>
            <w:r>
              <w:t>Improving</w:t>
            </w:r>
            <w:r>
              <w:rPr>
                <w:spacing w:val="-9"/>
              </w:rPr>
              <w:t xml:space="preserve"> </w:t>
            </w:r>
            <w:r>
              <w:t>Quality</w:t>
            </w:r>
            <w:r>
              <w:rPr>
                <w:spacing w:val="-6"/>
              </w:rPr>
              <w:t xml:space="preserve"> </w:t>
            </w:r>
            <w:r>
              <w:t>of</w:t>
            </w:r>
            <w:r>
              <w:rPr>
                <w:spacing w:val="-7"/>
              </w:rPr>
              <w:t xml:space="preserve"> </w:t>
            </w:r>
            <w:r>
              <w:t>Life</w:t>
            </w:r>
            <w:r>
              <w:rPr>
                <w:spacing w:val="-6"/>
              </w:rPr>
              <w:t xml:space="preserve"> </w:t>
            </w:r>
            <w:r>
              <w:t>and</w:t>
            </w:r>
            <w:r>
              <w:rPr>
                <w:spacing w:val="-6"/>
              </w:rPr>
              <w:t xml:space="preserve"> </w:t>
            </w:r>
            <w:r>
              <w:t>Economic</w:t>
            </w:r>
            <w:r>
              <w:rPr>
                <w:spacing w:val="-7"/>
              </w:rPr>
              <w:t xml:space="preserve"> </w:t>
            </w:r>
            <w:r>
              <w:t>Opportunities</w:t>
            </w:r>
            <w:r>
              <w:rPr>
                <w:spacing w:val="-6"/>
              </w:rPr>
              <w:t xml:space="preserve"> </w:t>
            </w:r>
            <w:r>
              <w:t>through</w:t>
            </w:r>
            <w:r>
              <w:rPr>
                <w:spacing w:val="-7"/>
              </w:rPr>
              <w:t xml:space="preserve"> </w:t>
            </w:r>
            <w:r>
              <w:t>PIT</w:t>
            </w:r>
            <w:r>
              <w:rPr>
                <w:spacing w:val="-6"/>
              </w:rPr>
              <w:t xml:space="preserve"> </w:t>
            </w:r>
            <w:r>
              <w:t>Catalyst</w:t>
            </w:r>
            <w:r>
              <w:rPr>
                <w:spacing w:val="-6"/>
              </w:rPr>
              <w:t xml:space="preserve"> </w:t>
            </w:r>
            <w:r>
              <w:rPr>
                <w:spacing w:val="-2"/>
              </w:rPr>
              <w:t>Projects</w:t>
            </w:r>
          </w:p>
        </w:tc>
        <w:tc>
          <w:tcPr>
            <w:tcW w:w="1934" w:type="dxa"/>
          </w:tcPr>
          <w:p w14:paraId="0A69D03B" w14:textId="46129F67" w:rsidR="008F540D" w:rsidRDefault="00000000">
            <w:pPr>
              <w:pStyle w:val="TableParagraph"/>
              <w:spacing w:before="100"/>
              <w:ind w:left="100"/>
            </w:pPr>
            <w:r>
              <w:t>Up</w:t>
            </w:r>
            <w:r>
              <w:rPr>
                <w:spacing w:val="-2"/>
              </w:rPr>
              <w:t xml:space="preserve"> </w:t>
            </w:r>
            <w:r>
              <w:t>to</w:t>
            </w:r>
            <w:r>
              <w:rPr>
                <w:spacing w:val="-2"/>
              </w:rPr>
              <w:t xml:space="preserve"> </w:t>
            </w:r>
            <w:r w:rsidR="000E3751">
              <w:t>20</w:t>
            </w:r>
            <w:r>
              <w:rPr>
                <w:spacing w:val="-2"/>
              </w:rPr>
              <w:t xml:space="preserve"> points</w:t>
            </w:r>
          </w:p>
        </w:tc>
      </w:tr>
    </w:tbl>
    <w:p w14:paraId="1DD02917" w14:textId="77777777" w:rsidR="008F540D" w:rsidRDefault="00000000">
      <w:pPr>
        <w:pStyle w:val="BodyText"/>
        <w:spacing w:before="180"/>
        <w:rPr>
          <w:sz w:val="20"/>
        </w:rPr>
      </w:pPr>
      <w:r>
        <w:rPr>
          <w:noProof/>
        </w:rPr>
        <w:lastRenderedPageBreak/>
        <w:drawing>
          <wp:anchor distT="0" distB="0" distL="0" distR="0" simplePos="0" relativeHeight="487596544" behindDoc="1" locked="0" layoutInCell="1" allowOverlap="1" wp14:anchorId="6C41B0EC" wp14:editId="2F2D3942">
            <wp:simplePos x="0" y="0"/>
            <wp:positionH relativeFrom="page">
              <wp:posOffset>681037</wp:posOffset>
            </wp:positionH>
            <wp:positionV relativeFrom="paragraph">
              <wp:posOffset>275577</wp:posOffset>
            </wp:positionV>
            <wp:extent cx="8641972" cy="10096"/>
            <wp:effectExtent l="0" t="0" r="0" b="0"/>
            <wp:wrapTopAndBottom/>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52" cstate="print"/>
                    <a:stretch>
                      <a:fillRect/>
                    </a:stretch>
                  </pic:blipFill>
                  <pic:spPr>
                    <a:xfrm>
                      <a:off x="0" y="0"/>
                      <a:ext cx="8641972" cy="10096"/>
                    </a:xfrm>
                    <a:prstGeom prst="rect">
                      <a:avLst/>
                    </a:prstGeom>
                  </pic:spPr>
                </pic:pic>
              </a:graphicData>
            </a:graphic>
          </wp:anchor>
        </w:drawing>
      </w:r>
    </w:p>
    <w:tbl>
      <w:tblPr>
        <w:tblW w:w="0" w:type="auto"/>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851"/>
        <w:gridCol w:w="1934"/>
      </w:tblGrid>
      <w:tr w:rsidR="008F540D" w14:paraId="53181215" w14:textId="77777777">
        <w:trPr>
          <w:trHeight w:val="4021"/>
        </w:trPr>
        <w:tc>
          <w:tcPr>
            <w:tcW w:w="11851" w:type="dxa"/>
          </w:tcPr>
          <w:p w14:paraId="0487F02F" w14:textId="77777777" w:rsidR="008F540D" w:rsidRDefault="00000000">
            <w:pPr>
              <w:pStyle w:val="TableParagraph"/>
              <w:numPr>
                <w:ilvl w:val="0"/>
                <w:numId w:val="9"/>
              </w:numPr>
              <w:tabs>
                <w:tab w:val="left" w:pos="1540"/>
              </w:tabs>
              <w:spacing w:before="108" w:line="230" w:lineRule="auto"/>
              <w:ind w:right="623"/>
            </w:pPr>
            <w:r>
              <w:t>Examples</w:t>
            </w:r>
            <w:r>
              <w:rPr>
                <w:spacing w:val="-4"/>
              </w:rPr>
              <w:t xml:space="preserve"> </w:t>
            </w:r>
            <w:r>
              <w:t>could</w:t>
            </w:r>
            <w:r>
              <w:rPr>
                <w:spacing w:val="-4"/>
              </w:rPr>
              <w:t xml:space="preserve"> </w:t>
            </w:r>
            <w:r>
              <w:t>include</w:t>
            </w:r>
            <w:r>
              <w:rPr>
                <w:spacing w:val="-4"/>
              </w:rPr>
              <w:t xml:space="preserve"> </w:t>
            </w:r>
            <w:r>
              <w:t>Tech</w:t>
            </w:r>
            <w:r>
              <w:rPr>
                <w:spacing w:val="-4"/>
              </w:rPr>
              <w:t xml:space="preserve"> </w:t>
            </w:r>
            <w:r>
              <w:t>Leadership</w:t>
            </w:r>
            <w:r>
              <w:rPr>
                <w:spacing w:val="-4"/>
              </w:rPr>
              <w:t xml:space="preserve"> </w:t>
            </w:r>
            <w:r>
              <w:t>Skill</w:t>
            </w:r>
            <w:r>
              <w:rPr>
                <w:spacing w:val="-4"/>
              </w:rPr>
              <w:t xml:space="preserve"> </w:t>
            </w:r>
            <w:r>
              <w:t>Development</w:t>
            </w:r>
            <w:r>
              <w:rPr>
                <w:spacing w:val="-4"/>
              </w:rPr>
              <w:t xml:space="preserve"> </w:t>
            </w:r>
            <w:r>
              <w:t>while</w:t>
            </w:r>
            <w:r>
              <w:rPr>
                <w:spacing w:val="-4"/>
              </w:rPr>
              <w:t xml:space="preserve"> </w:t>
            </w:r>
            <w:r>
              <w:t>Addressing</w:t>
            </w:r>
            <w:r>
              <w:rPr>
                <w:spacing w:val="-4"/>
              </w:rPr>
              <w:t xml:space="preserve"> </w:t>
            </w:r>
            <w:r>
              <w:t>Complex</w:t>
            </w:r>
            <w:r>
              <w:rPr>
                <w:spacing w:val="-4"/>
              </w:rPr>
              <w:t xml:space="preserve"> </w:t>
            </w:r>
            <w:r>
              <w:t>Community Challenges, Curating Partnerships with a Nonprofit to Solve Tech Integrations, or Private Sector or Affinity Groups Developing Solutions for Working PIT Professionals</w:t>
            </w:r>
          </w:p>
          <w:p w14:paraId="6E15E089" w14:textId="77777777" w:rsidR="008F540D" w:rsidRDefault="00000000">
            <w:pPr>
              <w:pStyle w:val="TableParagraph"/>
              <w:numPr>
                <w:ilvl w:val="0"/>
                <w:numId w:val="8"/>
              </w:numPr>
              <w:tabs>
                <w:tab w:val="left" w:pos="820"/>
              </w:tabs>
              <w:spacing w:before="3"/>
            </w:pPr>
            <w:r>
              <w:t>Regional</w:t>
            </w:r>
            <w:r>
              <w:rPr>
                <w:spacing w:val="-8"/>
              </w:rPr>
              <w:t xml:space="preserve"> </w:t>
            </w:r>
            <w:r>
              <w:t>Industry-driven</w:t>
            </w:r>
            <w:r>
              <w:rPr>
                <w:spacing w:val="-8"/>
              </w:rPr>
              <w:t xml:space="preserve"> </w:t>
            </w:r>
            <w:r>
              <w:t>Technical</w:t>
            </w:r>
            <w:r>
              <w:rPr>
                <w:spacing w:val="-7"/>
              </w:rPr>
              <w:t xml:space="preserve"> </w:t>
            </w:r>
            <w:r>
              <w:t>Projects</w:t>
            </w:r>
            <w:r>
              <w:rPr>
                <w:spacing w:val="-8"/>
              </w:rPr>
              <w:t xml:space="preserve"> </w:t>
            </w:r>
            <w:r>
              <w:t>in</w:t>
            </w:r>
            <w:r>
              <w:rPr>
                <w:spacing w:val="-7"/>
              </w:rPr>
              <w:t xml:space="preserve"> </w:t>
            </w:r>
            <w:r>
              <w:t>AI,</w:t>
            </w:r>
            <w:r>
              <w:rPr>
                <w:spacing w:val="-8"/>
              </w:rPr>
              <w:t xml:space="preserve"> </w:t>
            </w:r>
            <w:r>
              <w:t>Augmented</w:t>
            </w:r>
            <w:r>
              <w:rPr>
                <w:spacing w:val="-7"/>
              </w:rPr>
              <w:t xml:space="preserve"> </w:t>
            </w:r>
            <w:r>
              <w:t>Analytics,</w:t>
            </w:r>
            <w:r>
              <w:rPr>
                <w:spacing w:val="-8"/>
              </w:rPr>
              <w:t xml:space="preserve"> </w:t>
            </w:r>
            <w:r>
              <w:t>Machine</w:t>
            </w:r>
            <w:r>
              <w:rPr>
                <w:spacing w:val="-7"/>
              </w:rPr>
              <w:t xml:space="preserve"> </w:t>
            </w:r>
            <w:r>
              <w:t>Learning,</w:t>
            </w:r>
            <w:r>
              <w:rPr>
                <w:spacing w:val="-8"/>
              </w:rPr>
              <w:t xml:space="preserve"> </w:t>
            </w:r>
            <w:r>
              <w:t>or</w:t>
            </w:r>
            <w:r>
              <w:rPr>
                <w:spacing w:val="-7"/>
              </w:rPr>
              <w:t xml:space="preserve"> </w:t>
            </w:r>
            <w:r>
              <w:rPr>
                <w:spacing w:val="-2"/>
              </w:rPr>
              <w:t>Robotics</w:t>
            </w:r>
          </w:p>
          <w:p w14:paraId="5853E114" w14:textId="77777777" w:rsidR="008F540D" w:rsidRDefault="008F540D">
            <w:pPr>
              <w:pStyle w:val="TableParagraph"/>
              <w:spacing w:before="2"/>
              <w:ind w:left="0"/>
            </w:pPr>
          </w:p>
          <w:p w14:paraId="24EE991B" w14:textId="77777777" w:rsidR="008F540D" w:rsidRDefault="00000000">
            <w:pPr>
              <w:pStyle w:val="TableParagraph"/>
              <w:ind w:left="100" w:right="162"/>
            </w:pPr>
            <w:r>
              <w:rPr>
                <w:b/>
              </w:rPr>
              <w:t>PITathon</w:t>
            </w:r>
            <w:r>
              <w:rPr>
                <w:b/>
                <w:spacing w:val="-3"/>
              </w:rPr>
              <w:t xml:space="preserve"> </w:t>
            </w:r>
            <w:r>
              <w:rPr>
                <w:b/>
              </w:rPr>
              <w:t>Topic</w:t>
            </w:r>
            <w:r>
              <w:rPr>
                <w:b/>
                <w:spacing w:val="-3"/>
              </w:rPr>
              <w:t xml:space="preserve"> </w:t>
            </w:r>
            <w:r>
              <w:rPr>
                <w:b/>
              </w:rPr>
              <w:t>Track</w:t>
            </w:r>
            <w:r>
              <w:rPr>
                <w:b/>
                <w:spacing w:val="-3"/>
              </w:rPr>
              <w:t xml:space="preserve"> </w:t>
            </w:r>
            <w:r>
              <w:t>(select</w:t>
            </w:r>
            <w:r>
              <w:rPr>
                <w:spacing w:val="-3"/>
              </w:rPr>
              <w:t xml:space="preserve"> </w:t>
            </w:r>
            <w:r>
              <w:t>no</w:t>
            </w:r>
            <w:r>
              <w:rPr>
                <w:spacing w:val="-3"/>
              </w:rPr>
              <w:t xml:space="preserve"> </w:t>
            </w:r>
            <w:r>
              <w:t>more</w:t>
            </w:r>
            <w:r>
              <w:rPr>
                <w:spacing w:val="-3"/>
              </w:rPr>
              <w:t xml:space="preserve"> </w:t>
            </w:r>
            <w:r>
              <w:t>than</w:t>
            </w:r>
            <w:r>
              <w:rPr>
                <w:spacing w:val="-2"/>
              </w:rPr>
              <w:t xml:space="preserve"> </w:t>
            </w:r>
            <w:r>
              <w:t>four</w:t>
            </w:r>
            <w:r>
              <w:rPr>
                <w:spacing w:val="-3"/>
              </w:rPr>
              <w:t xml:space="preserve"> </w:t>
            </w:r>
            <w:r>
              <w:t>challenge</w:t>
            </w:r>
            <w:r>
              <w:rPr>
                <w:spacing w:val="-3"/>
              </w:rPr>
              <w:t xml:space="preserve"> </w:t>
            </w:r>
            <w:r>
              <w:t>tracks;</w:t>
            </w:r>
            <w:r>
              <w:rPr>
                <w:spacing w:val="-3"/>
              </w:rPr>
              <w:t xml:space="preserve"> </w:t>
            </w:r>
            <w:r>
              <w:t>if</w:t>
            </w:r>
            <w:r>
              <w:rPr>
                <w:spacing w:val="-3"/>
              </w:rPr>
              <w:t xml:space="preserve"> </w:t>
            </w:r>
            <w:r>
              <w:t>more</w:t>
            </w:r>
            <w:r>
              <w:rPr>
                <w:spacing w:val="-3"/>
              </w:rPr>
              <w:t xml:space="preserve"> </w:t>
            </w:r>
            <w:r>
              <w:t>are</w:t>
            </w:r>
            <w:r>
              <w:rPr>
                <w:spacing w:val="-3"/>
              </w:rPr>
              <w:t xml:space="preserve"> </w:t>
            </w:r>
            <w:r>
              <w:t>selected,</w:t>
            </w:r>
            <w:r>
              <w:rPr>
                <w:spacing w:val="-3"/>
              </w:rPr>
              <w:t xml:space="preserve"> </w:t>
            </w:r>
            <w:r>
              <w:t>evaluators</w:t>
            </w:r>
            <w:r>
              <w:rPr>
                <w:spacing w:val="-3"/>
              </w:rPr>
              <w:t xml:space="preserve"> </w:t>
            </w:r>
            <w:r>
              <w:t>will</w:t>
            </w:r>
            <w:r>
              <w:rPr>
                <w:spacing w:val="-3"/>
              </w:rPr>
              <w:t xml:space="preserve"> </w:t>
            </w:r>
            <w:r>
              <w:t>view</w:t>
            </w:r>
            <w:r>
              <w:rPr>
                <w:spacing w:val="-2"/>
              </w:rPr>
              <w:t xml:space="preserve"> </w:t>
            </w:r>
            <w:r>
              <w:t>only</w:t>
            </w:r>
            <w:r>
              <w:rPr>
                <w:spacing w:val="-3"/>
              </w:rPr>
              <w:t xml:space="preserve"> </w:t>
            </w:r>
            <w:r>
              <w:t>the first four in alphabetical order):</w:t>
            </w:r>
          </w:p>
          <w:p w14:paraId="7074564E" w14:textId="77777777" w:rsidR="008F540D" w:rsidRDefault="00000000">
            <w:pPr>
              <w:pStyle w:val="TableParagraph"/>
              <w:numPr>
                <w:ilvl w:val="0"/>
                <w:numId w:val="8"/>
              </w:numPr>
              <w:tabs>
                <w:tab w:val="left" w:pos="820"/>
              </w:tabs>
              <w:spacing w:before="3"/>
            </w:pPr>
            <w:r>
              <w:t>Algorithmic</w:t>
            </w:r>
            <w:r>
              <w:rPr>
                <w:spacing w:val="-9"/>
              </w:rPr>
              <w:t xml:space="preserve"> </w:t>
            </w:r>
            <w:r>
              <w:t>Accountability</w:t>
            </w:r>
            <w:r>
              <w:rPr>
                <w:spacing w:val="-9"/>
              </w:rPr>
              <w:t xml:space="preserve"> </w:t>
            </w:r>
            <w:r>
              <w:t>&amp;</w:t>
            </w:r>
            <w:r>
              <w:rPr>
                <w:spacing w:val="-9"/>
              </w:rPr>
              <w:t xml:space="preserve"> </w:t>
            </w:r>
            <w:r>
              <w:t>Community</w:t>
            </w:r>
            <w:r>
              <w:rPr>
                <w:spacing w:val="-8"/>
              </w:rPr>
              <w:t xml:space="preserve"> </w:t>
            </w:r>
            <w:r>
              <w:rPr>
                <w:spacing w:val="-2"/>
              </w:rPr>
              <w:t>Power</w:t>
            </w:r>
          </w:p>
          <w:p w14:paraId="3A1FE2B3" w14:textId="77777777" w:rsidR="008F540D" w:rsidRDefault="00000000">
            <w:pPr>
              <w:pStyle w:val="TableParagraph"/>
              <w:numPr>
                <w:ilvl w:val="0"/>
                <w:numId w:val="8"/>
              </w:numPr>
              <w:tabs>
                <w:tab w:val="left" w:pos="820"/>
              </w:tabs>
              <w:spacing w:before="2"/>
            </w:pPr>
            <w:r>
              <w:t>Housing</w:t>
            </w:r>
            <w:r>
              <w:rPr>
                <w:spacing w:val="-8"/>
              </w:rPr>
              <w:t xml:space="preserve"> </w:t>
            </w:r>
            <w:r>
              <w:t>Stability</w:t>
            </w:r>
            <w:r>
              <w:rPr>
                <w:spacing w:val="-7"/>
              </w:rPr>
              <w:t xml:space="preserve"> </w:t>
            </w:r>
            <w:r>
              <w:t>&amp;</w:t>
            </w:r>
            <w:r>
              <w:rPr>
                <w:spacing w:val="-7"/>
              </w:rPr>
              <w:t xml:space="preserve"> </w:t>
            </w:r>
            <w:r>
              <w:t>Displacement</w:t>
            </w:r>
            <w:r>
              <w:rPr>
                <w:spacing w:val="-7"/>
              </w:rPr>
              <w:t xml:space="preserve"> </w:t>
            </w:r>
            <w:r>
              <w:rPr>
                <w:spacing w:val="-2"/>
              </w:rPr>
              <w:t>Prevention</w:t>
            </w:r>
          </w:p>
          <w:p w14:paraId="7448CA4F" w14:textId="77777777" w:rsidR="008F540D" w:rsidRDefault="00000000">
            <w:pPr>
              <w:pStyle w:val="TableParagraph"/>
              <w:numPr>
                <w:ilvl w:val="0"/>
                <w:numId w:val="8"/>
              </w:numPr>
              <w:tabs>
                <w:tab w:val="left" w:pos="820"/>
              </w:tabs>
              <w:spacing w:before="1"/>
            </w:pPr>
            <w:r>
              <w:t>Environmental</w:t>
            </w:r>
            <w:r>
              <w:rPr>
                <w:spacing w:val="-9"/>
              </w:rPr>
              <w:t xml:space="preserve"> </w:t>
            </w:r>
            <w:r>
              <w:t>Justice</w:t>
            </w:r>
            <w:r>
              <w:rPr>
                <w:spacing w:val="-7"/>
              </w:rPr>
              <w:t xml:space="preserve"> </w:t>
            </w:r>
            <w:r>
              <w:t>&amp;</w:t>
            </w:r>
            <w:r>
              <w:rPr>
                <w:spacing w:val="-7"/>
              </w:rPr>
              <w:t xml:space="preserve"> </w:t>
            </w:r>
            <w:r>
              <w:t>Climate</w:t>
            </w:r>
            <w:r>
              <w:rPr>
                <w:spacing w:val="-7"/>
              </w:rPr>
              <w:t xml:space="preserve"> </w:t>
            </w:r>
            <w:r>
              <w:rPr>
                <w:spacing w:val="-2"/>
              </w:rPr>
              <w:t>Resilience</w:t>
            </w:r>
          </w:p>
          <w:p w14:paraId="27863E60" w14:textId="77777777" w:rsidR="008F540D" w:rsidRDefault="00000000">
            <w:pPr>
              <w:pStyle w:val="TableParagraph"/>
              <w:numPr>
                <w:ilvl w:val="0"/>
                <w:numId w:val="8"/>
              </w:numPr>
              <w:tabs>
                <w:tab w:val="left" w:pos="820"/>
              </w:tabs>
              <w:spacing w:before="6"/>
            </w:pPr>
            <w:r>
              <w:t>Economic</w:t>
            </w:r>
            <w:r>
              <w:rPr>
                <w:spacing w:val="-6"/>
              </w:rPr>
              <w:t xml:space="preserve"> </w:t>
            </w:r>
            <w:r>
              <w:t>Justice</w:t>
            </w:r>
            <w:r>
              <w:rPr>
                <w:spacing w:val="-5"/>
              </w:rPr>
              <w:t xml:space="preserve"> </w:t>
            </w:r>
            <w:r>
              <w:t>&amp;</w:t>
            </w:r>
            <w:r>
              <w:rPr>
                <w:spacing w:val="-6"/>
              </w:rPr>
              <w:t xml:space="preserve"> </w:t>
            </w:r>
            <w:r>
              <w:t>Worker</w:t>
            </w:r>
            <w:r>
              <w:rPr>
                <w:spacing w:val="-5"/>
              </w:rPr>
              <w:t xml:space="preserve"> </w:t>
            </w:r>
            <w:r>
              <w:rPr>
                <w:spacing w:val="-2"/>
              </w:rPr>
              <w:t>Power</w:t>
            </w:r>
          </w:p>
          <w:p w14:paraId="64139E26" w14:textId="77777777" w:rsidR="008F540D" w:rsidRDefault="00000000">
            <w:pPr>
              <w:pStyle w:val="TableParagraph"/>
              <w:numPr>
                <w:ilvl w:val="0"/>
                <w:numId w:val="8"/>
              </w:numPr>
              <w:tabs>
                <w:tab w:val="left" w:pos="820"/>
              </w:tabs>
              <w:spacing w:before="2"/>
            </w:pPr>
            <w:r>
              <w:t>Health</w:t>
            </w:r>
            <w:r>
              <w:rPr>
                <w:spacing w:val="-9"/>
              </w:rPr>
              <w:t xml:space="preserve"> </w:t>
            </w:r>
            <w:r>
              <w:t>Equity</w:t>
            </w:r>
            <w:r>
              <w:rPr>
                <w:spacing w:val="-8"/>
              </w:rPr>
              <w:t xml:space="preserve"> </w:t>
            </w:r>
            <w:r>
              <w:t>&amp;</w:t>
            </w:r>
            <w:r>
              <w:rPr>
                <w:spacing w:val="-8"/>
              </w:rPr>
              <w:t xml:space="preserve"> </w:t>
            </w:r>
            <w:r>
              <w:t>Community-Controlled</w:t>
            </w:r>
            <w:r>
              <w:rPr>
                <w:spacing w:val="-8"/>
              </w:rPr>
              <w:t xml:space="preserve"> </w:t>
            </w:r>
            <w:r>
              <w:rPr>
                <w:spacing w:val="-4"/>
              </w:rPr>
              <w:t>Care</w:t>
            </w:r>
          </w:p>
          <w:p w14:paraId="5FA6F743" w14:textId="77777777" w:rsidR="008F540D" w:rsidRDefault="00000000">
            <w:pPr>
              <w:pStyle w:val="TableParagraph"/>
              <w:numPr>
                <w:ilvl w:val="0"/>
                <w:numId w:val="8"/>
              </w:numPr>
              <w:tabs>
                <w:tab w:val="left" w:pos="820"/>
              </w:tabs>
              <w:spacing w:before="1"/>
            </w:pPr>
            <w:r>
              <w:t>Digital</w:t>
            </w:r>
            <w:r>
              <w:rPr>
                <w:spacing w:val="-8"/>
              </w:rPr>
              <w:t xml:space="preserve"> </w:t>
            </w:r>
            <w:r>
              <w:t>Equity</w:t>
            </w:r>
            <w:r>
              <w:rPr>
                <w:spacing w:val="-7"/>
              </w:rPr>
              <w:t xml:space="preserve"> </w:t>
            </w:r>
            <w:r>
              <w:t>&amp;</w:t>
            </w:r>
            <w:r>
              <w:rPr>
                <w:spacing w:val="-8"/>
              </w:rPr>
              <w:t xml:space="preserve"> </w:t>
            </w:r>
            <w:r>
              <w:t>Technology</w:t>
            </w:r>
            <w:r>
              <w:rPr>
                <w:spacing w:val="-7"/>
              </w:rPr>
              <w:t xml:space="preserve"> </w:t>
            </w:r>
            <w:r>
              <w:t>Self-</w:t>
            </w:r>
            <w:r>
              <w:rPr>
                <w:spacing w:val="-2"/>
              </w:rPr>
              <w:t>Determination</w:t>
            </w:r>
          </w:p>
          <w:p w14:paraId="2368AEEA" w14:textId="77777777" w:rsidR="008F540D" w:rsidRDefault="00000000">
            <w:pPr>
              <w:pStyle w:val="TableParagraph"/>
              <w:numPr>
                <w:ilvl w:val="0"/>
                <w:numId w:val="8"/>
              </w:numPr>
              <w:tabs>
                <w:tab w:val="left" w:pos="820"/>
              </w:tabs>
              <w:spacing w:before="6"/>
            </w:pPr>
            <w:r>
              <w:t>Civic</w:t>
            </w:r>
            <w:r>
              <w:rPr>
                <w:spacing w:val="-8"/>
              </w:rPr>
              <w:t xml:space="preserve"> </w:t>
            </w:r>
            <w:r>
              <w:t>Participation</w:t>
            </w:r>
            <w:r>
              <w:rPr>
                <w:spacing w:val="-7"/>
              </w:rPr>
              <w:t xml:space="preserve"> </w:t>
            </w:r>
            <w:r>
              <w:t>&amp;</w:t>
            </w:r>
            <w:r>
              <w:rPr>
                <w:spacing w:val="-7"/>
              </w:rPr>
              <w:t xml:space="preserve"> </w:t>
            </w:r>
            <w:r>
              <w:t>Democratic</w:t>
            </w:r>
            <w:r>
              <w:rPr>
                <w:spacing w:val="-7"/>
              </w:rPr>
              <w:t xml:space="preserve"> </w:t>
            </w:r>
            <w:r>
              <w:rPr>
                <w:spacing w:val="-2"/>
              </w:rPr>
              <w:t>Infrastructure</w:t>
            </w:r>
          </w:p>
          <w:p w14:paraId="020B1E3A" w14:textId="77777777" w:rsidR="008F540D" w:rsidRDefault="00000000">
            <w:pPr>
              <w:pStyle w:val="TableParagraph"/>
              <w:numPr>
                <w:ilvl w:val="0"/>
                <w:numId w:val="8"/>
              </w:numPr>
              <w:tabs>
                <w:tab w:val="left" w:pos="820"/>
              </w:tabs>
              <w:spacing w:before="2"/>
            </w:pPr>
            <w:r>
              <w:t>Open</w:t>
            </w:r>
            <w:r>
              <w:rPr>
                <w:spacing w:val="-7"/>
              </w:rPr>
              <w:t xml:space="preserve"> </w:t>
            </w:r>
            <w:r>
              <w:t>Community</w:t>
            </w:r>
            <w:r>
              <w:rPr>
                <w:spacing w:val="-6"/>
              </w:rPr>
              <w:t xml:space="preserve"> </w:t>
            </w:r>
            <w:r>
              <w:rPr>
                <w:spacing w:val="-2"/>
              </w:rPr>
              <w:t>Track</w:t>
            </w:r>
          </w:p>
        </w:tc>
        <w:tc>
          <w:tcPr>
            <w:tcW w:w="1934" w:type="dxa"/>
          </w:tcPr>
          <w:p w14:paraId="7F935B07" w14:textId="77777777" w:rsidR="008F540D" w:rsidRDefault="008F540D">
            <w:pPr>
              <w:pStyle w:val="TableParagraph"/>
              <w:ind w:left="0"/>
              <w:rPr>
                <w:rFonts w:ascii="Times New Roman"/>
              </w:rPr>
            </w:pPr>
          </w:p>
        </w:tc>
      </w:tr>
      <w:tr w:rsidR="008F540D" w14:paraId="4A99A0CF" w14:textId="77777777">
        <w:trPr>
          <w:trHeight w:val="2514"/>
        </w:trPr>
        <w:tc>
          <w:tcPr>
            <w:tcW w:w="11851" w:type="dxa"/>
          </w:tcPr>
          <w:p w14:paraId="5D7A87AB" w14:textId="77777777" w:rsidR="008F540D" w:rsidRDefault="00000000">
            <w:pPr>
              <w:pStyle w:val="TableParagraph"/>
              <w:spacing w:before="98"/>
              <w:ind w:left="99"/>
              <w:rPr>
                <w:b/>
              </w:rPr>
            </w:pPr>
            <w:r>
              <w:rPr>
                <w:noProof/>
              </w:rPr>
              <w:drawing>
                <wp:inline distT="0" distB="0" distL="0" distR="0" wp14:anchorId="74FA65A0" wp14:editId="4519A45C">
                  <wp:extent cx="139700" cy="139011"/>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1" cstate="print"/>
                          <a:stretch>
                            <a:fillRect/>
                          </a:stretch>
                        </pic:blipFill>
                        <pic:spPr>
                          <a:xfrm>
                            <a:off x="0" y="0"/>
                            <a:ext cx="139700" cy="139011"/>
                          </a:xfrm>
                          <a:prstGeom prst="rect">
                            <a:avLst/>
                          </a:prstGeom>
                        </pic:spPr>
                      </pic:pic>
                    </a:graphicData>
                  </a:graphic>
                </wp:inline>
              </w:drawing>
            </w:r>
            <w:r>
              <w:rPr>
                <w:rFonts w:ascii="Times New Roman"/>
                <w:spacing w:val="16"/>
                <w:sz w:val="20"/>
              </w:rPr>
              <w:t xml:space="preserve"> </w:t>
            </w:r>
            <w:r>
              <w:rPr>
                <w:b/>
              </w:rPr>
              <w:t>PIT Workforce Opportunities</w:t>
            </w:r>
          </w:p>
          <w:p w14:paraId="40B3955F" w14:textId="77777777" w:rsidR="008F540D" w:rsidRDefault="008F540D">
            <w:pPr>
              <w:pStyle w:val="TableParagraph"/>
              <w:spacing w:before="22"/>
              <w:ind w:left="0"/>
            </w:pPr>
          </w:p>
          <w:p w14:paraId="447626B7" w14:textId="46681A54" w:rsidR="008F540D" w:rsidRDefault="00000000">
            <w:pPr>
              <w:pStyle w:val="TableParagraph"/>
              <w:spacing w:before="1"/>
              <w:ind w:left="100" w:right="62"/>
            </w:pPr>
            <w:r>
              <w:t xml:space="preserve">The proposal clearly indicates how hosting a PITathon will meaningfully advance the field of public interest technology. Responses include proposed workshops and inclusion of </w:t>
            </w:r>
            <w:hyperlink r:id="rId53" w:history="1">
              <w:r w:rsidR="008F540D" w:rsidRPr="0034668D">
                <w:rPr>
                  <w:rStyle w:val="Hyperlink"/>
                  <w:bCs/>
                </w:rPr>
                <w:t>PIT identified skills and competencies</w:t>
              </w:r>
            </w:hyperlink>
            <w:r w:rsidRPr="0034668D">
              <w:rPr>
                <w:bCs/>
              </w:rPr>
              <w:t>.</w:t>
            </w:r>
            <w:r>
              <w:t xml:space="preserve"> Details will include how the PITathon will further employers’ interest in employing public interest technologists within their industry sector, and</w:t>
            </w:r>
            <w:r>
              <w:rPr>
                <w:spacing w:val="-2"/>
              </w:rPr>
              <w:t xml:space="preserve"> </w:t>
            </w:r>
            <w:r>
              <w:t>how</w:t>
            </w:r>
            <w:r>
              <w:rPr>
                <w:spacing w:val="-2"/>
              </w:rPr>
              <w:t xml:space="preserve"> </w:t>
            </w:r>
            <w:r>
              <w:t>you</w:t>
            </w:r>
            <w:r>
              <w:rPr>
                <w:spacing w:val="-2"/>
              </w:rPr>
              <w:t xml:space="preserve"> </w:t>
            </w:r>
            <w:r>
              <w:t>expect</w:t>
            </w:r>
            <w:r>
              <w:rPr>
                <w:spacing w:val="-2"/>
              </w:rPr>
              <w:t xml:space="preserve"> </w:t>
            </w:r>
            <w:r>
              <w:t>the</w:t>
            </w:r>
            <w:r>
              <w:rPr>
                <w:spacing w:val="-2"/>
              </w:rPr>
              <w:t xml:space="preserve"> </w:t>
            </w:r>
            <w:r>
              <w:t>invited</w:t>
            </w:r>
            <w:r>
              <w:rPr>
                <w:spacing w:val="-2"/>
              </w:rPr>
              <w:t xml:space="preserve"> </w:t>
            </w:r>
            <w:r>
              <w:t>employers</w:t>
            </w:r>
            <w:r>
              <w:rPr>
                <w:spacing w:val="-2"/>
              </w:rPr>
              <w:t xml:space="preserve"> </w:t>
            </w:r>
            <w:r>
              <w:t>to</w:t>
            </w:r>
            <w:r>
              <w:rPr>
                <w:spacing w:val="-2"/>
              </w:rPr>
              <w:t xml:space="preserve"> </w:t>
            </w:r>
            <w:r>
              <w:t>offer</w:t>
            </w:r>
            <w:r>
              <w:rPr>
                <w:spacing w:val="-2"/>
              </w:rPr>
              <w:t xml:space="preserve"> </w:t>
            </w:r>
            <w:r>
              <w:t>additional</w:t>
            </w:r>
            <w:r>
              <w:rPr>
                <w:spacing w:val="-2"/>
              </w:rPr>
              <w:t xml:space="preserve"> </w:t>
            </w:r>
            <w:r>
              <w:t>workforce</w:t>
            </w:r>
            <w:r>
              <w:rPr>
                <w:spacing w:val="-2"/>
              </w:rPr>
              <w:t xml:space="preserve"> </w:t>
            </w:r>
            <w:r>
              <w:t>commitments</w:t>
            </w:r>
            <w:r>
              <w:rPr>
                <w:spacing w:val="-5"/>
              </w:rPr>
              <w:t xml:space="preserve"> </w:t>
            </w:r>
            <w:r>
              <w:t>after</w:t>
            </w:r>
            <w:r>
              <w:rPr>
                <w:spacing w:val="-2"/>
              </w:rPr>
              <w:t xml:space="preserve"> </w:t>
            </w:r>
            <w:r>
              <w:t>the</w:t>
            </w:r>
            <w:r>
              <w:rPr>
                <w:spacing w:val="-2"/>
              </w:rPr>
              <w:t xml:space="preserve"> </w:t>
            </w:r>
            <w:r>
              <w:t>PITathon,</w:t>
            </w:r>
            <w:r>
              <w:rPr>
                <w:spacing w:val="-2"/>
              </w:rPr>
              <w:t xml:space="preserve"> </w:t>
            </w:r>
            <w:r>
              <w:t>as</w:t>
            </w:r>
            <w:r>
              <w:rPr>
                <w:spacing w:val="-2"/>
              </w:rPr>
              <w:t xml:space="preserve"> </w:t>
            </w:r>
            <w:r>
              <w:t>well</w:t>
            </w:r>
            <w:r>
              <w:rPr>
                <w:spacing w:val="-2"/>
              </w:rPr>
              <w:t xml:space="preserve"> </w:t>
            </w:r>
            <w:r>
              <w:t>as</w:t>
            </w:r>
            <w:r>
              <w:rPr>
                <w:spacing w:val="-2"/>
              </w:rPr>
              <w:t xml:space="preserve"> </w:t>
            </w:r>
            <w:r>
              <w:t>how a PITathon will complement your project team’s institutional plan(s) to advance the field of public interest technology within academia.</w:t>
            </w:r>
          </w:p>
        </w:tc>
        <w:tc>
          <w:tcPr>
            <w:tcW w:w="1934" w:type="dxa"/>
          </w:tcPr>
          <w:p w14:paraId="03B82615" w14:textId="4C5BAE90" w:rsidR="008F540D" w:rsidRDefault="00000000">
            <w:pPr>
              <w:pStyle w:val="TableParagraph"/>
              <w:spacing w:before="100"/>
              <w:ind w:left="100"/>
            </w:pPr>
            <w:r>
              <w:t>Up</w:t>
            </w:r>
            <w:r>
              <w:rPr>
                <w:spacing w:val="-2"/>
              </w:rPr>
              <w:t xml:space="preserve"> </w:t>
            </w:r>
            <w:r>
              <w:t>to</w:t>
            </w:r>
            <w:r>
              <w:rPr>
                <w:spacing w:val="-2"/>
              </w:rPr>
              <w:t xml:space="preserve"> </w:t>
            </w:r>
            <w:r w:rsidR="000E3751">
              <w:t>10</w:t>
            </w:r>
            <w:r>
              <w:rPr>
                <w:spacing w:val="-2"/>
              </w:rPr>
              <w:t xml:space="preserve"> points</w:t>
            </w:r>
          </w:p>
        </w:tc>
      </w:tr>
      <w:tr w:rsidR="008F540D" w14:paraId="16FBA855" w14:textId="77777777">
        <w:trPr>
          <w:trHeight w:val="3018"/>
        </w:trPr>
        <w:tc>
          <w:tcPr>
            <w:tcW w:w="11851" w:type="dxa"/>
          </w:tcPr>
          <w:p w14:paraId="02BB1359" w14:textId="77777777" w:rsidR="008F540D" w:rsidRDefault="00000000">
            <w:pPr>
              <w:pStyle w:val="TableParagraph"/>
              <w:spacing w:before="104"/>
              <w:ind w:left="99"/>
              <w:rPr>
                <w:b/>
              </w:rPr>
            </w:pPr>
            <w:r>
              <w:rPr>
                <w:noProof/>
              </w:rPr>
              <w:lastRenderedPageBreak/>
              <w:drawing>
                <wp:inline distT="0" distB="0" distL="0" distR="0" wp14:anchorId="03C33338" wp14:editId="72909DFE">
                  <wp:extent cx="139700" cy="139700"/>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2" cstate="print"/>
                          <a:stretch>
                            <a:fillRect/>
                          </a:stretch>
                        </pic:blipFill>
                        <pic:spPr>
                          <a:xfrm>
                            <a:off x="0" y="0"/>
                            <a:ext cx="139700" cy="139700"/>
                          </a:xfrm>
                          <a:prstGeom prst="rect">
                            <a:avLst/>
                          </a:prstGeom>
                        </pic:spPr>
                      </pic:pic>
                    </a:graphicData>
                  </a:graphic>
                </wp:inline>
              </w:drawing>
            </w:r>
            <w:r>
              <w:rPr>
                <w:rFonts w:ascii="Times New Roman"/>
                <w:spacing w:val="15"/>
                <w:sz w:val="20"/>
              </w:rPr>
              <w:t xml:space="preserve"> </w:t>
            </w:r>
            <w:r>
              <w:rPr>
                <w:b/>
              </w:rPr>
              <w:t>Partnerships and Collaborators</w:t>
            </w:r>
          </w:p>
          <w:p w14:paraId="5DE1F141" w14:textId="77777777" w:rsidR="008F540D" w:rsidRDefault="00000000">
            <w:pPr>
              <w:pStyle w:val="TableParagraph"/>
              <w:spacing w:before="20" w:line="237" w:lineRule="auto"/>
              <w:ind w:left="100"/>
            </w:pPr>
            <w:r>
              <w:rPr>
                <w:color w:val="333333"/>
              </w:rPr>
              <w:t>What</w:t>
            </w:r>
            <w:r>
              <w:rPr>
                <w:color w:val="333333"/>
                <w:spacing w:val="-3"/>
              </w:rPr>
              <w:t xml:space="preserve"> </w:t>
            </w:r>
            <w:r>
              <w:rPr>
                <w:color w:val="333333"/>
              </w:rPr>
              <w:t>is</w:t>
            </w:r>
            <w:r>
              <w:rPr>
                <w:color w:val="333333"/>
                <w:spacing w:val="-3"/>
              </w:rPr>
              <w:t xml:space="preserve"> </w:t>
            </w:r>
            <w:r>
              <w:rPr>
                <w:color w:val="333333"/>
              </w:rPr>
              <w:t>the</w:t>
            </w:r>
            <w:r>
              <w:rPr>
                <w:color w:val="333333"/>
                <w:spacing w:val="-3"/>
              </w:rPr>
              <w:t xml:space="preserve"> </w:t>
            </w:r>
            <w:r>
              <w:rPr>
                <w:color w:val="333333"/>
              </w:rPr>
              <w:t>difference</w:t>
            </w:r>
            <w:r>
              <w:rPr>
                <w:color w:val="333333"/>
                <w:spacing w:val="-3"/>
              </w:rPr>
              <w:t xml:space="preserve"> </w:t>
            </w:r>
            <w:r>
              <w:rPr>
                <w:color w:val="333333"/>
              </w:rPr>
              <w:t>between</w:t>
            </w:r>
            <w:r>
              <w:rPr>
                <w:color w:val="333333"/>
                <w:spacing w:val="-3"/>
              </w:rPr>
              <w:t xml:space="preserve"> </w:t>
            </w:r>
            <w:r>
              <w:rPr>
                <w:color w:val="333333"/>
              </w:rPr>
              <w:t>a</w:t>
            </w:r>
            <w:r>
              <w:rPr>
                <w:color w:val="333333"/>
                <w:spacing w:val="-3"/>
              </w:rPr>
              <w:t xml:space="preserve"> </w:t>
            </w:r>
            <w:r>
              <w:rPr>
                <w:color w:val="333333"/>
              </w:rPr>
              <w:t>partner</w:t>
            </w:r>
            <w:r>
              <w:rPr>
                <w:color w:val="333333"/>
                <w:spacing w:val="-3"/>
              </w:rPr>
              <w:t xml:space="preserve"> </w:t>
            </w:r>
            <w:r>
              <w:rPr>
                <w:color w:val="333333"/>
              </w:rPr>
              <w:t>and</w:t>
            </w:r>
            <w:r>
              <w:rPr>
                <w:color w:val="333333"/>
                <w:spacing w:val="-3"/>
              </w:rPr>
              <w:t xml:space="preserve"> </w:t>
            </w:r>
            <w:r>
              <w:rPr>
                <w:color w:val="333333"/>
              </w:rPr>
              <w:t>a</w:t>
            </w:r>
            <w:r>
              <w:rPr>
                <w:color w:val="333333"/>
                <w:spacing w:val="-3"/>
              </w:rPr>
              <w:t xml:space="preserve"> </w:t>
            </w:r>
            <w:r>
              <w:rPr>
                <w:color w:val="333333"/>
              </w:rPr>
              <w:t>collaborator?</w:t>
            </w:r>
            <w:r>
              <w:rPr>
                <w:color w:val="333333"/>
                <w:spacing w:val="-3"/>
              </w:rPr>
              <w:t xml:space="preserve"> </w:t>
            </w:r>
            <w:r>
              <w:t>Partners</w:t>
            </w:r>
            <w:r>
              <w:rPr>
                <w:spacing w:val="-3"/>
              </w:rPr>
              <w:t xml:space="preserve"> </w:t>
            </w:r>
            <w:r>
              <w:t>assist</w:t>
            </w:r>
            <w:r>
              <w:rPr>
                <w:spacing w:val="-3"/>
              </w:rPr>
              <w:t xml:space="preserve"> </w:t>
            </w:r>
            <w:r>
              <w:t>the</w:t>
            </w:r>
            <w:r>
              <w:rPr>
                <w:spacing w:val="-3"/>
              </w:rPr>
              <w:t xml:space="preserve"> </w:t>
            </w:r>
            <w:r>
              <w:t>organizing</w:t>
            </w:r>
            <w:r>
              <w:rPr>
                <w:spacing w:val="-3"/>
              </w:rPr>
              <w:t xml:space="preserve"> </w:t>
            </w:r>
            <w:r>
              <w:t>team</w:t>
            </w:r>
            <w:r>
              <w:rPr>
                <w:spacing w:val="-3"/>
              </w:rPr>
              <w:t xml:space="preserve"> </w:t>
            </w:r>
            <w:r>
              <w:t>to</w:t>
            </w:r>
            <w:r>
              <w:rPr>
                <w:spacing w:val="-3"/>
              </w:rPr>
              <w:t xml:space="preserve"> </w:t>
            </w:r>
            <w:r>
              <w:t>secure</w:t>
            </w:r>
            <w:r>
              <w:rPr>
                <w:spacing w:val="-3"/>
              </w:rPr>
              <w:t xml:space="preserve"> </w:t>
            </w:r>
            <w:r>
              <w:t>additional support through mentorship and evaluations, funding, in-kind contributions, and post-PITathon winner engagement.</w:t>
            </w:r>
          </w:p>
          <w:p w14:paraId="3FF14619" w14:textId="77777777" w:rsidR="008F540D" w:rsidRDefault="00000000">
            <w:pPr>
              <w:pStyle w:val="TableParagraph"/>
              <w:spacing w:before="1"/>
              <w:ind w:left="100" w:right="162"/>
            </w:pPr>
            <w:r>
              <w:t>A</w:t>
            </w:r>
            <w:r>
              <w:rPr>
                <w:spacing w:val="-3"/>
              </w:rPr>
              <w:t xml:space="preserve"> </w:t>
            </w:r>
            <w:r>
              <w:t>partnership</w:t>
            </w:r>
            <w:r>
              <w:rPr>
                <w:spacing w:val="-3"/>
              </w:rPr>
              <w:t xml:space="preserve"> </w:t>
            </w:r>
            <w:r>
              <w:t>has</w:t>
            </w:r>
            <w:r>
              <w:rPr>
                <w:spacing w:val="-3"/>
              </w:rPr>
              <w:t xml:space="preserve"> </w:t>
            </w:r>
            <w:r>
              <w:t>a</w:t>
            </w:r>
            <w:r>
              <w:rPr>
                <w:spacing w:val="-3"/>
              </w:rPr>
              <w:t xml:space="preserve"> </w:t>
            </w:r>
            <w:r>
              <w:t>formal</w:t>
            </w:r>
            <w:r>
              <w:rPr>
                <w:spacing w:val="-3"/>
              </w:rPr>
              <w:t xml:space="preserve"> </w:t>
            </w:r>
            <w:r>
              <w:t>relationship</w:t>
            </w:r>
            <w:r>
              <w:rPr>
                <w:spacing w:val="-3"/>
              </w:rPr>
              <w:t xml:space="preserve"> </w:t>
            </w:r>
            <w:r>
              <w:t>defined</w:t>
            </w:r>
            <w:r>
              <w:rPr>
                <w:spacing w:val="-3"/>
              </w:rPr>
              <w:t xml:space="preserve"> </w:t>
            </w:r>
            <w:r>
              <w:t>by</w:t>
            </w:r>
            <w:r>
              <w:rPr>
                <w:spacing w:val="-3"/>
              </w:rPr>
              <w:t xml:space="preserve"> </w:t>
            </w:r>
            <w:r>
              <w:t>different</w:t>
            </w:r>
            <w:r>
              <w:rPr>
                <w:spacing w:val="-3"/>
              </w:rPr>
              <w:t xml:space="preserve"> </w:t>
            </w:r>
            <w:r>
              <w:t>arrangements</w:t>
            </w:r>
            <w:r>
              <w:rPr>
                <w:spacing w:val="-3"/>
              </w:rPr>
              <w:t xml:space="preserve"> </w:t>
            </w:r>
            <w:r>
              <w:t>such</w:t>
            </w:r>
            <w:r>
              <w:rPr>
                <w:spacing w:val="-3"/>
              </w:rPr>
              <w:t xml:space="preserve"> </w:t>
            </w:r>
            <w:r>
              <w:t>as</w:t>
            </w:r>
            <w:r>
              <w:rPr>
                <w:spacing w:val="-6"/>
              </w:rPr>
              <w:t xml:space="preserve"> </w:t>
            </w:r>
            <w:r>
              <w:t>memorandum(s)</w:t>
            </w:r>
            <w:r>
              <w:rPr>
                <w:spacing w:val="-3"/>
              </w:rPr>
              <w:t xml:space="preserve"> </w:t>
            </w:r>
            <w:r>
              <w:t>of</w:t>
            </w:r>
            <w:r>
              <w:rPr>
                <w:spacing w:val="-3"/>
              </w:rPr>
              <w:t xml:space="preserve"> </w:t>
            </w:r>
            <w:r>
              <w:t>understanding</w:t>
            </w:r>
            <w:r>
              <w:rPr>
                <w:spacing w:val="-3"/>
              </w:rPr>
              <w:t xml:space="preserve"> </w:t>
            </w:r>
            <w:r>
              <w:t>or of agreement or letters of commitment where a dependency of resources and funding is negotiated to achieve the project or event outcome. Event or project leads retain their authority and develop a separate structure to oversee or manage the engagement with the different elements or identified contributions.</w:t>
            </w:r>
          </w:p>
          <w:p w14:paraId="261B04C0" w14:textId="77777777" w:rsidR="008F540D" w:rsidRDefault="008F540D">
            <w:pPr>
              <w:pStyle w:val="TableParagraph"/>
              <w:spacing w:before="2"/>
              <w:ind w:left="0"/>
            </w:pPr>
          </w:p>
          <w:p w14:paraId="75920127" w14:textId="77777777" w:rsidR="008F540D" w:rsidRDefault="00000000">
            <w:pPr>
              <w:pStyle w:val="TableParagraph"/>
              <w:ind w:left="100" w:right="162"/>
            </w:pPr>
            <w:r>
              <w:t>A collaborator has an informal relationship with a PIT-UN member in an agreed-upon way to make decisions yet operate</w:t>
            </w:r>
            <w:r>
              <w:rPr>
                <w:spacing w:val="-3"/>
              </w:rPr>
              <w:t xml:space="preserve"> </w:t>
            </w:r>
            <w:r>
              <w:t>independently.</w:t>
            </w:r>
            <w:r>
              <w:rPr>
                <w:spacing w:val="-3"/>
              </w:rPr>
              <w:t xml:space="preserve"> </w:t>
            </w:r>
            <w:r>
              <w:t>Collaborators</w:t>
            </w:r>
            <w:r>
              <w:rPr>
                <w:spacing w:val="-3"/>
              </w:rPr>
              <w:t xml:space="preserve"> </w:t>
            </w:r>
            <w:r>
              <w:t>retain</w:t>
            </w:r>
            <w:r>
              <w:rPr>
                <w:spacing w:val="-3"/>
              </w:rPr>
              <w:t xml:space="preserve"> </w:t>
            </w:r>
            <w:r>
              <w:t>their</w:t>
            </w:r>
            <w:r>
              <w:rPr>
                <w:spacing w:val="-3"/>
              </w:rPr>
              <w:t xml:space="preserve"> </w:t>
            </w:r>
            <w:r>
              <w:t>autonomy</w:t>
            </w:r>
            <w:r>
              <w:rPr>
                <w:spacing w:val="-3"/>
              </w:rPr>
              <w:t xml:space="preserve"> </w:t>
            </w:r>
            <w:r>
              <w:t>and</w:t>
            </w:r>
            <w:r>
              <w:rPr>
                <w:spacing w:val="-3"/>
              </w:rPr>
              <w:t xml:space="preserve"> </w:t>
            </w:r>
            <w:r>
              <w:t>have</w:t>
            </w:r>
            <w:r>
              <w:rPr>
                <w:spacing w:val="-3"/>
              </w:rPr>
              <w:t xml:space="preserve"> </w:t>
            </w:r>
            <w:r>
              <w:t>complete</w:t>
            </w:r>
            <w:r>
              <w:rPr>
                <w:spacing w:val="-3"/>
              </w:rPr>
              <w:t xml:space="preserve"> </w:t>
            </w:r>
            <w:r>
              <w:t>control</w:t>
            </w:r>
            <w:r>
              <w:rPr>
                <w:spacing w:val="-3"/>
              </w:rPr>
              <w:t xml:space="preserve"> </w:t>
            </w:r>
            <w:r>
              <w:t>over</w:t>
            </w:r>
            <w:r>
              <w:rPr>
                <w:spacing w:val="-3"/>
              </w:rPr>
              <w:t xml:space="preserve"> </w:t>
            </w:r>
            <w:r>
              <w:t>the</w:t>
            </w:r>
            <w:r>
              <w:rPr>
                <w:spacing w:val="-3"/>
              </w:rPr>
              <w:t xml:space="preserve"> </w:t>
            </w:r>
            <w:r>
              <w:t>individual</w:t>
            </w:r>
            <w:r>
              <w:rPr>
                <w:spacing w:val="-3"/>
              </w:rPr>
              <w:t xml:space="preserve"> </w:t>
            </w:r>
            <w:r>
              <w:t>resources they bring to the table.</w:t>
            </w:r>
          </w:p>
        </w:tc>
        <w:tc>
          <w:tcPr>
            <w:tcW w:w="1934" w:type="dxa"/>
          </w:tcPr>
          <w:p w14:paraId="7D433957" w14:textId="77777777" w:rsidR="008F540D" w:rsidRDefault="00000000">
            <w:pPr>
              <w:pStyle w:val="TableParagraph"/>
              <w:spacing w:before="100"/>
              <w:ind w:left="100"/>
            </w:pPr>
            <w:r>
              <w:t>Up</w:t>
            </w:r>
            <w:r>
              <w:rPr>
                <w:spacing w:val="-2"/>
              </w:rPr>
              <w:t xml:space="preserve"> </w:t>
            </w:r>
            <w:r>
              <w:t>to</w:t>
            </w:r>
            <w:r>
              <w:rPr>
                <w:spacing w:val="-2"/>
              </w:rPr>
              <w:t xml:space="preserve"> </w:t>
            </w:r>
            <w:r>
              <w:t>20</w:t>
            </w:r>
            <w:r>
              <w:rPr>
                <w:spacing w:val="-2"/>
              </w:rPr>
              <w:t xml:space="preserve"> points</w:t>
            </w:r>
          </w:p>
        </w:tc>
      </w:tr>
    </w:tbl>
    <w:p w14:paraId="4F7583BE" w14:textId="77777777" w:rsidR="008F540D" w:rsidRDefault="008F540D">
      <w:pPr>
        <w:sectPr w:rsidR="008F540D">
          <w:headerReference w:type="default" r:id="rId54"/>
          <w:footerReference w:type="default" r:id="rId55"/>
          <w:pgSz w:w="15840" w:h="12240" w:orient="landscape"/>
          <w:pgMar w:top="1420" w:right="740" w:bottom="780" w:left="960" w:header="390" w:footer="583" w:gutter="0"/>
          <w:cols w:space="720"/>
        </w:sectPr>
      </w:pPr>
    </w:p>
    <w:tbl>
      <w:tblPr>
        <w:tblW w:w="0" w:type="auto"/>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1851"/>
        <w:gridCol w:w="1934"/>
      </w:tblGrid>
      <w:tr w:rsidR="008F540D" w14:paraId="5BE4FB5C" w14:textId="77777777">
        <w:trPr>
          <w:trHeight w:val="7535"/>
        </w:trPr>
        <w:tc>
          <w:tcPr>
            <w:tcW w:w="11851" w:type="dxa"/>
          </w:tcPr>
          <w:p w14:paraId="6A4BF912" w14:textId="77777777" w:rsidR="008F540D" w:rsidRDefault="008F540D">
            <w:pPr>
              <w:pStyle w:val="TableParagraph"/>
              <w:spacing w:before="97"/>
              <w:ind w:left="0"/>
            </w:pPr>
          </w:p>
          <w:p w14:paraId="7F9F1AB3" w14:textId="77777777" w:rsidR="008F540D" w:rsidRDefault="00000000">
            <w:pPr>
              <w:pStyle w:val="TableParagraph"/>
              <w:ind w:left="100"/>
            </w:pPr>
            <w:r>
              <w:t>Meaningful</w:t>
            </w:r>
            <w:r>
              <w:rPr>
                <w:spacing w:val="-8"/>
              </w:rPr>
              <w:t xml:space="preserve"> </w:t>
            </w:r>
            <w:r>
              <w:t>and</w:t>
            </w:r>
            <w:r>
              <w:rPr>
                <w:spacing w:val="-8"/>
              </w:rPr>
              <w:t xml:space="preserve"> </w:t>
            </w:r>
            <w:r>
              <w:t>equitable</w:t>
            </w:r>
            <w:r>
              <w:rPr>
                <w:spacing w:val="-8"/>
              </w:rPr>
              <w:t xml:space="preserve"> </w:t>
            </w:r>
            <w:r>
              <w:t>partnerships</w:t>
            </w:r>
            <w:r>
              <w:rPr>
                <w:spacing w:val="-8"/>
              </w:rPr>
              <w:t xml:space="preserve"> </w:t>
            </w:r>
            <w:r>
              <w:t>should</w:t>
            </w:r>
            <w:r>
              <w:rPr>
                <w:spacing w:val="-8"/>
              </w:rPr>
              <w:t xml:space="preserve"> </w:t>
            </w:r>
            <w:r>
              <w:rPr>
                <w:spacing w:val="-2"/>
              </w:rPr>
              <w:t>include:</w:t>
            </w:r>
          </w:p>
          <w:p w14:paraId="15D04C33" w14:textId="77777777" w:rsidR="008F540D" w:rsidRDefault="00000000">
            <w:pPr>
              <w:pStyle w:val="TableParagraph"/>
              <w:numPr>
                <w:ilvl w:val="0"/>
                <w:numId w:val="7"/>
              </w:numPr>
              <w:tabs>
                <w:tab w:val="left" w:pos="820"/>
              </w:tabs>
              <w:spacing w:before="1"/>
            </w:pPr>
            <w:r>
              <w:t>Other</w:t>
            </w:r>
            <w:r>
              <w:rPr>
                <w:spacing w:val="-6"/>
              </w:rPr>
              <w:t xml:space="preserve"> </w:t>
            </w:r>
            <w:r>
              <w:t>PIT-UN</w:t>
            </w:r>
            <w:r>
              <w:rPr>
                <w:spacing w:val="-6"/>
              </w:rPr>
              <w:t xml:space="preserve"> </w:t>
            </w:r>
            <w:r>
              <w:t>member</w:t>
            </w:r>
            <w:r>
              <w:rPr>
                <w:spacing w:val="-5"/>
              </w:rPr>
              <w:t xml:space="preserve"> </w:t>
            </w:r>
            <w:r>
              <w:rPr>
                <w:spacing w:val="-2"/>
              </w:rPr>
              <w:t>institutions.</w:t>
            </w:r>
          </w:p>
          <w:p w14:paraId="73080E13" w14:textId="77777777" w:rsidR="008F540D" w:rsidRDefault="00000000">
            <w:pPr>
              <w:pStyle w:val="TableParagraph"/>
              <w:numPr>
                <w:ilvl w:val="0"/>
                <w:numId w:val="7"/>
              </w:numPr>
              <w:tabs>
                <w:tab w:val="left" w:pos="820"/>
              </w:tabs>
              <w:spacing w:before="2"/>
              <w:ind w:right="505"/>
            </w:pPr>
            <w:r>
              <w:t>Other educational institutions in their proposals, including those that are not part of the Public Interest Technology</w:t>
            </w:r>
            <w:r>
              <w:rPr>
                <w:spacing w:val="-4"/>
              </w:rPr>
              <w:t xml:space="preserve"> </w:t>
            </w:r>
            <w:r>
              <w:t>University</w:t>
            </w:r>
            <w:r>
              <w:rPr>
                <w:spacing w:val="-4"/>
              </w:rPr>
              <w:t xml:space="preserve"> </w:t>
            </w:r>
            <w:r>
              <w:t>Network,</w:t>
            </w:r>
            <w:r>
              <w:rPr>
                <w:spacing w:val="-4"/>
              </w:rPr>
              <w:t xml:space="preserve"> </w:t>
            </w:r>
            <w:r>
              <w:t>in</w:t>
            </w:r>
            <w:r>
              <w:rPr>
                <w:spacing w:val="-4"/>
              </w:rPr>
              <w:t xml:space="preserve"> </w:t>
            </w:r>
            <w:r>
              <w:t>particular</w:t>
            </w:r>
            <w:r>
              <w:rPr>
                <w:spacing w:val="-3"/>
              </w:rPr>
              <w:t xml:space="preserve"> </w:t>
            </w:r>
            <w:r>
              <w:t>Minority-Serving</w:t>
            </w:r>
            <w:r>
              <w:rPr>
                <w:spacing w:val="-4"/>
              </w:rPr>
              <w:t xml:space="preserve"> </w:t>
            </w:r>
            <w:r>
              <w:t>Institutions,</w:t>
            </w:r>
            <w:r>
              <w:rPr>
                <w:spacing w:val="-4"/>
              </w:rPr>
              <w:t xml:space="preserve"> </w:t>
            </w:r>
            <w:r>
              <w:t>and</w:t>
            </w:r>
            <w:r>
              <w:rPr>
                <w:spacing w:val="-4"/>
              </w:rPr>
              <w:t xml:space="preserve"> </w:t>
            </w:r>
            <w:r>
              <w:t>two-year</w:t>
            </w:r>
            <w:r>
              <w:rPr>
                <w:spacing w:val="-4"/>
              </w:rPr>
              <w:t xml:space="preserve"> </w:t>
            </w:r>
            <w:r>
              <w:t>community</w:t>
            </w:r>
            <w:r>
              <w:rPr>
                <w:spacing w:val="-4"/>
              </w:rPr>
              <w:t xml:space="preserve"> </w:t>
            </w:r>
            <w:r>
              <w:t>colleges.</w:t>
            </w:r>
          </w:p>
          <w:p w14:paraId="1710EF08" w14:textId="77777777" w:rsidR="008F540D" w:rsidRDefault="00000000">
            <w:pPr>
              <w:pStyle w:val="TableParagraph"/>
              <w:numPr>
                <w:ilvl w:val="0"/>
                <w:numId w:val="7"/>
              </w:numPr>
              <w:tabs>
                <w:tab w:val="left" w:pos="820"/>
              </w:tabs>
              <w:ind w:right="211"/>
            </w:pPr>
            <w:r>
              <w:t>Other educational institutions, including those that are not part of PIT-UN, affinity groups, or organizations that focus</w:t>
            </w:r>
            <w:r>
              <w:rPr>
                <w:spacing w:val="-3"/>
              </w:rPr>
              <w:t xml:space="preserve"> </w:t>
            </w:r>
            <w:r>
              <w:t>on</w:t>
            </w:r>
            <w:r>
              <w:rPr>
                <w:spacing w:val="-3"/>
              </w:rPr>
              <w:t xml:space="preserve"> </w:t>
            </w:r>
            <w:r>
              <w:t>ethnic</w:t>
            </w:r>
            <w:r>
              <w:rPr>
                <w:spacing w:val="-3"/>
              </w:rPr>
              <w:t xml:space="preserve"> </w:t>
            </w:r>
            <w:r>
              <w:t>studies,</w:t>
            </w:r>
            <w:r>
              <w:rPr>
                <w:spacing w:val="-3"/>
              </w:rPr>
              <w:t xml:space="preserve"> </w:t>
            </w:r>
            <w:r>
              <w:t>disabilities</w:t>
            </w:r>
            <w:r>
              <w:rPr>
                <w:spacing w:val="-3"/>
              </w:rPr>
              <w:t xml:space="preserve"> </w:t>
            </w:r>
            <w:r>
              <w:t>studies,</w:t>
            </w:r>
            <w:r>
              <w:rPr>
                <w:spacing w:val="-3"/>
              </w:rPr>
              <w:t xml:space="preserve"> </w:t>
            </w:r>
            <w:r>
              <w:t>history,</w:t>
            </w:r>
            <w:r>
              <w:rPr>
                <w:spacing w:val="-3"/>
              </w:rPr>
              <w:t xml:space="preserve"> </w:t>
            </w:r>
            <w:r>
              <w:t>humanities,</w:t>
            </w:r>
            <w:r>
              <w:rPr>
                <w:spacing w:val="-3"/>
              </w:rPr>
              <w:t xml:space="preserve"> </w:t>
            </w:r>
            <w:r>
              <w:t>social</w:t>
            </w:r>
            <w:r>
              <w:rPr>
                <w:spacing w:val="-3"/>
              </w:rPr>
              <w:t xml:space="preserve"> </w:t>
            </w:r>
            <w:r>
              <w:t>sciences,</w:t>
            </w:r>
            <w:r>
              <w:rPr>
                <w:spacing w:val="-3"/>
              </w:rPr>
              <w:t xml:space="preserve"> </w:t>
            </w:r>
            <w:r>
              <w:t>and</w:t>
            </w:r>
            <w:r>
              <w:rPr>
                <w:spacing w:val="-3"/>
              </w:rPr>
              <w:t xml:space="preserve"> </w:t>
            </w:r>
            <w:r>
              <w:t>other</w:t>
            </w:r>
            <w:r>
              <w:rPr>
                <w:spacing w:val="-3"/>
              </w:rPr>
              <w:t xml:space="preserve"> </w:t>
            </w:r>
            <w:r>
              <w:t>non-tech</w:t>
            </w:r>
            <w:r>
              <w:rPr>
                <w:spacing w:val="-3"/>
              </w:rPr>
              <w:t xml:space="preserve"> </w:t>
            </w:r>
            <w:r>
              <w:t>disciplines.</w:t>
            </w:r>
          </w:p>
          <w:p w14:paraId="7FAED09B" w14:textId="77777777" w:rsidR="008F540D" w:rsidRDefault="00000000">
            <w:pPr>
              <w:pStyle w:val="TableParagraph"/>
              <w:numPr>
                <w:ilvl w:val="0"/>
                <w:numId w:val="7"/>
              </w:numPr>
              <w:tabs>
                <w:tab w:val="left" w:pos="820"/>
              </w:tabs>
              <w:spacing w:line="251" w:lineRule="exact"/>
            </w:pPr>
            <w:r>
              <w:t>Organizations</w:t>
            </w:r>
            <w:r>
              <w:rPr>
                <w:spacing w:val="-11"/>
              </w:rPr>
              <w:t xml:space="preserve"> </w:t>
            </w:r>
            <w:r>
              <w:t>that</w:t>
            </w:r>
            <w:r>
              <w:rPr>
                <w:spacing w:val="-9"/>
              </w:rPr>
              <w:t xml:space="preserve"> </w:t>
            </w:r>
            <w:r>
              <w:t>identify</w:t>
            </w:r>
            <w:r>
              <w:rPr>
                <w:spacing w:val="-9"/>
              </w:rPr>
              <w:t xml:space="preserve"> </w:t>
            </w:r>
            <w:r>
              <w:t>as</w:t>
            </w:r>
            <w:r>
              <w:rPr>
                <w:spacing w:val="-9"/>
              </w:rPr>
              <w:t xml:space="preserve"> </w:t>
            </w:r>
            <w:r>
              <w:t>part</w:t>
            </w:r>
            <w:r>
              <w:rPr>
                <w:spacing w:val="-9"/>
              </w:rPr>
              <w:t xml:space="preserve"> </w:t>
            </w:r>
            <w:r>
              <w:t>of</w:t>
            </w:r>
            <w:r>
              <w:rPr>
                <w:spacing w:val="-9"/>
              </w:rPr>
              <w:t xml:space="preserve"> </w:t>
            </w:r>
            <w:r>
              <w:t>disadvantaged/underrepresented</w:t>
            </w:r>
            <w:r>
              <w:rPr>
                <w:spacing w:val="-9"/>
              </w:rPr>
              <w:t xml:space="preserve"> </w:t>
            </w:r>
            <w:r>
              <w:rPr>
                <w:spacing w:val="-2"/>
              </w:rPr>
              <w:t>communities.</w:t>
            </w:r>
          </w:p>
          <w:p w14:paraId="7085CE2E" w14:textId="77777777" w:rsidR="008F540D" w:rsidRDefault="00000000">
            <w:pPr>
              <w:pStyle w:val="TableParagraph"/>
              <w:numPr>
                <w:ilvl w:val="0"/>
                <w:numId w:val="7"/>
              </w:numPr>
              <w:tabs>
                <w:tab w:val="left" w:pos="820"/>
              </w:tabs>
              <w:ind w:right="639"/>
            </w:pPr>
            <w:r>
              <w:t>Organizations</w:t>
            </w:r>
            <w:r>
              <w:rPr>
                <w:spacing w:val="-4"/>
              </w:rPr>
              <w:t xml:space="preserve"> </w:t>
            </w:r>
            <w:r>
              <w:t>including</w:t>
            </w:r>
            <w:r>
              <w:rPr>
                <w:spacing w:val="-4"/>
              </w:rPr>
              <w:t xml:space="preserve"> </w:t>
            </w:r>
            <w:r>
              <w:t>those</w:t>
            </w:r>
            <w:r>
              <w:rPr>
                <w:spacing w:val="-4"/>
              </w:rPr>
              <w:t xml:space="preserve"> </w:t>
            </w:r>
            <w:r>
              <w:t>that</w:t>
            </w:r>
            <w:r>
              <w:rPr>
                <w:spacing w:val="-4"/>
              </w:rPr>
              <w:t xml:space="preserve"> </w:t>
            </w:r>
            <w:r>
              <w:t>are</w:t>
            </w:r>
            <w:r>
              <w:rPr>
                <w:spacing w:val="-4"/>
              </w:rPr>
              <w:t xml:space="preserve"> </w:t>
            </w:r>
            <w:r>
              <w:t>nonprofits,</w:t>
            </w:r>
            <w:r>
              <w:rPr>
                <w:spacing w:val="-4"/>
              </w:rPr>
              <w:t xml:space="preserve"> </w:t>
            </w:r>
            <w:r>
              <w:t>private</w:t>
            </w:r>
            <w:r>
              <w:rPr>
                <w:spacing w:val="-4"/>
              </w:rPr>
              <w:t xml:space="preserve"> </w:t>
            </w:r>
            <w:r>
              <w:t>industry,</w:t>
            </w:r>
            <w:r>
              <w:rPr>
                <w:spacing w:val="-4"/>
              </w:rPr>
              <w:t xml:space="preserve"> </w:t>
            </w:r>
            <w:r>
              <w:t>government</w:t>
            </w:r>
            <w:r>
              <w:rPr>
                <w:spacing w:val="-4"/>
              </w:rPr>
              <w:t xml:space="preserve"> </w:t>
            </w:r>
            <w:r>
              <w:t>agencies,</w:t>
            </w:r>
            <w:r>
              <w:rPr>
                <w:spacing w:val="-4"/>
              </w:rPr>
              <w:t xml:space="preserve"> </w:t>
            </w:r>
            <w:r>
              <w:t>affinity</w:t>
            </w:r>
            <w:r>
              <w:rPr>
                <w:spacing w:val="-4"/>
              </w:rPr>
              <w:t xml:space="preserve"> </w:t>
            </w:r>
            <w:r>
              <w:t>groups,</w:t>
            </w:r>
            <w:r>
              <w:rPr>
                <w:spacing w:val="-4"/>
              </w:rPr>
              <w:t xml:space="preserve"> </w:t>
            </w:r>
            <w:r>
              <w:t>or organizations that focus on tech and non-tech disciplines (accrediting agencies, industry representatives, regulators, legislative bodies).</w:t>
            </w:r>
          </w:p>
          <w:p w14:paraId="5843AEEC" w14:textId="77777777" w:rsidR="008F540D" w:rsidRDefault="00000000">
            <w:pPr>
              <w:pStyle w:val="TableParagraph"/>
              <w:numPr>
                <w:ilvl w:val="0"/>
                <w:numId w:val="7"/>
              </w:numPr>
              <w:tabs>
                <w:tab w:val="left" w:pos="820"/>
              </w:tabs>
              <w:ind w:right="112"/>
            </w:pPr>
            <w:r>
              <w:t>Community organizations that have a specific focus on workforce development or creating career pathways for populations</w:t>
            </w:r>
            <w:r>
              <w:rPr>
                <w:spacing w:val="-3"/>
              </w:rPr>
              <w:t xml:space="preserve"> </w:t>
            </w:r>
            <w:r>
              <w:t>currently</w:t>
            </w:r>
            <w:r>
              <w:rPr>
                <w:spacing w:val="-3"/>
              </w:rPr>
              <w:t xml:space="preserve"> </w:t>
            </w:r>
            <w:r>
              <w:t>underrepresented</w:t>
            </w:r>
            <w:r>
              <w:rPr>
                <w:spacing w:val="-3"/>
              </w:rPr>
              <w:t xml:space="preserve"> </w:t>
            </w:r>
            <w:r>
              <w:t>in</w:t>
            </w:r>
            <w:r>
              <w:rPr>
                <w:spacing w:val="-3"/>
              </w:rPr>
              <w:t xml:space="preserve"> </w:t>
            </w:r>
            <w:r>
              <w:t>public</w:t>
            </w:r>
            <w:r>
              <w:rPr>
                <w:spacing w:val="-3"/>
              </w:rPr>
              <w:t xml:space="preserve"> </w:t>
            </w:r>
            <w:r>
              <w:t>service</w:t>
            </w:r>
            <w:r>
              <w:rPr>
                <w:spacing w:val="-3"/>
              </w:rPr>
              <w:t xml:space="preserve"> </w:t>
            </w:r>
            <w:r>
              <w:t>or</w:t>
            </w:r>
            <w:r>
              <w:rPr>
                <w:spacing w:val="-3"/>
              </w:rPr>
              <w:t xml:space="preserve"> </w:t>
            </w:r>
            <w:r>
              <w:t>the</w:t>
            </w:r>
            <w:r>
              <w:rPr>
                <w:spacing w:val="-3"/>
              </w:rPr>
              <w:t xml:space="preserve"> </w:t>
            </w:r>
            <w:r>
              <w:t>STEM</w:t>
            </w:r>
            <w:r>
              <w:rPr>
                <w:spacing w:val="-3"/>
              </w:rPr>
              <w:t xml:space="preserve"> </w:t>
            </w:r>
            <w:r>
              <w:t>fields</w:t>
            </w:r>
            <w:r>
              <w:rPr>
                <w:spacing w:val="-4"/>
              </w:rPr>
              <w:t xml:space="preserve"> </w:t>
            </w:r>
            <w:r>
              <w:t>of</w:t>
            </w:r>
            <w:r>
              <w:rPr>
                <w:spacing w:val="-3"/>
              </w:rPr>
              <w:t xml:space="preserve"> </w:t>
            </w:r>
            <w:r>
              <w:t>science,</w:t>
            </w:r>
            <w:r>
              <w:rPr>
                <w:spacing w:val="-3"/>
              </w:rPr>
              <w:t xml:space="preserve"> </w:t>
            </w:r>
            <w:r>
              <w:t>technology,</w:t>
            </w:r>
            <w:r>
              <w:rPr>
                <w:spacing w:val="-3"/>
              </w:rPr>
              <w:t xml:space="preserve"> </w:t>
            </w:r>
            <w:r>
              <w:t>engineering, and mathematics.</w:t>
            </w:r>
          </w:p>
          <w:p w14:paraId="379A8973" w14:textId="77777777" w:rsidR="008F540D" w:rsidRDefault="00000000">
            <w:pPr>
              <w:pStyle w:val="TableParagraph"/>
              <w:numPr>
                <w:ilvl w:val="0"/>
                <w:numId w:val="7"/>
              </w:numPr>
              <w:tabs>
                <w:tab w:val="left" w:pos="820"/>
              </w:tabs>
              <w:spacing w:before="5" w:line="237" w:lineRule="auto"/>
              <w:ind w:right="120"/>
            </w:pPr>
            <w:r>
              <w:t>Affinity</w:t>
            </w:r>
            <w:r>
              <w:rPr>
                <w:spacing w:val="-3"/>
              </w:rPr>
              <w:t xml:space="preserve"> </w:t>
            </w:r>
            <w:r>
              <w:t>groups</w:t>
            </w:r>
            <w:r>
              <w:rPr>
                <w:spacing w:val="-3"/>
              </w:rPr>
              <w:t xml:space="preserve"> </w:t>
            </w:r>
            <w:r>
              <w:t>or</w:t>
            </w:r>
            <w:r>
              <w:rPr>
                <w:spacing w:val="-3"/>
              </w:rPr>
              <w:t xml:space="preserve"> </w:t>
            </w:r>
            <w:r>
              <w:t>organizations</w:t>
            </w:r>
            <w:r>
              <w:rPr>
                <w:spacing w:val="-3"/>
              </w:rPr>
              <w:t xml:space="preserve"> </w:t>
            </w:r>
            <w:r>
              <w:t>that</w:t>
            </w:r>
            <w:r>
              <w:rPr>
                <w:spacing w:val="-3"/>
              </w:rPr>
              <w:t xml:space="preserve"> </w:t>
            </w:r>
            <w:r>
              <w:t>support</w:t>
            </w:r>
            <w:r>
              <w:rPr>
                <w:spacing w:val="-3"/>
              </w:rPr>
              <w:t xml:space="preserve"> </w:t>
            </w:r>
            <w:r>
              <w:t>academic</w:t>
            </w:r>
            <w:r>
              <w:rPr>
                <w:spacing w:val="-3"/>
              </w:rPr>
              <w:t xml:space="preserve"> </w:t>
            </w:r>
            <w:r>
              <w:t>leadership</w:t>
            </w:r>
            <w:r>
              <w:rPr>
                <w:spacing w:val="-3"/>
              </w:rPr>
              <w:t xml:space="preserve"> </w:t>
            </w:r>
            <w:r>
              <w:t>among</w:t>
            </w:r>
            <w:r>
              <w:rPr>
                <w:spacing w:val="-3"/>
              </w:rPr>
              <w:t xml:space="preserve"> </w:t>
            </w:r>
            <w:r>
              <w:t>communities</w:t>
            </w:r>
            <w:r>
              <w:rPr>
                <w:spacing w:val="-3"/>
              </w:rPr>
              <w:t xml:space="preserve"> </w:t>
            </w:r>
            <w:r>
              <w:t>of</w:t>
            </w:r>
            <w:r>
              <w:rPr>
                <w:spacing w:val="-3"/>
              </w:rPr>
              <w:t xml:space="preserve"> </w:t>
            </w:r>
            <w:r>
              <w:t>color</w:t>
            </w:r>
            <w:r>
              <w:rPr>
                <w:spacing w:val="-3"/>
              </w:rPr>
              <w:t xml:space="preserve"> </w:t>
            </w:r>
            <w:r>
              <w:t>or</w:t>
            </w:r>
            <w:r>
              <w:rPr>
                <w:spacing w:val="-3"/>
              </w:rPr>
              <w:t xml:space="preserve"> </w:t>
            </w:r>
            <w:r>
              <w:t>that</w:t>
            </w:r>
            <w:r>
              <w:rPr>
                <w:spacing w:val="-3"/>
              </w:rPr>
              <w:t xml:space="preserve"> </w:t>
            </w:r>
            <w:r>
              <w:t>are</w:t>
            </w:r>
            <w:r>
              <w:rPr>
                <w:spacing w:val="-3"/>
              </w:rPr>
              <w:t xml:space="preserve"> </w:t>
            </w:r>
            <w:r>
              <w:t>part</w:t>
            </w:r>
            <w:r>
              <w:rPr>
                <w:spacing w:val="-3"/>
              </w:rPr>
              <w:t xml:space="preserve"> </w:t>
            </w:r>
            <w:r>
              <w:t>of the disadvantaged/underrepresented communities.</w:t>
            </w:r>
          </w:p>
          <w:p w14:paraId="3E97C1F7" w14:textId="77777777" w:rsidR="008F540D" w:rsidRDefault="00000000">
            <w:pPr>
              <w:pStyle w:val="TableParagraph"/>
              <w:numPr>
                <w:ilvl w:val="0"/>
                <w:numId w:val="7"/>
              </w:numPr>
              <w:tabs>
                <w:tab w:val="left" w:pos="820"/>
              </w:tabs>
              <w:spacing w:before="1"/>
            </w:pPr>
            <w:r>
              <w:t>Letters</w:t>
            </w:r>
            <w:r>
              <w:rPr>
                <w:spacing w:val="-8"/>
              </w:rPr>
              <w:t xml:space="preserve"> </w:t>
            </w:r>
            <w:r>
              <w:t>detailing</w:t>
            </w:r>
            <w:r>
              <w:rPr>
                <w:spacing w:val="-5"/>
              </w:rPr>
              <w:t xml:space="preserve"> </w:t>
            </w:r>
            <w:r>
              <w:t>the</w:t>
            </w:r>
            <w:r>
              <w:rPr>
                <w:spacing w:val="-6"/>
              </w:rPr>
              <w:t xml:space="preserve"> </w:t>
            </w:r>
            <w:r>
              <w:t>support</w:t>
            </w:r>
            <w:r>
              <w:rPr>
                <w:spacing w:val="-5"/>
              </w:rPr>
              <w:t xml:space="preserve"> </w:t>
            </w:r>
            <w:r>
              <w:t>the</w:t>
            </w:r>
            <w:r>
              <w:rPr>
                <w:spacing w:val="-6"/>
              </w:rPr>
              <w:t xml:space="preserve"> </w:t>
            </w:r>
            <w:r>
              <w:t>partner</w:t>
            </w:r>
            <w:r>
              <w:rPr>
                <w:spacing w:val="-5"/>
              </w:rPr>
              <w:t xml:space="preserve"> </w:t>
            </w:r>
            <w:r>
              <w:t>will</w:t>
            </w:r>
            <w:r>
              <w:rPr>
                <w:spacing w:val="-6"/>
              </w:rPr>
              <w:t xml:space="preserve"> </w:t>
            </w:r>
            <w:r>
              <w:t>contribute</w:t>
            </w:r>
            <w:r>
              <w:rPr>
                <w:spacing w:val="-5"/>
              </w:rPr>
              <w:t xml:space="preserve"> </w:t>
            </w:r>
            <w:r>
              <w:t>to</w:t>
            </w:r>
            <w:r>
              <w:rPr>
                <w:spacing w:val="-6"/>
              </w:rPr>
              <w:t xml:space="preserve"> </w:t>
            </w:r>
            <w:r>
              <w:t>the</w:t>
            </w:r>
            <w:r>
              <w:rPr>
                <w:spacing w:val="-5"/>
              </w:rPr>
              <w:t xml:space="preserve"> </w:t>
            </w:r>
            <w:r>
              <w:rPr>
                <w:spacing w:val="-2"/>
              </w:rPr>
              <w:t>project.</w:t>
            </w:r>
          </w:p>
          <w:p w14:paraId="5EF8FB9E" w14:textId="77777777" w:rsidR="008F540D" w:rsidRDefault="00000000">
            <w:pPr>
              <w:pStyle w:val="TableParagraph"/>
              <w:spacing w:before="251"/>
              <w:ind w:left="100"/>
            </w:pPr>
            <w:r>
              <w:t>Meaningful</w:t>
            </w:r>
            <w:r>
              <w:rPr>
                <w:spacing w:val="-8"/>
              </w:rPr>
              <w:t xml:space="preserve"> </w:t>
            </w:r>
            <w:r>
              <w:t>collaborators</w:t>
            </w:r>
            <w:r>
              <w:rPr>
                <w:spacing w:val="-8"/>
              </w:rPr>
              <w:t xml:space="preserve"> </w:t>
            </w:r>
            <w:r>
              <w:t>should</w:t>
            </w:r>
            <w:r>
              <w:rPr>
                <w:spacing w:val="-8"/>
              </w:rPr>
              <w:t xml:space="preserve"> </w:t>
            </w:r>
            <w:r>
              <w:t>include</w:t>
            </w:r>
            <w:r>
              <w:rPr>
                <w:spacing w:val="-8"/>
              </w:rPr>
              <w:t xml:space="preserve"> </w:t>
            </w:r>
            <w:r>
              <w:t>the</w:t>
            </w:r>
            <w:r>
              <w:rPr>
                <w:spacing w:val="-8"/>
              </w:rPr>
              <w:t xml:space="preserve"> </w:t>
            </w:r>
            <w:r>
              <w:t>following</w:t>
            </w:r>
            <w:r>
              <w:rPr>
                <w:spacing w:val="-8"/>
              </w:rPr>
              <w:t xml:space="preserve"> </w:t>
            </w:r>
            <w:r>
              <w:rPr>
                <w:spacing w:val="-2"/>
              </w:rPr>
              <w:t>entities:</w:t>
            </w:r>
          </w:p>
          <w:p w14:paraId="10D9C2E7" w14:textId="77777777" w:rsidR="008F540D" w:rsidRDefault="00000000">
            <w:pPr>
              <w:pStyle w:val="TableParagraph"/>
              <w:numPr>
                <w:ilvl w:val="0"/>
                <w:numId w:val="7"/>
              </w:numPr>
              <w:tabs>
                <w:tab w:val="left" w:pos="820"/>
              </w:tabs>
              <w:spacing w:before="1"/>
              <w:ind w:right="291"/>
            </w:pPr>
            <w:r>
              <w:t>Partnerships</w:t>
            </w:r>
            <w:r>
              <w:rPr>
                <w:spacing w:val="-3"/>
              </w:rPr>
              <w:t xml:space="preserve"> </w:t>
            </w:r>
            <w:r>
              <w:t>with</w:t>
            </w:r>
            <w:r>
              <w:rPr>
                <w:spacing w:val="-3"/>
              </w:rPr>
              <w:t xml:space="preserve"> </w:t>
            </w:r>
            <w:r>
              <w:t>nonprofit,</w:t>
            </w:r>
            <w:r>
              <w:rPr>
                <w:spacing w:val="-3"/>
              </w:rPr>
              <w:t xml:space="preserve"> </w:t>
            </w:r>
            <w:r>
              <w:t>private</w:t>
            </w:r>
            <w:r>
              <w:rPr>
                <w:spacing w:val="-3"/>
              </w:rPr>
              <w:t xml:space="preserve"> </w:t>
            </w:r>
            <w:r>
              <w:t>sector,</w:t>
            </w:r>
            <w:r>
              <w:rPr>
                <w:spacing w:val="-3"/>
              </w:rPr>
              <w:t xml:space="preserve"> </w:t>
            </w:r>
            <w:r>
              <w:t>or</w:t>
            </w:r>
            <w:r>
              <w:rPr>
                <w:spacing w:val="-3"/>
              </w:rPr>
              <w:t xml:space="preserve"> </w:t>
            </w:r>
            <w:r>
              <w:t>affinity</w:t>
            </w:r>
            <w:r>
              <w:rPr>
                <w:spacing w:val="-3"/>
              </w:rPr>
              <w:t xml:space="preserve"> </w:t>
            </w:r>
            <w:r>
              <w:t>groups</w:t>
            </w:r>
            <w:r>
              <w:rPr>
                <w:spacing w:val="-3"/>
              </w:rPr>
              <w:t xml:space="preserve"> </w:t>
            </w:r>
            <w:r>
              <w:t>to</w:t>
            </w:r>
            <w:r>
              <w:rPr>
                <w:spacing w:val="-3"/>
              </w:rPr>
              <w:t xml:space="preserve"> </w:t>
            </w:r>
            <w:r>
              <w:t>educate</w:t>
            </w:r>
            <w:r>
              <w:rPr>
                <w:spacing w:val="-3"/>
              </w:rPr>
              <w:t xml:space="preserve"> </w:t>
            </w:r>
            <w:r>
              <w:t>working</w:t>
            </w:r>
            <w:r>
              <w:rPr>
                <w:spacing w:val="-3"/>
              </w:rPr>
              <w:t xml:space="preserve"> </w:t>
            </w:r>
            <w:r>
              <w:t>professionals</w:t>
            </w:r>
            <w:r>
              <w:rPr>
                <w:spacing w:val="-3"/>
              </w:rPr>
              <w:t xml:space="preserve"> </w:t>
            </w:r>
            <w:r>
              <w:t>in</w:t>
            </w:r>
            <w:r>
              <w:rPr>
                <w:spacing w:val="-3"/>
              </w:rPr>
              <w:t xml:space="preserve"> </w:t>
            </w:r>
            <w:r>
              <w:t>public</w:t>
            </w:r>
            <w:r>
              <w:rPr>
                <w:spacing w:val="-3"/>
              </w:rPr>
              <w:t xml:space="preserve"> </w:t>
            </w:r>
            <w:r>
              <w:t xml:space="preserve">interest </w:t>
            </w:r>
            <w:r>
              <w:rPr>
                <w:spacing w:val="-2"/>
              </w:rPr>
              <w:t>technology.</w:t>
            </w:r>
          </w:p>
          <w:p w14:paraId="0D16DDFB" w14:textId="77777777" w:rsidR="008F540D" w:rsidRDefault="00000000">
            <w:pPr>
              <w:pStyle w:val="TableParagraph"/>
              <w:numPr>
                <w:ilvl w:val="0"/>
                <w:numId w:val="7"/>
              </w:numPr>
              <w:tabs>
                <w:tab w:val="left" w:pos="820"/>
              </w:tabs>
              <w:spacing w:line="251" w:lineRule="exact"/>
            </w:pPr>
            <w:r>
              <w:t>MOUs</w:t>
            </w:r>
            <w:r>
              <w:rPr>
                <w:spacing w:val="-8"/>
              </w:rPr>
              <w:t xml:space="preserve"> </w:t>
            </w:r>
            <w:r>
              <w:t>or</w:t>
            </w:r>
            <w:r>
              <w:rPr>
                <w:spacing w:val="-7"/>
              </w:rPr>
              <w:t xml:space="preserve"> </w:t>
            </w:r>
            <w:r>
              <w:t>MOAs</w:t>
            </w:r>
            <w:r>
              <w:rPr>
                <w:spacing w:val="-8"/>
              </w:rPr>
              <w:t xml:space="preserve"> </w:t>
            </w:r>
            <w:r>
              <w:t>for</w:t>
            </w:r>
            <w:r>
              <w:rPr>
                <w:spacing w:val="-7"/>
              </w:rPr>
              <w:t xml:space="preserve"> </w:t>
            </w:r>
            <w:r>
              <w:t>sponsorships,</w:t>
            </w:r>
            <w:r>
              <w:rPr>
                <w:spacing w:val="-8"/>
              </w:rPr>
              <w:t xml:space="preserve"> </w:t>
            </w:r>
            <w:r>
              <w:t>internships,</w:t>
            </w:r>
            <w:r>
              <w:rPr>
                <w:spacing w:val="-7"/>
              </w:rPr>
              <w:t xml:space="preserve"> </w:t>
            </w:r>
            <w:r>
              <w:t>apprenticeships,</w:t>
            </w:r>
            <w:r>
              <w:rPr>
                <w:spacing w:val="-8"/>
              </w:rPr>
              <w:t xml:space="preserve"> </w:t>
            </w:r>
            <w:r>
              <w:t>fellowships,</w:t>
            </w:r>
            <w:r>
              <w:rPr>
                <w:spacing w:val="-7"/>
              </w:rPr>
              <w:t xml:space="preserve"> </w:t>
            </w:r>
            <w:r>
              <w:t>clinics,</w:t>
            </w:r>
            <w:r>
              <w:rPr>
                <w:spacing w:val="-8"/>
              </w:rPr>
              <w:t xml:space="preserve"> </w:t>
            </w:r>
            <w:r>
              <w:t>labs,</w:t>
            </w:r>
            <w:r>
              <w:rPr>
                <w:spacing w:val="-7"/>
              </w:rPr>
              <w:t xml:space="preserve"> </w:t>
            </w:r>
            <w:r>
              <w:t>and</w:t>
            </w:r>
            <w:r>
              <w:rPr>
                <w:spacing w:val="-7"/>
              </w:rPr>
              <w:t xml:space="preserve"> </w:t>
            </w:r>
            <w:r>
              <w:rPr>
                <w:spacing w:val="-2"/>
              </w:rPr>
              <w:t>practicum/practica.</w:t>
            </w:r>
          </w:p>
          <w:p w14:paraId="414E934A" w14:textId="77777777" w:rsidR="008F540D" w:rsidRDefault="00000000">
            <w:pPr>
              <w:pStyle w:val="TableParagraph"/>
              <w:numPr>
                <w:ilvl w:val="0"/>
                <w:numId w:val="7"/>
              </w:numPr>
              <w:tabs>
                <w:tab w:val="left" w:pos="820"/>
              </w:tabs>
              <w:spacing w:before="1"/>
            </w:pPr>
            <w:r>
              <w:t>Articulation</w:t>
            </w:r>
            <w:r>
              <w:rPr>
                <w:spacing w:val="-12"/>
              </w:rPr>
              <w:t xml:space="preserve"> </w:t>
            </w:r>
            <w:r>
              <w:rPr>
                <w:spacing w:val="-2"/>
              </w:rPr>
              <w:t>agreements.</w:t>
            </w:r>
          </w:p>
          <w:p w14:paraId="7E75650E" w14:textId="77777777" w:rsidR="008F540D" w:rsidRDefault="00000000">
            <w:pPr>
              <w:pStyle w:val="TableParagraph"/>
              <w:numPr>
                <w:ilvl w:val="0"/>
                <w:numId w:val="7"/>
              </w:numPr>
              <w:tabs>
                <w:tab w:val="left" w:pos="820"/>
              </w:tabs>
              <w:spacing w:before="2"/>
            </w:pPr>
            <w:r>
              <w:t>Documentation</w:t>
            </w:r>
            <w:r>
              <w:rPr>
                <w:spacing w:val="-10"/>
              </w:rPr>
              <w:t xml:space="preserve"> </w:t>
            </w:r>
            <w:r>
              <w:t>of</w:t>
            </w:r>
            <w:r>
              <w:rPr>
                <w:spacing w:val="-7"/>
              </w:rPr>
              <w:t xml:space="preserve"> </w:t>
            </w:r>
            <w:r>
              <w:t>community</w:t>
            </w:r>
            <w:r>
              <w:rPr>
                <w:spacing w:val="-8"/>
              </w:rPr>
              <w:t xml:space="preserve"> </w:t>
            </w:r>
            <w:r>
              <w:t>listening</w:t>
            </w:r>
            <w:r>
              <w:rPr>
                <w:spacing w:val="-7"/>
              </w:rPr>
              <w:t xml:space="preserve"> </w:t>
            </w:r>
            <w:r>
              <w:t>sessions,</w:t>
            </w:r>
            <w:r>
              <w:rPr>
                <w:spacing w:val="-7"/>
              </w:rPr>
              <w:t xml:space="preserve"> </w:t>
            </w:r>
            <w:r>
              <w:t>focus</w:t>
            </w:r>
            <w:r>
              <w:rPr>
                <w:spacing w:val="-8"/>
              </w:rPr>
              <w:t xml:space="preserve"> </w:t>
            </w:r>
            <w:r>
              <w:t>groups,</w:t>
            </w:r>
            <w:r>
              <w:rPr>
                <w:spacing w:val="-7"/>
              </w:rPr>
              <w:t xml:space="preserve"> </w:t>
            </w:r>
            <w:r>
              <w:t>training,</w:t>
            </w:r>
            <w:r>
              <w:rPr>
                <w:spacing w:val="-8"/>
              </w:rPr>
              <w:t xml:space="preserve"> </w:t>
            </w:r>
            <w:r>
              <w:t>and</w:t>
            </w:r>
            <w:r>
              <w:rPr>
                <w:spacing w:val="-7"/>
              </w:rPr>
              <w:t xml:space="preserve"> </w:t>
            </w:r>
            <w:r>
              <w:t>workshop</w:t>
            </w:r>
            <w:r>
              <w:rPr>
                <w:spacing w:val="-7"/>
              </w:rPr>
              <w:t xml:space="preserve"> </w:t>
            </w:r>
            <w:r>
              <w:rPr>
                <w:spacing w:val="-2"/>
              </w:rPr>
              <w:t>sessions.</w:t>
            </w:r>
          </w:p>
          <w:p w14:paraId="78B2CEDB" w14:textId="77777777" w:rsidR="008F540D" w:rsidRDefault="00000000">
            <w:pPr>
              <w:pStyle w:val="TableParagraph"/>
              <w:numPr>
                <w:ilvl w:val="0"/>
                <w:numId w:val="7"/>
              </w:numPr>
              <w:tabs>
                <w:tab w:val="left" w:pos="820"/>
              </w:tabs>
              <w:spacing w:before="1"/>
            </w:pPr>
            <w:r>
              <w:t>Letters</w:t>
            </w:r>
            <w:r>
              <w:rPr>
                <w:spacing w:val="-8"/>
              </w:rPr>
              <w:t xml:space="preserve"> </w:t>
            </w:r>
            <w:r>
              <w:t>detailing</w:t>
            </w:r>
            <w:r>
              <w:rPr>
                <w:spacing w:val="-6"/>
              </w:rPr>
              <w:t xml:space="preserve"> </w:t>
            </w:r>
            <w:r>
              <w:t>the</w:t>
            </w:r>
            <w:r>
              <w:rPr>
                <w:spacing w:val="-6"/>
              </w:rPr>
              <w:t xml:space="preserve"> </w:t>
            </w:r>
            <w:r>
              <w:t>support</w:t>
            </w:r>
            <w:r>
              <w:rPr>
                <w:spacing w:val="-6"/>
              </w:rPr>
              <w:t xml:space="preserve"> </w:t>
            </w:r>
            <w:r>
              <w:t>the</w:t>
            </w:r>
            <w:r>
              <w:rPr>
                <w:spacing w:val="-6"/>
              </w:rPr>
              <w:t xml:space="preserve"> </w:t>
            </w:r>
            <w:r>
              <w:t>collaborator</w:t>
            </w:r>
            <w:r>
              <w:rPr>
                <w:spacing w:val="-6"/>
              </w:rPr>
              <w:t xml:space="preserve"> </w:t>
            </w:r>
            <w:r>
              <w:t>will</w:t>
            </w:r>
            <w:r>
              <w:rPr>
                <w:spacing w:val="-6"/>
              </w:rPr>
              <w:t xml:space="preserve"> </w:t>
            </w:r>
            <w:r>
              <w:t>contribute</w:t>
            </w:r>
            <w:r>
              <w:rPr>
                <w:spacing w:val="-6"/>
              </w:rPr>
              <w:t xml:space="preserve"> </w:t>
            </w:r>
            <w:r>
              <w:t>to</w:t>
            </w:r>
            <w:r>
              <w:rPr>
                <w:spacing w:val="-6"/>
              </w:rPr>
              <w:t xml:space="preserve"> </w:t>
            </w:r>
            <w:r>
              <w:t>the</w:t>
            </w:r>
            <w:r>
              <w:rPr>
                <w:spacing w:val="-6"/>
              </w:rPr>
              <w:t xml:space="preserve"> </w:t>
            </w:r>
            <w:r>
              <w:rPr>
                <w:spacing w:val="-2"/>
              </w:rPr>
              <w:t>project.</w:t>
            </w:r>
          </w:p>
          <w:p w14:paraId="7EB6A2AA" w14:textId="77777777" w:rsidR="008F540D" w:rsidRDefault="00000000">
            <w:pPr>
              <w:pStyle w:val="TableParagraph"/>
              <w:spacing w:before="251"/>
              <w:ind w:left="100" w:right="186"/>
            </w:pPr>
            <w:r>
              <w:rPr>
                <w:b/>
              </w:rPr>
              <w:t>The</w:t>
            </w:r>
            <w:r>
              <w:rPr>
                <w:b/>
                <w:spacing w:val="-3"/>
              </w:rPr>
              <w:t xml:space="preserve"> </w:t>
            </w:r>
            <w:r>
              <w:rPr>
                <w:b/>
              </w:rPr>
              <w:t>description</w:t>
            </w:r>
            <w:r>
              <w:rPr>
                <w:b/>
                <w:spacing w:val="-3"/>
              </w:rPr>
              <w:t xml:space="preserve"> </w:t>
            </w:r>
            <w:r>
              <w:rPr>
                <w:b/>
              </w:rPr>
              <w:t>of</w:t>
            </w:r>
            <w:r>
              <w:rPr>
                <w:b/>
                <w:spacing w:val="-3"/>
              </w:rPr>
              <w:t xml:space="preserve"> </w:t>
            </w:r>
            <w:r>
              <w:rPr>
                <w:b/>
              </w:rPr>
              <w:t>the</w:t>
            </w:r>
            <w:r>
              <w:rPr>
                <w:b/>
                <w:spacing w:val="-3"/>
              </w:rPr>
              <w:t xml:space="preserve"> </w:t>
            </w:r>
            <w:r>
              <w:rPr>
                <w:b/>
              </w:rPr>
              <w:t>partnership</w:t>
            </w:r>
            <w:r>
              <w:rPr>
                <w:b/>
                <w:spacing w:val="-3"/>
              </w:rPr>
              <w:t xml:space="preserve"> </w:t>
            </w:r>
            <w:r>
              <w:rPr>
                <w:b/>
              </w:rPr>
              <w:t>or</w:t>
            </w:r>
            <w:r>
              <w:rPr>
                <w:b/>
                <w:spacing w:val="-3"/>
              </w:rPr>
              <w:t xml:space="preserve"> </w:t>
            </w:r>
            <w:r>
              <w:rPr>
                <w:b/>
              </w:rPr>
              <w:t>collaboration</w:t>
            </w:r>
            <w:r>
              <w:rPr>
                <w:b/>
                <w:spacing w:val="-2"/>
              </w:rPr>
              <w:t xml:space="preserve"> </w:t>
            </w:r>
            <w:r>
              <w:t>must</w:t>
            </w:r>
            <w:r>
              <w:rPr>
                <w:spacing w:val="-3"/>
              </w:rPr>
              <w:t xml:space="preserve"> </w:t>
            </w:r>
            <w:r>
              <w:t>be</w:t>
            </w:r>
            <w:r>
              <w:rPr>
                <w:spacing w:val="-3"/>
              </w:rPr>
              <w:t xml:space="preserve"> </w:t>
            </w:r>
            <w:r>
              <w:t>clear</w:t>
            </w:r>
            <w:r>
              <w:rPr>
                <w:spacing w:val="-3"/>
              </w:rPr>
              <w:t xml:space="preserve"> </w:t>
            </w:r>
            <w:r>
              <w:t>as</w:t>
            </w:r>
            <w:r>
              <w:rPr>
                <w:spacing w:val="-3"/>
              </w:rPr>
              <w:t xml:space="preserve"> </w:t>
            </w:r>
            <w:r>
              <w:t>to</w:t>
            </w:r>
            <w:r>
              <w:rPr>
                <w:spacing w:val="-3"/>
              </w:rPr>
              <w:t xml:space="preserve"> </w:t>
            </w:r>
            <w:r>
              <w:rPr>
                <w:color w:val="1F1F1F"/>
              </w:rPr>
              <w:t>why</w:t>
            </w:r>
            <w:r>
              <w:rPr>
                <w:color w:val="1F1F1F"/>
                <w:spacing w:val="-3"/>
              </w:rPr>
              <w:t xml:space="preserve"> </w:t>
            </w:r>
            <w:r>
              <w:rPr>
                <w:color w:val="1F1F1F"/>
              </w:rPr>
              <w:t>the</w:t>
            </w:r>
            <w:r>
              <w:rPr>
                <w:color w:val="1F1F1F"/>
                <w:spacing w:val="-3"/>
              </w:rPr>
              <w:t xml:space="preserve"> </w:t>
            </w:r>
            <w:r>
              <w:rPr>
                <w:color w:val="1F1F1F"/>
              </w:rPr>
              <w:t>involvement</w:t>
            </w:r>
            <w:r>
              <w:rPr>
                <w:color w:val="1F1F1F"/>
                <w:spacing w:val="-3"/>
              </w:rPr>
              <w:t xml:space="preserve"> </w:t>
            </w:r>
            <w:r>
              <w:rPr>
                <w:color w:val="1F1F1F"/>
              </w:rPr>
              <w:t>of</w:t>
            </w:r>
            <w:r>
              <w:rPr>
                <w:color w:val="1F1F1F"/>
                <w:spacing w:val="-3"/>
              </w:rPr>
              <w:t xml:space="preserve"> </w:t>
            </w:r>
            <w:r>
              <w:rPr>
                <w:color w:val="1F1F1F"/>
              </w:rPr>
              <w:t>partner(s)</w:t>
            </w:r>
            <w:r>
              <w:rPr>
                <w:color w:val="1F1F1F"/>
                <w:spacing w:val="-3"/>
              </w:rPr>
              <w:t xml:space="preserve"> </w:t>
            </w:r>
            <w:r>
              <w:rPr>
                <w:color w:val="1F1F1F"/>
              </w:rPr>
              <w:t xml:space="preserve">is essential to the project and </w:t>
            </w:r>
            <w:r>
              <w:t>how the partnership will operate, including division of work, role of the principal investigator(s), and allocation of funds.</w:t>
            </w:r>
          </w:p>
        </w:tc>
        <w:tc>
          <w:tcPr>
            <w:tcW w:w="1934" w:type="dxa"/>
          </w:tcPr>
          <w:p w14:paraId="3F8B3E62" w14:textId="77777777" w:rsidR="008F540D" w:rsidRDefault="008F540D">
            <w:pPr>
              <w:pStyle w:val="TableParagraph"/>
              <w:ind w:left="0"/>
              <w:rPr>
                <w:rFonts w:ascii="Times New Roman"/>
              </w:rPr>
            </w:pPr>
          </w:p>
        </w:tc>
      </w:tr>
      <w:tr w:rsidR="008F540D" w14:paraId="1DCDC9EF" w14:textId="77777777">
        <w:trPr>
          <w:trHeight w:val="1611"/>
        </w:trPr>
        <w:tc>
          <w:tcPr>
            <w:tcW w:w="11851" w:type="dxa"/>
          </w:tcPr>
          <w:p w14:paraId="7A8BD661" w14:textId="77777777" w:rsidR="008F540D" w:rsidRDefault="00000000">
            <w:pPr>
              <w:pStyle w:val="TableParagraph"/>
              <w:spacing w:before="103"/>
              <w:ind w:left="99"/>
            </w:pPr>
            <w:r>
              <w:rPr>
                <w:noProof/>
              </w:rPr>
              <w:drawing>
                <wp:inline distT="0" distB="0" distL="0" distR="0" wp14:anchorId="310A1162" wp14:editId="6A49BD08">
                  <wp:extent cx="139700" cy="139700"/>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3" cstate="print"/>
                          <a:stretch>
                            <a:fillRect/>
                          </a:stretch>
                        </pic:blipFill>
                        <pic:spPr>
                          <a:xfrm>
                            <a:off x="0" y="0"/>
                            <a:ext cx="139700" cy="139700"/>
                          </a:xfrm>
                          <a:prstGeom prst="rect">
                            <a:avLst/>
                          </a:prstGeom>
                        </pic:spPr>
                      </pic:pic>
                    </a:graphicData>
                  </a:graphic>
                </wp:inline>
              </w:drawing>
            </w:r>
            <w:r>
              <w:rPr>
                <w:rFonts w:ascii="Times New Roman"/>
                <w:sz w:val="20"/>
              </w:rPr>
              <w:t xml:space="preserve"> </w:t>
            </w:r>
            <w:r>
              <w:rPr>
                <w:color w:val="333333"/>
              </w:rPr>
              <w:t xml:space="preserve">Proposed </w:t>
            </w:r>
            <w:r>
              <w:t>Budget</w:t>
            </w:r>
          </w:p>
          <w:p w14:paraId="61AC3EE6" w14:textId="77777777" w:rsidR="008F540D" w:rsidRDefault="00000000">
            <w:pPr>
              <w:pStyle w:val="TableParagraph"/>
              <w:spacing w:before="19"/>
              <w:ind w:left="100" w:right="162"/>
            </w:pPr>
            <w:r>
              <w:t>In the budget narrative the proposal describes how the funds will be used for pre- and post-PITathon community engagement</w:t>
            </w:r>
            <w:r>
              <w:rPr>
                <w:spacing w:val="-2"/>
              </w:rPr>
              <w:t xml:space="preserve"> </w:t>
            </w:r>
            <w:r>
              <w:t>and</w:t>
            </w:r>
            <w:r>
              <w:rPr>
                <w:spacing w:val="-2"/>
              </w:rPr>
              <w:t xml:space="preserve"> </w:t>
            </w:r>
            <w:r>
              <w:t>how</w:t>
            </w:r>
            <w:r>
              <w:rPr>
                <w:spacing w:val="-2"/>
              </w:rPr>
              <w:t xml:space="preserve"> </w:t>
            </w:r>
            <w:r>
              <w:t>the</w:t>
            </w:r>
            <w:r>
              <w:rPr>
                <w:spacing w:val="-2"/>
              </w:rPr>
              <w:t xml:space="preserve"> </w:t>
            </w:r>
            <w:r>
              <w:t>funding</w:t>
            </w:r>
            <w:r>
              <w:rPr>
                <w:spacing w:val="-2"/>
              </w:rPr>
              <w:t xml:space="preserve"> </w:t>
            </w:r>
            <w:r>
              <w:t>will</w:t>
            </w:r>
            <w:r>
              <w:rPr>
                <w:spacing w:val="-2"/>
              </w:rPr>
              <w:t xml:space="preserve"> </w:t>
            </w:r>
            <w:r>
              <w:t>be</w:t>
            </w:r>
            <w:r>
              <w:rPr>
                <w:spacing w:val="-2"/>
              </w:rPr>
              <w:t xml:space="preserve"> </w:t>
            </w:r>
            <w:r>
              <w:t>used</w:t>
            </w:r>
            <w:r>
              <w:rPr>
                <w:spacing w:val="-2"/>
              </w:rPr>
              <w:t xml:space="preserve"> </w:t>
            </w:r>
            <w:r>
              <w:t>to</w:t>
            </w:r>
            <w:r>
              <w:rPr>
                <w:spacing w:val="-2"/>
              </w:rPr>
              <w:t xml:space="preserve"> </w:t>
            </w:r>
            <w:r>
              <w:t>sustain</w:t>
            </w:r>
            <w:r>
              <w:rPr>
                <w:spacing w:val="-2"/>
              </w:rPr>
              <w:t xml:space="preserve"> </w:t>
            </w:r>
            <w:r>
              <w:t>the</w:t>
            </w:r>
            <w:r>
              <w:rPr>
                <w:spacing w:val="-2"/>
              </w:rPr>
              <w:t xml:space="preserve"> </w:t>
            </w:r>
            <w:r>
              <w:t>project’s</w:t>
            </w:r>
            <w:r>
              <w:rPr>
                <w:spacing w:val="-2"/>
              </w:rPr>
              <w:t xml:space="preserve"> </w:t>
            </w:r>
            <w:r>
              <w:t>impact</w:t>
            </w:r>
            <w:r>
              <w:rPr>
                <w:spacing w:val="-2"/>
              </w:rPr>
              <w:t xml:space="preserve"> </w:t>
            </w:r>
            <w:r>
              <w:t>for</w:t>
            </w:r>
            <w:r>
              <w:rPr>
                <w:spacing w:val="-2"/>
              </w:rPr>
              <w:t xml:space="preserve"> </w:t>
            </w:r>
            <w:r>
              <w:t>the</w:t>
            </w:r>
            <w:r>
              <w:rPr>
                <w:spacing w:val="-2"/>
              </w:rPr>
              <w:t xml:space="preserve"> </w:t>
            </w:r>
            <w:r>
              <w:t>winning</w:t>
            </w:r>
            <w:r>
              <w:rPr>
                <w:spacing w:val="-2"/>
              </w:rPr>
              <w:t xml:space="preserve"> </w:t>
            </w:r>
            <w:r>
              <w:t>teams.</w:t>
            </w:r>
            <w:r>
              <w:rPr>
                <w:spacing w:val="-3"/>
              </w:rPr>
              <w:t xml:space="preserve"> </w:t>
            </w:r>
            <w:r>
              <w:t>Are</w:t>
            </w:r>
            <w:r>
              <w:rPr>
                <w:spacing w:val="-2"/>
              </w:rPr>
              <w:t xml:space="preserve"> </w:t>
            </w:r>
            <w:r>
              <w:t>there</w:t>
            </w:r>
            <w:r>
              <w:rPr>
                <w:spacing w:val="-2"/>
              </w:rPr>
              <w:t xml:space="preserve"> </w:t>
            </w:r>
            <w:r>
              <w:t>any specific funding commitments by the institution, employers, or community to support winners of the challenges?</w:t>
            </w:r>
          </w:p>
        </w:tc>
        <w:tc>
          <w:tcPr>
            <w:tcW w:w="1934" w:type="dxa"/>
          </w:tcPr>
          <w:p w14:paraId="27F5DA8B" w14:textId="77777777" w:rsidR="008F540D" w:rsidRDefault="00000000">
            <w:pPr>
              <w:pStyle w:val="TableParagraph"/>
              <w:spacing w:before="100"/>
              <w:ind w:left="100"/>
            </w:pPr>
            <w:r>
              <w:t>Up</w:t>
            </w:r>
            <w:r>
              <w:rPr>
                <w:spacing w:val="-2"/>
              </w:rPr>
              <w:t xml:space="preserve"> </w:t>
            </w:r>
            <w:r>
              <w:t>to</w:t>
            </w:r>
            <w:r>
              <w:rPr>
                <w:spacing w:val="-2"/>
              </w:rPr>
              <w:t xml:space="preserve"> </w:t>
            </w:r>
            <w:r>
              <w:t>20</w:t>
            </w:r>
            <w:r>
              <w:rPr>
                <w:spacing w:val="-2"/>
              </w:rPr>
              <w:t xml:space="preserve"> points</w:t>
            </w:r>
          </w:p>
        </w:tc>
      </w:tr>
    </w:tbl>
    <w:p w14:paraId="7AC89B94" w14:textId="77777777" w:rsidR="008F540D" w:rsidRDefault="008F540D">
      <w:pPr>
        <w:sectPr w:rsidR="008F540D">
          <w:type w:val="continuous"/>
          <w:pgSz w:w="15840" w:h="12240" w:orient="landscape"/>
          <w:pgMar w:top="1420" w:right="740" w:bottom="780" w:left="960" w:header="390" w:footer="583" w:gutter="0"/>
          <w:cols w:space="720"/>
        </w:sectPr>
      </w:pPr>
    </w:p>
    <w:p w14:paraId="7D058116" w14:textId="77777777" w:rsidR="008F540D" w:rsidRDefault="00000000">
      <w:pPr>
        <w:pStyle w:val="Heading2"/>
        <w:spacing w:before="84"/>
        <w:ind w:left="120"/>
      </w:pPr>
      <w:bookmarkStart w:id="29" w:name="_Exhibit_E:_PITathon"/>
      <w:bookmarkStart w:id="30" w:name="_Toc234927481"/>
      <w:bookmarkEnd w:id="29"/>
      <w:r>
        <w:lastRenderedPageBreak/>
        <w:t>Exhibit</w:t>
      </w:r>
      <w:r>
        <w:rPr>
          <w:spacing w:val="-9"/>
        </w:rPr>
        <w:t xml:space="preserve"> </w:t>
      </w:r>
      <w:r>
        <w:t>E:</w:t>
      </w:r>
      <w:r>
        <w:rPr>
          <w:spacing w:val="-9"/>
        </w:rPr>
        <w:t xml:space="preserve"> </w:t>
      </w:r>
      <w:r>
        <w:t>PITathon</w:t>
      </w:r>
      <w:r>
        <w:rPr>
          <w:spacing w:val="-9"/>
        </w:rPr>
        <w:t xml:space="preserve"> </w:t>
      </w:r>
      <w:r>
        <w:t>Challenge</w:t>
      </w:r>
      <w:r>
        <w:rPr>
          <w:spacing w:val="-9"/>
        </w:rPr>
        <w:t xml:space="preserve"> </w:t>
      </w:r>
      <w:r>
        <w:rPr>
          <w:spacing w:val="-2"/>
        </w:rPr>
        <w:t>Tracks</w:t>
      </w:r>
      <w:bookmarkEnd w:id="30"/>
    </w:p>
    <w:p w14:paraId="573620A7" w14:textId="77777777" w:rsidR="008F540D" w:rsidRDefault="00000000">
      <w:pPr>
        <w:pStyle w:val="ListParagraph"/>
        <w:numPr>
          <w:ilvl w:val="0"/>
          <w:numId w:val="6"/>
        </w:numPr>
        <w:tabs>
          <w:tab w:val="left" w:pos="341"/>
        </w:tabs>
        <w:spacing w:before="241"/>
        <w:ind w:left="341" w:hanging="221"/>
        <w:rPr>
          <w:b/>
          <w:sz w:val="20"/>
        </w:rPr>
      </w:pPr>
      <w:r>
        <w:rPr>
          <w:b/>
          <w:sz w:val="20"/>
        </w:rPr>
        <w:t>Algorithmic</w:t>
      </w:r>
      <w:r>
        <w:rPr>
          <w:b/>
          <w:spacing w:val="-13"/>
          <w:sz w:val="20"/>
        </w:rPr>
        <w:t xml:space="preserve"> </w:t>
      </w:r>
      <w:r>
        <w:rPr>
          <w:b/>
          <w:sz w:val="20"/>
        </w:rPr>
        <w:t>Accountability</w:t>
      </w:r>
      <w:r>
        <w:rPr>
          <w:b/>
          <w:spacing w:val="-13"/>
          <w:sz w:val="20"/>
        </w:rPr>
        <w:t xml:space="preserve"> </w:t>
      </w:r>
      <w:r>
        <w:rPr>
          <w:b/>
          <w:sz w:val="20"/>
        </w:rPr>
        <w:t>&amp;</w:t>
      </w:r>
      <w:r>
        <w:rPr>
          <w:b/>
          <w:spacing w:val="-14"/>
          <w:sz w:val="20"/>
        </w:rPr>
        <w:t xml:space="preserve"> </w:t>
      </w:r>
      <w:r>
        <w:rPr>
          <w:b/>
          <w:sz w:val="20"/>
        </w:rPr>
        <w:t>Community</w:t>
      </w:r>
      <w:r>
        <w:rPr>
          <w:b/>
          <w:spacing w:val="-12"/>
          <w:sz w:val="20"/>
        </w:rPr>
        <w:t xml:space="preserve"> </w:t>
      </w:r>
      <w:r>
        <w:rPr>
          <w:b/>
          <w:spacing w:val="-2"/>
          <w:sz w:val="20"/>
        </w:rPr>
        <w:t>Power</w:t>
      </w:r>
    </w:p>
    <w:p w14:paraId="528F83A7" w14:textId="77777777" w:rsidR="008F540D" w:rsidRDefault="00000000">
      <w:pPr>
        <w:spacing w:before="39"/>
        <w:ind w:left="120"/>
        <w:rPr>
          <w:sz w:val="20"/>
        </w:rPr>
      </w:pPr>
      <w:r>
        <w:rPr>
          <w:sz w:val="20"/>
        </w:rPr>
        <w:t>Many</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systems</w:t>
      </w:r>
      <w:r>
        <w:rPr>
          <w:spacing w:val="-3"/>
          <w:sz w:val="20"/>
        </w:rPr>
        <w:t xml:space="preserve"> </w:t>
      </w:r>
      <w:r>
        <w:rPr>
          <w:sz w:val="20"/>
        </w:rPr>
        <w:t>that</w:t>
      </w:r>
      <w:r>
        <w:rPr>
          <w:spacing w:val="-3"/>
          <w:sz w:val="20"/>
        </w:rPr>
        <w:t xml:space="preserve"> </w:t>
      </w:r>
      <w:r>
        <w:rPr>
          <w:sz w:val="20"/>
        </w:rPr>
        <w:t>govern</w:t>
      </w:r>
      <w:r>
        <w:rPr>
          <w:spacing w:val="-3"/>
          <w:sz w:val="20"/>
        </w:rPr>
        <w:t xml:space="preserve"> </w:t>
      </w:r>
      <w:r>
        <w:rPr>
          <w:sz w:val="20"/>
        </w:rPr>
        <w:t>daily</w:t>
      </w:r>
      <w:r>
        <w:rPr>
          <w:spacing w:val="-3"/>
          <w:sz w:val="20"/>
        </w:rPr>
        <w:t xml:space="preserve"> </w:t>
      </w:r>
      <w:r>
        <w:rPr>
          <w:sz w:val="20"/>
        </w:rPr>
        <w:t>life</w:t>
      </w:r>
      <w:r>
        <w:rPr>
          <w:spacing w:val="-3"/>
          <w:sz w:val="20"/>
        </w:rPr>
        <w:t xml:space="preserve"> </w:t>
      </w:r>
      <w:r>
        <w:rPr>
          <w:sz w:val="20"/>
        </w:rPr>
        <w:t>in</w:t>
      </w:r>
      <w:r>
        <w:rPr>
          <w:spacing w:val="-3"/>
          <w:sz w:val="20"/>
        </w:rPr>
        <w:t xml:space="preserve"> </w:t>
      </w:r>
      <w:r>
        <w:rPr>
          <w:sz w:val="20"/>
        </w:rPr>
        <w:t>communities</w:t>
      </w:r>
      <w:r>
        <w:rPr>
          <w:spacing w:val="-2"/>
          <w:sz w:val="20"/>
        </w:rPr>
        <w:t xml:space="preserve"> </w:t>
      </w:r>
      <w:r>
        <w:rPr>
          <w:sz w:val="20"/>
        </w:rPr>
        <w:t>—</w:t>
      </w:r>
      <w:r>
        <w:rPr>
          <w:spacing w:val="-4"/>
          <w:sz w:val="20"/>
        </w:rPr>
        <w:t xml:space="preserve"> </w:t>
      </w:r>
      <w:r>
        <w:rPr>
          <w:sz w:val="20"/>
        </w:rPr>
        <w:t>pretrial</w:t>
      </w:r>
      <w:r>
        <w:rPr>
          <w:spacing w:val="-3"/>
          <w:sz w:val="20"/>
        </w:rPr>
        <w:t xml:space="preserve"> </w:t>
      </w:r>
      <w:r>
        <w:rPr>
          <w:sz w:val="20"/>
        </w:rPr>
        <w:t>risk</w:t>
      </w:r>
      <w:r>
        <w:rPr>
          <w:spacing w:val="-3"/>
          <w:sz w:val="20"/>
        </w:rPr>
        <w:t xml:space="preserve"> </w:t>
      </w:r>
      <w:r>
        <w:rPr>
          <w:sz w:val="20"/>
        </w:rPr>
        <w:t>scores,</w:t>
      </w:r>
      <w:r>
        <w:rPr>
          <w:spacing w:val="-3"/>
          <w:sz w:val="20"/>
        </w:rPr>
        <w:t xml:space="preserve"> </w:t>
      </w:r>
      <w:r>
        <w:rPr>
          <w:sz w:val="20"/>
        </w:rPr>
        <w:t>child</w:t>
      </w:r>
      <w:r>
        <w:rPr>
          <w:spacing w:val="-3"/>
          <w:sz w:val="20"/>
        </w:rPr>
        <w:t xml:space="preserve"> </w:t>
      </w:r>
      <w:r>
        <w:rPr>
          <w:sz w:val="20"/>
        </w:rPr>
        <w:t>welfare</w:t>
      </w:r>
      <w:r>
        <w:rPr>
          <w:spacing w:val="-3"/>
          <w:sz w:val="20"/>
        </w:rPr>
        <w:t xml:space="preserve"> </w:t>
      </w:r>
      <w:r>
        <w:rPr>
          <w:sz w:val="20"/>
        </w:rPr>
        <w:t>algorithms,</w:t>
      </w:r>
      <w:r>
        <w:rPr>
          <w:spacing w:val="-3"/>
          <w:sz w:val="20"/>
        </w:rPr>
        <w:t xml:space="preserve"> </w:t>
      </w:r>
      <w:r>
        <w:rPr>
          <w:sz w:val="20"/>
        </w:rPr>
        <w:t>benefits eligibility tools, credit scoring — were built without community input and operate without community oversight.</w:t>
      </w:r>
    </w:p>
    <w:p w14:paraId="66BA8777" w14:textId="77777777" w:rsidR="008F540D" w:rsidRDefault="00000000">
      <w:pPr>
        <w:spacing w:before="1"/>
        <w:ind w:left="120" w:right="261"/>
        <w:rPr>
          <w:sz w:val="20"/>
        </w:rPr>
      </w:pPr>
      <w:r>
        <w:rPr>
          <w:sz w:val="20"/>
        </w:rPr>
        <w:t>Needed:</w:t>
      </w:r>
      <w:r>
        <w:rPr>
          <w:spacing w:val="-3"/>
          <w:sz w:val="20"/>
        </w:rPr>
        <w:t xml:space="preserve"> </w:t>
      </w:r>
      <w:r>
        <w:rPr>
          <w:sz w:val="20"/>
        </w:rPr>
        <w:t>tools</w:t>
      </w:r>
      <w:r>
        <w:rPr>
          <w:spacing w:val="-3"/>
          <w:sz w:val="20"/>
        </w:rPr>
        <w:t xml:space="preserve"> </w:t>
      </w:r>
      <w:r>
        <w:rPr>
          <w:sz w:val="20"/>
        </w:rPr>
        <w:t>that</w:t>
      </w:r>
      <w:r>
        <w:rPr>
          <w:spacing w:val="-3"/>
          <w:sz w:val="20"/>
        </w:rPr>
        <w:t xml:space="preserve"> </w:t>
      </w:r>
      <w:r>
        <w:rPr>
          <w:sz w:val="20"/>
        </w:rPr>
        <w:t>help</w:t>
      </w:r>
      <w:r>
        <w:rPr>
          <w:spacing w:val="-3"/>
          <w:sz w:val="20"/>
        </w:rPr>
        <w:t xml:space="preserve"> </w:t>
      </w:r>
      <w:r>
        <w:rPr>
          <w:sz w:val="20"/>
        </w:rPr>
        <w:t>communities</w:t>
      </w:r>
      <w:r>
        <w:rPr>
          <w:spacing w:val="-3"/>
          <w:sz w:val="20"/>
        </w:rPr>
        <w:t xml:space="preserve"> </w:t>
      </w:r>
      <w:r>
        <w:rPr>
          <w:sz w:val="20"/>
        </w:rPr>
        <w:t>understand,</w:t>
      </w:r>
      <w:r>
        <w:rPr>
          <w:spacing w:val="-3"/>
          <w:sz w:val="20"/>
        </w:rPr>
        <w:t xml:space="preserve"> </w:t>
      </w:r>
      <w:r>
        <w:rPr>
          <w:sz w:val="20"/>
        </w:rPr>
        <w:t>challenge,</w:t>
      </w:r>
      <w:r>
        <w:rPr>
          <w:spacing w:val="-3"/>
          <w:sz w:val="20"/>
        </w:rPr>
        <w:t xml:space="preserve"> </w:t>
      </w:r>
      <w:r>
        <w:rPr>
          <w:sz w:val="20"/>
        </w:rPr>
        <w:t>and</w:t>
      </w:r>
      <w:r>
        <w:rPr>
          <w:spacing w:val="-3"/>
          <w:sz w:val="20"/>
        </w:rPr>
        <w:t xml:space="preserve"> </w:t>
      </w:r>
      <w:r>
        <w:rPr>
          <w:sz w:val="20"/>
        </w:rPr>
        <w:t>shape</w:t>
      </w:r>
      <w:r>
        <w:rPr>
          <w:spacing w:val="-3"/>
          <w:sz w:val="20"/>
        </w:rPr>
        <w:t xml:space="preserve"> </w:t>
      </w:r>
      <w:r>
        <w:rPr>
          <w:sz w:val="20"/>
        </w:rPr>
        <w:t>the</w:t>
      </w:r>
      <w:r>
        <w:rPr>
          <w:spacing w:val="-3"/>
          <w:sz w:val="20"/>
        </w:rPr>
        <w:t xml:space="preserve"> </w:t>
      </w:r>
      <w:r>
        <w:rPr>
          <w:sz w:val="20"/>
        </w:rPr>
        <w:t>algorithmic</w:t>
      </w:r>
      <w:r>
        <w:rPr>
          <w:spacing w:val="-3"/>
          <w:sz w:val="20"/>
        </w:rPr>
        <w:t xml:space="preserve"> </w:t>
      </w:r>
      <w:r>
        <w:rPr>
          <w:sz w:val="20"/>
        </w:rPr>
        <w:t>systems</w:t>
      </w:r>
      <w:r>
        <w:rPr>
          <w:spacing w:val="-3"/>
          <w:sz w:val="20"/>
        </w:rPr>
        <w:t xml:space="preserve"> </w:t>
      </w:r>
      <w:r>
        <w:rPr>
          <w:sz w:val="20"/>
        </w:rPr>
        <w:t>that</w:t>
      </w:r>
      <w:r>
        <w:rPr>
          <w:spacing w:val="-3"/>
          <w:sz w:val="20"/>
        </w:rPr>
        <w:t xml:space="preserve"> </w:t>
      </w:r>
      <w:r>
        <w:rPr>
          <w:sz w:val="20"/>
        </w:rPr>
        <w:t>affect</w:t>
      </w:r>
      <w:r>
        <w:rPr>
          <w:spacing w:val="-3"/>
          <w:sz w:val="20"/>
        </w:rPr>
        <w:t xml:space="preserve"> </w:t>
      </w:r>
      <w:r>
        <w:rPr>
          <w:sz w:val="20"/>
        </w:rPr>
        <w:t>them. Example areas: transparency tools for automated decision systems, community-controlled data dashboards, appeal and grievance navigation tools.</w:t>
      </w:r>
    </w:p>
    <w:p w14:paraId="1CEBCC5B" w14:textId="77777777" w:rsidR="008F540D" w:rsidRDefault="00000000">
      <w:pPr>
        <w:spacing w:before="227"/>
        <w:ind w:left="120"/>
        <w:rPr>
          <w:sz w:val="20"/>
        </w:rPr>
      </w:pPr>
      <w:r>
        <w:rPr>
          <w:b/>
          <w:sz w:val="20"/>
        </w:rPr>
        <w:t>Core</w:t>
      </w:r>
      <w:r>
        <w:rPr>
          <w:b/>
          <w:spacing w:val="-3"/>
          <w:sz w:val="20"/>
        </w:rPr>
        <w:t xml:space="preserve"> </w:t>
      </w:r>
      <w:r>
        <w:rPr>
          <w:b/>
          <w:sz w:val="20"/>
        </w:rPr>
        <w:t>question</w:t>
      </w:r>
      <w:r>
        <w:rPr>
          <w:sz w:val="20"/>
        </w:rPr>
        <w:t>:</w:t>
      </w:r>
      <w:r>
        <w:rPr>
          <w:spacing w:val="-3"/>
          <w:sz w:val="20"/>
        </w:rPr>
        <w:t xml:space="preserve"> </w:t>
      </w:r>
      <w:r>
        <w:rPr>
          <w:sz w:val="20"/>
        </w:rPr>
        <w:t>How</w:t>
      </w:r>
      <w:r>
        <w:rPr>
          <w:spacing w:val="-4"/>
          <w:sz w:val="20"/>
        </w:rPr>
        <w:t xml:space="preserve"> </w:t>
      </w:r>
      <w:r>
        <w:rPr>
          <w:sz w:val="20"/>
        </w:rPr>
        <w:t>do</w:t>
      </w:r>
      <w:r>
        <w:rPr>
          <w:spacing w:val="-3"/>
          <w:sz w:val="20"/>
        </w:rPr>
        <w:t xml:space="preserve"> </w:t>
      </w:r>
      <w:r>
        <w:rPr>
          <w:sz w:val="20"/>
        </w:rPr>
        <w:t>we</w:t>
      </w:r>
      <w:r>
        <w:rPr>
          <w:spacing w:val="-3"/>
          <w:sz w:val="20"/>
        </w:rPr>
        <w:t xml:space="preserve"> </w:t>
      </w:r>
      <w:r>
        <w:rPr>
          <w:sz w:val="20"/>
        </w:rPr>
        <w:t>build</w:t>
      </w:r>
      <w:r>
        <w:rPr>
          <w:spacing w:val="-3"/>
          <w:sz w:val="20"/>
        </w:rPr>
        <w:t xml:space="preserve"> </w:t>
      </w:r>
      <w:r>
        <w:rPr>
          <w:sz w:val="20"/>
        </w:rPr>
        <w:t>tools</w:t>
      </w:r>
      <w:r>
        <w:rPr>
          <w:spacing w:val="-3"/>
          <w:sz w:val="20"/>
        </w:rPr>
        <w:t xml:space="preserve"> </w:t>
      </w:r>
      <w:r>
        <w:rPr>
          <w:sz w:val="20"/>
        </w:rPr>
        <w:t>that</w:t>
      </w:r>
      <w:r>
        <w:rPr>
          <w:spacing w:val="-3"/>
          <w:sz w:val="20"/>
        </w:rPr>
        <w:t xml:space="preserve"> </w:t>
      </w:r>
      <w:r>
        <w:rPr>
          <w:sz w:val="20"/>
        </w:rPr>
        <w:t>help</w:t>
      </w:r>
      <w:r>
        <w:rPr>
          <w:spacing w:val="-3"/>
          <w:sz w:val="20"/>
        </w:rPr>
        <w:t xml:space="preserve"> </w:t>
      </w:r>
      <w:r>
        <w:rPr>
          <w:sz w:val="20"/>
        </w:rPr>
        <w:t>communities</w:t>
      </w:r>
      <w:r>
        <w:rPr>
          <w:spacing w:val="-3"/>
          <w:sz w:val="20"/>
        </w:rPr>
        <w:t xml:space="preserve"> </w:t>
      </w:r>
      <w:r>
        <w:rPr>
          <w:sz w:val="20"/>
        </w:rPr>
        <w:t>understand,</w:t>
      </w:r>
      <w:r>
        <w:rPr>
          <w:spacing w:val="-3"/>
          <w:sz w:val="20"/>
        </w:rPr>
        <w:t xml:space="preserve"> </w:t>
      </w:r>
      <w:r>
        <w:rPr>
          <w:sz w:val="20"/>
        </w:rPr>
        <w:t>challenge,</w:t>
      </w:r>
      <w:r>
        <w:rPr>
          <w:spacing w:val="-3"/>
          <w:sz w:val="20"/>
        </w:rPr>
        <w:t xml:space="preserve"> </w:t>
      </w:r>
      <w:r>
        <w:rPr>
          <w:sz w:val="20"/>
        </w:rPr>
        <w:t>and</w:t>
      </w:r>
      <w:r>
        <w:rPr>
          <w:spacing w:val="-3"/>
          <w:sz w:val="20"/>
        </w:rPr>
        <w:t xml:space="preserve"> </w:t>
      </w:r>
      <w:r>
        <w:rPr>
          <w:sz w:val="20"/>
        </w:rPr>
        <w:t>shape</w:t>
      </w:r>
      <w:r>
        <w:rPr>
          <w:spacing w:val="-3"/>
          <w:sz w:val="20"/>
        </w:rPr>
        <w:t xml:space="preserve"> </w:t>
      </w:r>
      <w:r>
        <w:rPr>
          <w:sz w:val="20"/>
        </w:rPr>
        <w:t>the</w:t>
      </w:r>
      <w:r>
        <w:rPr>
          <w:spacing w:val="-3"/>
          <w:sz w:val="20"/>
        </w:rPr>
        <w:t xml:space="preserve"> </w:t>
      </w:r>
      <w:r>
        <w:rPr>
          <w:sz w:val="20"/>
        </w:rPr>
        <w:t>algorithmic systems that affect them?</w:t>
      </w:r>
    </w:p>
    <w:p w14:paraId="1D0B76A8" w14:textId="77777777" w:rsidR="008F540D" w:rsidRDefault="008F540D">
      <w:pPr>
        <w:pStyle w:val="BodyText"/>
        <w:spacing w:before="1"/>
        <w:rPr>
          <w:sz w:val="20"/>
        </w:rPr>
      </w:pPr>
    </w:p>
    <w:p w14:paraId="5BD3DC54" w14:textId="77777777" w:rsidR="008F540D" w:rsidRDefault="00000000">
      <w:pPr>
        <w:ind w:left="120" w:right="261"/>
        <w:rPr>
          <w:sz w:val="20"/>
        </w:rPr>
      </w:pPr>
      <w:r>
        <w:rPr>
          <w:b/>
          <w:sz w:val="20"/>
        </w:rPr>
        <w:t>Example problem areas</w:t>
      </w:r>
      <w:r>
        <w:rPr>
          <w:sz w:val="20"/>
        </w:rPr>
        <w:t>: Transparency tools for automated decision systems, community-controlled data dashboards,</w:t>
      </w:r>
      <w:r>
        <w:rPr>
          <w:spacing w:val="-4"/>
          <w:sz w:val="20"/>
        </w:rPr>
        <w:t xml:space="preserve"> </w:t>
      </w:r>
      <w:r>
        <w:rPr>
          <w:sz w:val="20"/>
        </w:rPr>
        <w:t>appeal</w:t>
      </w:r>
      <w:r>
        <w:rPr>
          <w:spacing w:val="-4"/>
          <w:sz w:val="20"/>
        </w:rPr>
        <w:t xml:space="preserve"> </w:t>
      </w:r>
      <w:r>
        <w:rPr>
          <w:sz w:val="20"/>
        </w:rPr>
        <w:t>and</w:t>
      </w:r>
      <w:r>
        <w:rPr>
          <w:spacing w:val="-4"/>
          <w:sz w:val="20"/>
        </w:rPr>
        <w:t xml:space="preserve"> </w:t>
      </w:r>
      <w:r>
        <w:rPr>
          <w:sz w:val="20"/>
        </w:rPr>
        <w:t>grievance</w:t>
      </w:r>
      <w:r>
        <w:rPr>
          <w:spacing w:val="-4"/>
          <w:sz w:val="20"/>
        </w:rPr>
        <w:t xml:space="preserve"> </w:t>
      </w:r>
      <w:r>
        <w:rPr>
          <w:sz w:val="20"/>
        </w:rPr>
        <w:t>navigation</w:t>
      </w:r>
      <w:r>
        <w:rPr>
          <w:spacing w:val="-4"/>
          <w:sz w:val="20"/>
        </w:rPr>
        <w:t xml:space="preserve"> </w:t>
      </w:r>
      <w:r>
        <w:rPr>
          <w:sz w:val="20"/>
        </w:rPr>
        <w:t>tools,</w:t>
      </w:r>
      <w:r>
        <w:rPr>
          <w:spacing w:val="-4"/>
          <w:sz w:val="20"/>
        </w:rPr>
        <w:t xml:space="preserve"> </w:t>
      </w:r>
      <w:r>
        <w:rPr>
          <w:sz w:val="20"/>
        </w:rPr>
        <w:t>algorithmic</w:t>
      </w:r>
      <w:r>
        <w:rPr>
          <w:spacing w:val="-4"/>
          <w:sz w:val="20"/>
        </w:rPr>
        <w:t xml:space="preserve"> </w:t>
      </w:r>
      <w:r>
        <w:rPr>
          <w:sz w:val="20"/>
        </w:rPr>
        <w:t>audit</w:t>
      </w:r>
      <w:r>
        <w:rPr>
          <w:spacing w:val="-4"/>
          <w:sz w:val="20"/>
        </w:rPr>
        <w:t xml:space="preserve"> </w:t>
      </w:r>
      <w:r>
        <w:rPr>
          <w:sz w:val="20"/>
        </w:rPr>
        <w:t>frameworks</w:t>
      </w:r>
      <w:r>
        <w:rPr>
          <w:spacing w:val="-4"/>
          <w:sz w:val="20"/>
        </w:rPr>
        <w:t xml:space="preserve"> </w:t>
      </w:r>
      <w:r>
        <w:rPr>
          <w:sz w:val="20"/>
        </w:rPr>
        <w:t>designed</w:t>
      </w:r>
      <w:r>
        <w:rPr>
          <w:spacing w:val="-4"/>
          <w:sz w:val="20"/>
        </w:rPr>
        <w:t xml:space="preserve"> </w:t>
      </w:r>
      <w:r>
        <w:rPr>
          <w:sz w:val="20"/>
        </w:rPr>
        <w:t>for</w:t>
      </w:r>
      <w:r>
        <w:rPr>
          <w:spacing w:val="-4"/>
          <w:sz w:val="20"/>
        </w:rPr>
        <w:t xml:space="preserve"> </w:t>
      </w:r>
      <w:r>
        <w:rPr>
          <w:sz w:val="20"/>
        </w:rPr>
        <w:t xml:space="preserve">non-technical </w:t>
      </w:r>
      <w:r>
        <w:rPr>
          <w:spacing w:val="-2"/>
          <w:sz w:val="20"/>
        </w:rPr>
        <w:t>users.</w:t>
      </w:r>
    </w:p>
    <w:p w14:paraId="69B85F6D" w14:textId="77777777" w:rsidR="008F540D" w:rsidRDefault="008F540D">
      <w:pPr>
        <w:pStyle w:val="BodyText"/>
        <w:spacing w:before="2"/>
        <w:rPr>
          <w:sz w:val="20"/>
        </w:rPr>
      </w:pPr>
    </w:p>
    <w:p w14:paraId="6131BB6D" w14:textId="77777777" w:rsidR="008F540D" w:rsidRDefault="00000000">
      <w:pPr>
        <w:ind w:left="120"/>
        <w:rPr>
          <w:b/>
          <w:i/>
          <w:sz w:val="20"/>
        </w:rPr>
      </w:pPr>
      <w:r>
        <w:rPr>
          <w:b/>
          <w:i/>
          <w:sz w:val="20"/>
        </w:rPr>
        <w:t>Where</w:t>
      </w:r>
      <w:r>
        <w:rPr>
          <w:b/>
          <w:i/>
          <w:spacing w:val="-4"/>
          <w:sz w:val="20"/>
        </w:rPr>
        <w:t xml:space="preserve"> </w:t>
      </w:r>
      <w:r>
        <w:rPr>
          <w:b/>
          <w:i/>
          <w:sz w:val="20"/>
        </w:rPr>
        <w:t>to</w:t>
      </w:r>
      <w:r>
        <w:rPr>
          <w:b/>
          <w:i/>
          <w:spacing w:val="-4"/>
          <w:sz w:val="20"/>
        </w:rPr>
        <w:t xml:space="preserve"> </w:t>
      </w:r>
      <w:r>
        <w:rPr>
          <w:b/>
          <w:i/>
          <w:sz w:val="20"/>
        </w:rPr>
        <w:t>Find</w:t>
      </w:r>
      <w:r>
        <w:rPr>
          <w:b/>
          <w:i/>
          <w:spacing w:val="-4"/>
          <w:sz w:val="20"/>
        </w:rPr>
        <w:t xml:space="preserve"> </w:t>
      </w:r>
      <w:r>
        <w:rPr>
          <w:b/>
          <w:i/>
          <w:spacing w:val="-2"/>
          <w:sz w:val="20"/>
        </w:rPr>
        <w:t>Partners</w:t>
      </w:r>
    </w:p>
    <w:p w14:paraId="4BF034D7" w14:textId="77777777" w:rsidR="008F540D" w:rsidRDefault="00000000">
      <w:pPr>
        <w:ind w:left="120"/>
        <w:rPr>
          <w:sz w:val="20"/>
        </w:rPr>
      </w:pPr>
      <w:r>
        <w:rPr>
          <w:sz w:val="20"/>
        </w:rPr>
        <w:t>Civil</w:t>
      </w:r>
      <w:r>
        <w:rPr>
          <w:spacing w:val="-4"/>
          <w:sz w:val="20"/>
        </w:rPr>
        <w:t xml:space="preserve"> </w:t>
      </w:r>
      <w:r>
        <w:rPr>
          <w:sz w:val="20"/>
        </w:rPr>
        <w:t>rights</w:t>
      </w:r>
      <w:r>
        <w:rPr>
          <w:spacing w:val="-4"/>
          <w:sz w:val="20"/>
        </w:rPr>
        <w:t xml:space="preserve"> </w:t>
      </w:r>
      <w:r>
        <w:rPr>
          <w:sz w:val="20"/>
        </w:rPr>
        <w:t>legal</w:t>
      </w:r>
      <w:r>
        <w:rPr>
          <w:spacing w:val="-4"/>
          <w:sz w:val="20"/>
        </w:rPr>
        <w:t xml:space="preserve"> </w:t>
      </w:r>
      <w:r>
        <w:rPr>
          <w:sz w:val="20"/>
        </w:rPr>
        <w:t>organizations,</w:t>
      </w:r>
      <w:r>
        <w:rPr>
          <w:spacing w:val="-4"/>
          <w:sz w:val="20"/>
        </w:rPr>
        <w:t xml:space="preserve"> </w:t>
      </w:r>
      <w:r>
        <w:rPr>
          <w:sz w:val="20"/>
        </w:rPr>
        <w:t>digital</w:t>
      </w:r>
      <w:r>
        <w:rPr>
          <w:spacing w:val="-4"/>
          <w:sz w:val="20"/>
        </w:rPr>
        <w:t xml:space="preserve"> </w:t>
      </w:r>
      <w:r>
        <w:rPr>
          <w:sz w:val="20"/>
        </w:rPr>
        <w:t>rights</w:t>
      </w:r>
      <w:r>
        <w:rPr>
          <w:spacing w:val="-4"/>
          <w:sz w:val="20"/>
        </w:rPr>
        <w:t xml:space="preserve"> </w:t>
      </w:r>
      <w:r>
        <w:rPr>
          <w:sz w:val="20"/>
        </w:rPr>
        <w:t>nonprofits,</w:t>
      </w:r>
      <w:r>
        <w:rPr>
          <w:spacing w:val="-4"/>
          <w:sz w:val="20"/>
        </w:rPr>
        <w:t xml:space="preserve"> </w:t>
      </w:r>
      <w:r>
        <w:rPr>
          <w:sz w:val="20"/>
        </w:rPr>
        <w:t>public</w:t>
      </w:r>
      <w:r>
        <w:rPr>
          <w:spacing w:val="-4"/>
          <w:sz w:val="20"/>
        </w:rPr>
        <w:t xml:space="preserve"> </w:t>
      </w:r>
      <w:r>
        <w:rPr>
          <w:sz w:val="20"/>
        </w:rPr>
        <w:t>defender</w:t>
      </w:r>
      <w:r>
        <w:rPr>
          <w:spacing w:val="-4"/>
          <w:sz w:val="20"/>
        </w:rPr>
        <w:t xml:space="preserve"> </w:t>
      </w:r>
      <w:r>
        <w:rPr>
          <w:sz w:val="20"/>
        </w:rPr>
        <w:t>offices</w:t>
      </w:r>
      <w:r>
        <w:rPr>
          <w:spacing w:val="-4"/>
          <w:sz w:val="20"/>
        </w:rPr>
        <w:t xml:space="preserve"> </w:t>
      </w:r>
      <w:r>
        <w:rPr>
          <w:sz w:val="20"/>
        </w:rPr>
        <w:t>with</w:t>
      </w:r>
      <w:r>
        <w:rPr>
          <w:spacing w:val="-4"/>
          <w:sz w:val="20"/>
        </w:rPr>
        <w:t xml:space="preserve"> </w:t>
      </w:r>
      <w:r>
        <w:rPr>
          <w:sz w:val="20"/>
        </w:rPr>
        <w:t>tech</w:t>
      </w:r>
      <w:r>
        <w:rPr>
          <w:spacing w:val="-4"/>
          <w:sz w:val="20"/>
        </w:rPr>
        <w:t xml:space="preserve"> </w:t>
      </w:r>
      <w:r>
        <w:rPr>
          <w:sz w:val="20"/>
        </w:rPr>
        <w:t>accountability</w:t>
      </w:r>
      <w:r>
        <w:rPr>
          <w:spacing w:val="-4"/>
          <w:sz w:val="20"/>
        </w:rPr>
        <w:t xml:space="preserve"> </w:t>
      </w:r>
      <w:r>
        <w:rPr>
          <w:sz w:val="20"/>
        </w:rPr>
        <w:t>programs, ACLU chapters, community organizations working on benefits access or pretrial justice.</w:t>
      </w:r>
    </w:p>
    <w:p w14:paraId="5927F9B1" w14:textId="77777777" w:rsidR="008F540D" w:rsidRDefault="00000000">
      <w:pPr>
        <w:pStyle w:val="BodyText"/>
        <w:spacing w:before="1"/>
        <w:rPr>
          <w:sz w:val="12"/>
        </w:rPr>
      </w:pPr>
      <w:r>
        <w:rPr>
          <w:noProof/>
        </w:rPr>
        <w:drawing>
          <wp:anchor distT="0" distB="0" distL="0" distR="0" simplePos="0" relativeHeight="487597056" behindDoc="1" locked="0" layoutInCell="1" allowOverlap="1" wp14:anchorId="29E5D358" wp14:editId="70E99EF9">
            <wp:simplePos x="0" y="0"/>
            <wp:positionH relativeFrom="page">
              <wp:posOffset>681037</wp:posOffset>
            </wp:positionH>
            <wp:positionV relativeFrom="paragraph">
              <wp:posOffset>103990</wp:posOffset>
            </wp:positionV>
            <wp:extent cx="6370260" cy="10096"/>
            <wp:effectExtent l="0" t="0" r="0" b="0"/>
            <wp:wrapTopAndBottom/>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8" cstate="print"/>
                    <a:stretch>
                      <a:fillRect/>
                    </a:stretch>
                  </pic:blipFill>
                  <pic:spPr>
                    <a:xfrm>
                      <a:off x="0" y="0"/>
                      <a:ext cx="6370260" cy="10096"/>
                    </a:xfrm>
                    <a:prstGeom prst="rect">
                      <a:avLst/>
                    </a:prstGeom>
                  </pic:spPr>
                </pic:pic>
              </a:graphicData>
            </a:graphic>
          </wp:anchor>
        </w:drawing>
      </w:r>
    </w:p>
    <w:p w14:paraId="6DA2D01E" w14:textId="77777777" w:rsidR="008F540D" w:rsidRDefault="008F540D">
      <w:pPr>
        <w:pStyle w:val="BodyText"/>
        <w:spacing w:before="62"/>
        <w:rPr>
          <w:sz w:val="20"/>
        </w:rPr>
      </w:pPr>
    </w:p>
    <w:p w14:paraId="1A17006B" w14:textId="77777777" w:rsidR="008F540D" w:rsidRDefault="00000000">
      <w:pPr>
        <w:pStyle w:val="ListParagraph"/>
        <w:numPr>
          <w:ilvl w:val="0"/>
          <w:numId w:val="6"/>
        </w:numPr>
        <w:tabs>
          <w:tab w:val="left" w:pos="341"/>
        </w:tabs>
        <w:ind w:left="341" w:hanging="221"/>
        <w:rPr>
          <w:b/>
          <w:sz w:val="20"/>
        </w:rPr>
      </w:pPr>
      <w:r>
        <w:rPr>
          <w:b/>
          <w:sz w:val="20"/>
        </w:rPr>
        <w:t>Housing</w:t>
      </w:r>
      <w:r>
        <w:rPr>
          <w:b/>
          <w:spacing w:val="-11"/>
          <w:sz w:val="20"/>
        </w:rPr>
        <w:t xml:space="preserve"> </w:t>
      </w:r>
      <w:r>
        <w:rPr>
          <w:b/>
          <w:sz w:val="20"/>
        </w:rPr>
        <w:t>Stability</w:t>
      </w:r>
      <w:r>
        <w:rPr>
          <w:b/>
          <w:spacing w:val="-10"/>
          <w:sz w:val="20"/>
        </w:rPr>
        <w:t xml:space="preserve"> </w:t>
      </w:r>
      <w:r>
        <w:rPr>
          <w:b/>
          <w:sz w:val="20"/>
        </w:rPr>
        <w:t>&amp;</w:t>
      </w:r>
      <w:r>
        <w:rPr>
          <w:b/>
          <w:spacing w:val="-11"/>
          <w:sz w:val="20"/>
        </w:rPr>
        <w:t xml:space="preserve"> </w:t>
      </w:r>
      <w:r>
        <w:rPr>
          <w:b/>
          <w:sz w:val="20"/>
        </w:rPr>
        <w:t>Displacement</w:t>
      </w:r>
      <w:r>
        <w:rPr>
          <w:b/>
          <w:spacing w:val="-9"/>
          <w:sz w:val="20"/>
        </w:rPr>
        <w:t xml:space="preserve"> </w:t>
      </w:r>
      <w:r>
        <w:rPr>
          <w:b/>
          <w:spacing w:val="-2"/>
          <w:sz w:val="20"/>
        </w:rPr>
        <w:t>Prevention</w:t>
      </w:r>
    </w:p>
    <w:p w14:paraId="7F77C389" w14:textId="77777777" w:rsidR="008F540D" w:rsidRDefault="00000000">
      <w:pPr>
        <w:spacing w:before="39"/>
        <w:ind w:left="120" w:right="261"/>
        <w:rPr>
          <w:sz w:val="20"/>
        </w:rPr>
      </w:pPr>
      <w:r>
        <w:rPr>
          <w:sz w:val="20"/>
        </w:rPr>
        <w:t>Gentrification, eviction, code enforcement, and speculative investment are technology-legible problems that communities are already trying to solve — often without adequate tools. Needed: technology that supports community-led</w:t>
      </w:r>
      <w:r>
        <w:rPr>
          <w:spacing w:val="-4"/>
          <w:sz w:val="20"/>
        </w:rPr>
        <w:t xml:space="preserve"> </w:t>
      </w:r>
      <w:r>
        <w:rPr>
          <w:sz w:val="20"/>
        </w:rPr>
        <w:t>strategies</w:t>
      </w:r>
      <w:r>
        <w:rPr>
          <w:spacing w:val="-4"/>
          <w:sz w:val="20"/>
        </w:rPr>
        <w:t xml:space="preserve"> </w:t>
      </w:r>
      <w:r>
        <w:rPr>
          <w:sz w:val="20"/>
        </w:rPr>
        <w:t>to</w:t>
      </w:r>
      <w:r>
        <w:rPr>
          <w:spacing w:val="-4"/>
          <w:sz w:val="20"/>
        </w:rPr>
        <w:t xml:space="preserve"> </w:t>
      </w:r>
      <w:r>
        <w:rPr>
          <w:sz w:val="20"/>
        </w:rPr>
        <w:t>maintain</w:t>
      </w:r>
      <w:r>
        <w:rPr>
          <w:spacing w:val="-4"/>
          <w:sz w:val="20"/>
        </w:rPr>
        <w:t xml:space="preserve"> </w:t>
      </w:r>
      <w:r>
        <w:rPr>
          <w:sz w:val="20"/>
        </w:rPr>
        <w:t>affordable,</w:t>
      </w:r>
      <w:r>
        <w:rPr>
          <w:spacing w:val="-4"/>
          <w:sz w:val="20"/>
        </w:rPr>
        <w:t xml:space="preserve"> </w:t>
      </w:r>
      <w:r>
        <w:rPr>
          <w:sz w:val="20"/>
        </w:rPr>
        <w:t>stable,</w:t>
      </w:r>
      <w:r>
        <w:rPr>
          <w:spacing w:val="-4"/>
          <w:sz w:val="20"/>
        </w:rPr>
        <w:t xml:space="preserve"> </w:t>
      </w:r>
      <w:r>
        <w:rPr>
          <w:sz w:val="20"/>
        </w:rPr>
        <w:t>and</w:t>
      </w:r>
      <w:r>
        <w:rPr>
          <w:spacing w:val="-4"/>
          <w:sz w:val="20"/>
        </w:rPr>
        <w:t xml:space="preserve"> </w:t>
      </w:r>
      <w:r>
        <w:rPr>
          <w:sz w:val="20"/>
        </w:rPr>
        <w:t>dignified</w:t>
      </w:r>
      <w:r>
        <w:rPr>
          <w:spacing w:val="-4"/>
          <w:sz w:val="20"/>
        </w:rPr>
        <w:t xml:space="preserve"> </w:t>
      </w:r>
      <w:r>
        <w:rPr>
          <w:sz w:val="20"/>
        </w:rPr>
        <w:t>housing.</w:t>
      </w:r>
      <w:r>
        <w:rPr>
          <w:spacing w:val="-4"/>
          <w:sz w:val="20"/>
        </w:rPr>
        <w:t xml:space="preserve"> </w:t>
      </w:r>
      <w:r>
        <w:rPr>
          <w:sz w:val="20"/>
        </w:rPr>
        <w:t>Example</w:t>
      </w:r>
      <w:r>
        <w:rPr>
          <w:spacing w:val="-4"/>
          <w:sz w:val="20"/>
        </w:rPr>
        <w:t xml:space="preserve"> </w:t>
      </w:r>
      <w:r>
        <w:rPr>
          <w:sz w:val="20"/>
        </w:rPr>
        <w:t>areas:</w:t>
      </w:r>
      <w:r>
        <w:rPr>
          <w:spacing w:val="-4"/>
          <w:sz w:val="20"/>
        </w:rPr>
        <w:t xml:space="preserve"> </w:t>
      </w:r>
      <w:r>
        <w:rPr>
          <w:sz w:val="20"/>
        </w:rPr>
        <w:t>tenant</w:t>
      </w:r>
      <w:r>
        <w:rPr>
          <w:spacing w:val="-4"/>
          <w:sz w:val="20"/>
        </w:rPr>
        <w:t xml:space="preserve"> </w:t>
      </w:r>
      <w:r>
        <w:rPr>
          <w:sz w:val="20"/>
        </w:rPr>
        <w:t xml:space="preserve">organizing tools, eviction early warning systems, community land trust management, displacement mapping built with </w:t>
      </w:r>
      <w:r>
        <w:rPr>
          <w:spacing w:val="-2"/>
          <w:sz w:val="20"/>
        </w:rPr>
        <w:t>residents.</w:t>
      </w:r>
    </w:p>
    <w:p w14:paraId="30956797" w14:textId="77777777" w:rsidR="008F540D" w:rsidRDefault="00000000">
      <w:pPr>
        <w:spacing w:before="227"/>
        <w:ind w:left="120" w:right="261"/>
        <w:rPr>
          <w:sz w:val="20"/>
        </w:rPr>
      </w:pPr>
      <w:r>
        <w:rPr>
          <w:b/>
          <w:sz w:val="20"/>
        </w:rPr>
        <w:t>Core</w:t>
      </w:r>
      <w:r>
        <w:rPr>
          <w:b/>
          <w:spacing w:val="-4"/>
          <w:sz w:val="20"/>
        </w:rPr>
        <w:t xml:space="preserve"> </w:t>
      </w:r>
      <w:r>
        <w:rPr>
          <w:b/>
          <w:sz w:val="20"/>
        </w:rPr>
        <w:t>question</w:t>
      </w:r>
      <w:r>
        <w:rPr>
          <w:sz w:val="20"/>
        </w:rPr>
        <w:t>:</w:t>
      </w:r>
      <w:r>
        <w:rPr>
          <w:spacing w:val="-4"/>
          <w:sz w:val="20"/>
        </w:rPr>
        <w:t xml:space="preserve"> </w:t>
      </w:r>
      <w:r>
        <w:rPr>
          <w:sz w:val="20"/>
        </w:rPr>
        <w:t>How</w:t>
      </w:r>
      <w:r>
        <w:rPr>
          <w:spacing w:val="-5"/>
          <w:sz w:val="20"/>
        </w:rPr>
        <w:t xml:space="preserve"> </w:t>
      </w:r>
      <w:r>
        <w:rPr>
          <w:sz w:val="20"/>
        </w:rPr>
        <w:t>can</w:t>
      </w:r>
      <w:r>
        <w:rPr>
          <w:spacing w:val="-4"/>
          <w:sz w:val="20"/>
        </w:rPr>
        <w:t xml:space="preserve"> </w:t>
      </w:r>
      <w:r>
        <w:rPr>
          <w:sz w:val="20"/>
        </w:rPr>
        <w:t>technology</w:t>
      </w:r>
      <w:r>
        <w:rPr>
          <w:spacing w:val="-4"/>
          <w:sz w:val="20"/>
        </w:rPr>
        <w:t xml:space="preserve"> </w:t>
      </w:r>
      <w:r>
        <w:rPr>
          <w:sz w:val="20"/>
        </w:rPr>
        <w:t>support</w:t>
      </w:r>
      <w:r>
        <w:rPr>
          <w:spacing w:val="-4"/>
          <w:sz w:val="20"/>
        </w:rPr>
        <w:t xml:space="preserve"> </w:t>
      </w:r>
      <w:r>
        <w:rPr>
          <w:sz w:val="20"/>
        </w:rPr>
        <w:t>community-led</w:t>
      </w:r>
      <w:r>
        <w:rPr>
          <w:spacing w:val="-4"/>
          <w:sz w:val="20"/>
        </w:rPr>
        <w:t xml:space="preserve"> </w:t>
      </w:r>
      <w:r>
        <w:rPr>
          <w:sz w:val="20"/>
        </w:rPr>
        <w:t>strategies</w:t>
      </w:r>
      <w:r>
        <w:rPr>
          <w:spacing w:val="-4"/>
          <w:sz w:val="20"/>
        </w:rPr>
        <w:t xml:space="preserve"> </w:t>
      </w:r>
      <w:r>
        <w:rPr>
          <w:sz w:val="20"/>
        </w:rPr>
        <w:t>to</w:t>
      </w:r>
      <w:r>
        <w:rPr>
          <w:spacing w:val="-4"/>
          <w:sz w:val="20"/>
        </w:rPr>
        <w:t xml:space="preserve"> </w:t>
      </w:r>
      <w:r>
        <w:rPr>
          <w:sz w:val="20"/>
        </w:rPr>
        <w:t>maintain</w:t>
      </w:r>
      <w:r>
        <w:rPr>
          <w:spacing w:val="-4"/>
          <w:sz w:val="20"/>
        </w:rPr>
        <w:t xml:space="preserve"> </w:t>
      </w:r>
      <w:r>
        <w:rPr>
          <w:sz w:val="20"/>
        </w:rPr>
        <w:t>affordable,</w:t>
      </w:r>
      <w:r>
        <w:rPr>
          <w:spacing w:val="-4"/>
          <w:sz w:val="20"/>
        </w:rPr>
        <w:t xml:space="preserve"> </w:t>
      </w:r>
      <w:r>
        <w:rPr>
          <w:sz w:val="20"/>
        </w:rPr>
        <w:t>stable,</w:t>
      </w:r>
      <w:r>
        <w:rPr>
          <w:spacing w:val="-4"/>
          <w:sz w:val="20"/>
        </w:rPr>
        <w:t xml:space="preserve"> </w:t>
      </w:r>
      <w:r>
        <w:rPr>
          <w:sz w:val="20"/>
        </w:rPr>
        <w:t>and dignified housing?</w:t>
      </w:r>
    </w:p>
    <w:p w14:paraId="6EB3D941" w14:textId="77777777" w:rsidR="008F540D" w:rsidRDefault="008F540D">
      <w:pPr>
        <w:pStyle w:val="BodyText"/>
        <w:spacing w:before="1"/>
        <w:rPr>
          <w:sz w:val="20"/>
        </w:rPr>
      </w:pPr>
    </w:p>
    <w:p w14:paraId="04A284CF" w14:textId="77777777" w:rsidR="008F540D" w:rsidRDefault="00000000">
      <w:pPr>
        <w:spacing w:before="1"/>
        <w:ind w:left="120" w:right="261"/>
        <w:rPr>
          <w:sz w:val="20"/>
        </w:rPr>
      </w:pPr>
      <w:r>
        <w:rPr>
          <w:b/>
          <w:sz w:val="20"/>
        </w:rPr>
        <w:t>Example</w:t>
      </w:r>
      <w:r>
        <w:rPr>
          <w:b/>
          <w:spacing w:val="-4"/>
          <w:sz w:val="20"/>
        </w:rPr>
        <w:t xml:space="preserve"> </w:t>
      </w:r>
      <w:r>
        <w:rPr>
          <w:b/>
          <w:sz w:val="20"/>
        </w:rPr>
        <w:t>problem</w:t>
      </w:r>
      <w:r>
        <w:rPr>
          <w:b/>
          <w:spacing w:val="-5"/>
          <w:sz w:val="20"/>
        </w:rPr>
        <w:t xml:space="preserve"> </w:t>
      </w:r>
      <w:r>
        <w:rPr>
          <w:b/>
          <w:sz w:val="20"/>
        </w:rPr>
        <w:t>areas</w:t>
      </w:r>
      <w:r>
        <w:rPr>
          <w:sz w:val="20"/>
        </w:rPr>
        <w:t>:</w:t>
      </w:r>
      <w:r>
        <w:rPr>
          <w:spacing w:val="-4"/>
          <w:sz w:val="20"/>
        </w:rPr>
        <w:t xml:space="preserve"> </w:t>
      </w:r>
      <w:r>
        <w:rPr>
          <w:sz w:val="20"/>
        </w:rPr>
        <w:t>Tenant</w:t>
      </w:r>
      <w:r>
        <w:rPr>
          <w:spacing w:val="-4"/>
          <w:sz w:val="20"/>
        </w:rPr>
        <w:t xml:space="preserve"> </w:t>
      </w:r>
      <w:r>
        <w:rPr>
          <w:sz w:val="20"/>
        </w:rPr>
        <w:t>organizing</w:t>
      </w:r>
      <w:r>
        <w:rPr>
          <w:spacing w:val="-4"/>
          <w:sz w:val="20"/>
        </w:rPr>
        <w:t xml:space="preserve"> </w:t>
      </w:r>
      <w:r>
        <w:rPr>
          <w:sz w:val="20"/>
        </w:rPr>
        <w:t>and</w:t>
      </w:r>
      <w:r>
        <w:rPr>
          <w:spacing w:val="-4"/>
          <w:sz w:val="20"/>
        </w:rPr>
        <w:t xml:space="preserve"> </w:t>
      </w:r>
      <w:r>
        <w:rPr>
          <w:sz w:val="20"/>
        </w:rPr>
        <w:t>communication</w:t>
      </w:r>
      <w:r>
        <w:rPr>
          <w:spacing w:val="-4"/>
          <w:sz w:val="20"/>
        </w:rPr>
        <w:t xml:space="preserve"> </w:t>
      </w:r>
      <w:r>
        <w:rPr>
          <w:sz w:val="20"/>
        </w:rPr>
        <w:t>tools,</w:t>
      </w:r>
      <w:r>
        <w:rPr>
          <w:spacing w:val="-4"/>
          <w:sz w:val="20"/>
        </w:rPr>
        <w:t xml:space="preserve"> </w:t>
      </w:r>
      <w:r>
        <w:rPr>
          <w:sz w:val="20"/>
        </w:rPr>
        <w:t>eviction</w:t>
      </w:r>
      <w:r>
        <w:rPr>
          <w:spacing w:val="-4"/>
          <w:sz w:val="20"/>
        </w:rPr>
        <w:t xml:space="preserve"> </w:t>
      </w:r>
      <w:r>
        <w:rPr>
          <w:sz w:val="20"/>
        </w:rPr>
        <w:t>early</w:t>
      </w:r>
      <w:r>
        <w:rPr>
          <w:spacing w:val="-4"/>
          <w:sz w:val="20"/>
        </w:rPr>
        <w:t xml:space="preserve"> </w:t>
      </w:r>
      <w:r>
        <w:rPr>
          <w:sz w:val="20"/>
        </w:rPr>
        <w:t>warning</w:t>
      </w:r>
      <w:r>
        <w:rPr>
          <w:spacing w:val="-4"/>
          <w:sz w:val="20"/>
        </w:rPr>
        <w:t xml:space="preserve"> </w:t>
      </w:r>
      <w:r>
        <w:rPr>
          <w:sz w:val="20"/>
        </w:rPr>
        <w:t>systems</w:t>
      </w:r>
      <w:r>
        <w:rPr>
          <w:spacing w:val="-4"/>
          <w:sz w:val="20"/>
        </w:rPr>
        <w:t xml:space="preserve"> </w:t>
      </w:r>
      <w:r>
        <w:rPr>
          <w:sz w:val="20"/>
        </w:rPr>
        <w:t xml:space="preserve">governed by tenants rather than landlords, community land trust management, displacement mapping built with and for </w:t>
      </w:r>
      <w:r>
        <w:rPr>
          <w:spacing w:val="-2"/>
          <w:sz w:val="20"/>
        </w:rPr>
        <w:t>residents.</w:t>
      </w:r>
    </w:p>
    <w:p w14:paraId="69CDA5C8" w14:textId="77777777" w:rsidR="008F540D" w:rsidRDefault="008F540D">
      <w:pPr>
        <w:pStyle w:val="BodyText"/>
        <w:spacing w:before="1"/>
        <w:rPr>
          <w:sz w:val="20"/>
        </w:rPr>
      </w:pPr>
    </w:p>
    <w:p w14:paraId="115DC66C" w14:textId="77777777" w:rsidR="008F540D" w:rsidRDefault="00000000">
      <w:pPr>
        <w:ind w:left="120"/>
        <w:rPr>
          <w:b/>
          <w:i/>
          <w:sz w:val="20"/>
        </w:rPr>
      </w:pPr>
      <w:r>
        <w:rPr>
          <w:b/>
          <w:i/>
          <w:sz w:val="20"/>
        </w:rPr>
        <w:t>Where</w:t>
      </w:r>
      <w:r>
        <w:rPr>
          <w:b/>
          <w:i/>
          <w:spacing w:val="-4"/>
          <w:sz w:val="20"/>
        </w:rPr>
        <w:t xml:space="preserve"> </w:t>
      </w:r>
      <w:r>
        <w:rPr>
          <w:b/>
          <w:i/>
          <w:sz w:val="20"/>
        </w:rPr>
        <w:t>to</w:t>
      </w:r>
      <w:r>
        <w:rPr>
          <w:b/>
          <w:i/>
          <w:spacing w:val="-4"/>
          <w:sz w:val="20"/>
        </w:rPr>
        <w:t xml:space="preserve"> </w:t>
      </w:r>
      <w:r>
        <w:rPr>
          <w:b/>
          <w:i/>
          <w:sz w:val="20"/>
        </w:rPr>
        <w:t>Find</w:t>
      </w:r>
      <w:r>
        <w:rPr>
          <w:b/>
          <w:i/>
          <w:spacing w:val="-4"/>
          <w:sz w:val="20"/>
        </w:rPr>
        <w:t xml:space="preserve"> </w:t>
      </w:r>
      <w:r>
        <w:rPr>
          <w:b/>
          <w:i/>
          <w:spacing w:val="-2"/>
          <w:sz w:val="20"/>
        </w:rPr>
        <w:t>Partners</w:t>
      </w:r>
    </w:p>
    <w:p w14:paraId="5591CBC4" w14:textId="77777777" w:rsidR="008F540D" w:rsidRDefault="00000000">
      <w:pPr>
        <w:spacing w:before="5" w:line="235" w:lineRule="auto"/>
        <w:ind w:left="120" w:right="261"/>
        <w:rPr>
          <w:sz w:val="20"/>
        </w:rPr>
      </w:pPr>
      <w:r>
        <w:rPr>
          <w:sz w:val="20"/>
        </w:rPr>
        <w:t>Tenant</w:t>
      </w:r>
      <w:r>
        <w:rPr>
          <w:spacing w:val="-3"/>
          <w:sz w:val="20"/>
        </w:rPr>
        <w:t xml:space="preserve"> </w:t>
      </w:r>
      <w:r>
        <w:rPr>
          <w:sz w:val="20"/>
        </w:rPr>
        <w:t>unions,</w:t>
      </w:r>
      <w:r>
        <w:rPr>
          <w:spacing w:val="-3"/>
          <w:sz w:val="20"/>
        </w:rPr>
        <w:t xml:space="preserve"> </w:t>
      </w:r>
      <w:r>
        <w:rPr>
          <w:sz w:val="20"/>
        </w:rPr>
        <w:t>community</w:t>
      </w:r>
      <w:r>
        <w:rPr>
          <w:spacing w:val="-3"/>
          <w:sz w:val="20"/>
        </w:rPr>
        <w:t xml:space="preserve"> </w:t>
      </w:r>
      <w:r>
        <w:rPr>
          <w:sz w:val="20"/>
        </w:rPr>
        <w:t>land</w:t>
      </w:r>
      <w:r>
        <w:rPr>
          <w:spacing w:val="-3"/>
          <w:sz w:val="20"/>
        </w:rPr>
        <w:t xml:space="preserve"> </w:t>
      </w:r>
      <w:r>
        <w:rPr>
          <w:sz w:val="20"/>
        </w:rPr>
        <w:t>trusts,</w:t>
      </w:r>
      <w:r>
        <w:rPr>
          <w:spacing w:val="-3"/>
          <w:sz w:val="20"/>
        </w:rPr>
        <w:t xml:space="preserve"> </w:t>
      </w:r>
      <w:r>
        <w:rPr>
          <w:sz w:val="20"/>
        </w:rPr>
        <w:t>housing</w:t>
      </w:r>
      <w:r>
        <w:rPr>
          <w:spacing w:val="-3"/>
          <w:sz w:val="20"/>
        </w:rPr>
        <w:t xml:space="preserve"> </w:t>
      </w:r>
      <w:r>
        <w:rPr>
          <w:sz w:val="20"/>
        </w:rPr>
        <w:t>justice</w:t>
      </w:r>
      <w:r>
        <w:rPr>
          <w:spacing w:val="-3"/>
          <w:sz w:val="20"/>
        </w:rPr>
        <w:t xml:space="preserve"> </w:t>
      </w:r>
      <w:r>
        <w:rPr>
          <w:sz w:val="20"/>
        </w:rPr>
        <w:t>coalitions,</w:t>
      </w:r>
      <w:r>
        <w:rPr>
          <w:spacing w:val="-3"/>
          <w:sz w:val="20"/>
        </w:rPr>
        <w:t xml:space="preserve"> </w:t>
      </w:r>
      <w:r>
        <w:rPr>
          <w:sz w:val="20"/>
        </w:rPr>
        <w:t>legal</w:t>
      </w:r>
      <w:r>
        <w:rPr>
          <w:spacing w:val="-3"/>
          <w:sz w:val="20"/>
        </w:rPr>
        <w:t xml:space="preserve"> </w:t>
      </w:r>
      <w:r>
        <w:rPr>
          <w:sz w:val="20"/>
        </w:rPr>
        <w:t>aid</w:t>
      </w:r>
      <w:r>
        <w:rPr>
          <w:spacing w:val="-3"/>
          <w:sz w:val="20"/>
        </w:rPr>
        <w:t xml:space="preserve"> </w:t>
      </w:r>
      <w:r>
        <w:rPr>
          <w:sz w:val="20"/>
        </w:rPr>
        <w:t>housing</w:t>
      </w:r>
      <w:r>
        <w:rPr>
          <w:spacing w:val="-3"/>
          <w:sz w:val="20"/>
        </w:rPr>
        <w:t xml:space="preserve"> </w:t>
      </w:r>
      <w:r>
        <w:rPr>
          <w:sz w:val="20"/>
        </w:rPr>
        <w:t>units,</w:t>
      </w:r>
      <w:r>
        <w:rPr>
          <w:spacing w:val="-3"/>
          <w:sz w:val="20"/>
        </w:rPr>
        <w:t xml:space="preserve"> </w:t>
      </w:r>
      <w:r>
        <w:rPr>
          <w:sz w:val="20"/>
        </w:rPr>
        <w:t>neighborhood associations</w:t>
      </w:r>
      <w:r>
        <w:rPr>
          <w:spacing w:val="-7"/>
          <w:sz w:val="20"/>
        </w:rPr>
        <w:t xml:space="preserve"> </w:t>
      </w:r>
      <w:r>
        <w:rPr>
          <w:sz w:val="20"/>
        </w:rPr>
        <w:t>in</w:t>
      </w:r>
      <w:r>
        <w:rPr>
          <w:spacing w:val="-7"/>
          <w:sz w:val="20"/>
        </w:rPr>
        <w:t xml:space="preserve"> </w:t>
      </w:r>
      <w:r>
        <w:rPr>
          <w:sz w:val="20"/>
        </w:rPr>
        <w:t>gentrifying</w:t>
      </w:r>
      <w:r>
        <w:rPr>
          <w:spacing w:val="-7"/>
          <w:sz w:val="20"/>
        </w:rPr>
        <w:t xml:space="preserve"> </w:t>
      </w:r>
      <w:r>
        <w:rPr>
          <w:sz w:val="20"/>
        </w:rPr>
        <w:t>areas,</w:t>
      </w:r>
      <w:r>
        <w:rPr>
          <w:spacing w:val="-7"/>
          <w:sz w:val="20"/>
        </w:rPr>
        <w:t xml:space="preserve"> </w:t>
      </w:r>
      <w:r>
        <w:rPr>
          <w:sz w:val="20"/>
        </w:rPr>
        <w:t>homeless</w:t>
      </w:r>
      <w:r>
        <w:rPr>
          <w:spacing w:val="-7"/>
          <w:sz w:val="20"/>
        </w:rPr>
        <w:t xml:space="preserve"> </w:t>
      </w:r>
      <w:r>
        <w:rPr>
          <w:sz w:val="20"/>
        </w:rPr>
        <w:t>services</w:t>
      </w:r>
      <w:r>
        <w:rPr>
          <w:spacing w:val="-6"/>
          <w:sz w:val="20"/>
        </w:rPr>
        <w:t xml:space="preserve"> </w:t>
      </w:r>
      <w:r>
        <w:rPr>
          <w:sz w:val="20"/>
        </w:rPr>
        <w:t>organizations</w:t>
      </w:r>
      <w:r>
        <w:rPr>
          <w:spacing w:val="-7"/>
          <w:sz w:val="20"/>
        </w:rPr>
        <w:t xml:space="preserve"> </w:t>
      </w:r>
      <w:r>
        <w:rPr>
          <w:sz w:val="20"/>
        </w:rPr>
        <w:t>led</w:t>
      </w:r>
      <w:r>
        <w:rPr>
          <w:spacing w:val="-7"/>
          <w:sz w:val="20"/>
        </w:rPr>
        <w:t xml:space="preserve"> </w:t>
      </w:r>
      <w:r>
        <w:rPr>
          <w:sz w:val="20"/>
        </w:rPr>
        <w:t>by</w:t>
      </w:r>
      <w:r>
        <w:rPr>
          <w:spacing w:val="-7"/>
          <w:sz w:val="20"/>
        </w:rPr>
        <w:t xml:space="preserve"> </w:t>
      </w:r>
      <w:r>
        <w:rPr>
          <w:sz w:val="20"/>
        </w:rPr>
        <w:t>people</w:t>
      </w:r>
      <w:r>
        <w:rPr>
          <w:spacing w:val="-7"/>
          <w:sz w:val="20"/>
        </w:rPr>
        <w:t xml:space="preserve"> </w:t>
      </w:r>
      <w:r>
        <w:rPr>
          <w:sz w:val="20"/>
        </w:rPr>
        <w:t>with</w:t>
      </w:r>
      <w:r>
        <w:rPr>
          <w:spacing w:val="-7"/>
          <w:sz w:val="20"/>
        </w:rPr>
        <w:t xml:space="preserve"> </w:t>
      </w:r>
      <w:r>
        <w:rPr>
          <w:sz w:val="20"/>
        </w:rPr>
        <w:t>lived</w:t>
      </w:r>
      <w:r>
        <w:rPr>
          <w:spacing w:val="-6"/>
          <w:sz w:val="20"/>
        </w:rPr>
        <w:t xml:space="preserve"> </w:t>
      </w:r>
      <w:r>
        <w:rPr>
          <w:spacing w:val="-2"/>
          <w:sz w:val="20"/>
        </w:rPr>
        <w:t>experience.</w:t>
      </w:r>
    </w:p>
    <w:p w14:paraId="5542F053" w14:textId="77777777" w:rsidR="008F540D" w:rsidRDefault="00000000">
      <w:pPr>
        <w:pStyle w:val="BodyText"/>
        <w:spacing w:before="5"/>
        <w:rPr>
          <w:sz w:val="12"/>
        </w:rPr>
      </w:pPr>
      <w:r>
        <w:rPr>
          <w:noProof/>
        </w:rPr>
        <w:drawing>
          <wp:anchor distT="0" distB="0" distL="0" distR="0" simplePos="0" relativeHeight="487597568" behindDoc="1" locked="0" layoutInCell="1" allowOverlap="1" wp14:anchorId="4D84A5A6" wp14:editId="74D3C06C">
            <wp:simplePos x="0" y="0"/>
            <wp:positionH relativeFrom="page">
              <wp:posOffset>681037</wp:posOffset>
            </wp:positionH>
            <wp:positionV relativeFrom="paragraph">
              <wp:posOffset>106222</wp:posOffset>
            </wp:positionV>
            <wp:extent cx="6370260" cy="10096"/>
            <wp:effectExtent l="0" t="0" r="0" b="0"/>
            <wp:wrapTopAndBottom/>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8" cstate="print"/>
                    <a:stretch>
                      <a:fillRect/>
                    </a:stretch>
                  </pic:blipFill>
                  <pic:spPr>
                    <a:xfrm>
                      <a:off x="0" y="0"/>
                      <a:ext cx="6370260" cy="10096"/>
                    </a:xfrm>
                    <a:prstGeom prst="rect">
                      <a:avLst/>
                    </a:prstGeom>
                  </pic:spPr>
                </pic:pic>
              </a:graphicData>
            </a:graphic>
          </wp:anchor>
        </w:drawing>
      </w:r>
    </w:p>
    <w:p w14:paraId="040A7CFE" w14:textId="77777777" w:rsidR="008F540D" w:rsidRDefault="008F540D">
      <w:pPr>
        <w:pStyle w:val="BodyText"/>
        <w:spacing w:before="48"/>
        <w:rPr>
          <w:sz w:val="20"/>
        </w:rPr>
      </w:pPr>
    </w:p>
    <w:p w14:paraId="2169D1C6" w14:textId="77777777" w:rsidR="008F540D" w:rsidRDefault="00000000">
      <w:pPr>
        <w:pStyle w:val="ListParagraph"/>
        <w:numPr>
          <w:ilvl w:val="0"/>
          <w:numId w:val="6"/>
        </w:numPr>
        <w:tabs>
          <w:tab w:val="left" w:pos="341"/>
        </w:tabs>
        <w:spacing w:before="1"/>
        <w:ind w:left="341" w:hanging="221"/>
        <w:jc w:val="both"/>
        <w:rPr>
          <w:b/>
          <w:sz w:val="20"/>
        </w:rPr>
      </w:pPr>
      <w:r>
        <w:rPr>
          <w:b/>
          <w:sz w:val="20"/>
        </w:rPr>
        <w:t>Environmental</w:t>
      </w:r>
      <w:r>
        <w:rPr>
          <w:b/>
          <w:spacing w:val="-10"/>
          <w:sz w:val="20"/>
        </w:rPr>
        <w:t xml:space="preserve"> </w:t>
      </w:r>
      <w:r>
        <w:rPr>
          <w:b/>
          <w:sz w:val="20"/>
        </w:rPr>
        <w:t>Justice</w:t>
      </w:r>
      <w:r>
        <w:rPr>
          <w:b/>
          <w:spacing w:val="-9"/>
          <w:sz w:val="20"/>
        </w:rPr>
        <w:t xml:space="preserve"> </w:t>
      </w:r>
      <w:r>
        <w:rPr>
          <w:b/>
          <w:sz w:val="20"/>
        </w:rPr>
        <w:t>&amp;</w:t>
      </w:r>
      <w:r>
        <w:rPr>
          <w:b/>
          <w:spacing w:val="-10"/>
          <w:sz w:val="20"/>
        </w:rPr>
        <w:t xml:space="preserve"> </w:t>
      </w:r>
      <w:r>
        <w:rPr>
          <w:b/>
          <w:sz w:val="20"/>
        </w:rPr>
        <w:t>Climate</w:t>
      </w:r>
      <w:r>
        <w:rPr>
          <w:b/>
          <w:spacing w:val="-9"/>
          <w:sz w:val="20"/>
        </w:rPr>
        <w:t xml:space="preserve"> </w:t>
      </w:r>
      <w:r>
        <w:rPr>
          <w:b/>
          <w:spacing w:val="-2"/>
          <w:sz w:val="20"/>
        </w:rPr>
        <w:t>Resilience</w:t>
      </w:r>
    </w:p>
    <w:p w14:paraId="73A166ED" w14:textId="77777777" w:rsidR="008F540D" w:rsidRDefault="00000000">
      <w:pPr>
        <w:ind w:left="120" w:right="367"/>
        <w:jc w:val="both"/>
        <w:rPr>
          <w:sz w:val="20"/>
        </w:rPr>
      </w:pPr>
      <w:r>
        <w:rPr>
          <w:sz w:val="20"/>
        </w:rPr>
        <w:t>Frontline</w:t>
      </w:r>
      <w:r>
        <w:rPr>
          <w:spacing w:val="-3"/>
          <w:sz w:val="20"/>
        </w:rPr>
        <w:t xml:space="preserve"> </w:t>
      </w:r>
      <w:r>
        <w:rPr>
          <w:sz w:val="20"/>
        </w:rPr>
        <w:t>communities</w:t>
      </w:r>
      <w:r>
        <w:rPr>
          <w:spacing w:val="-3"/>
          <w:sz w:val="20"/>
        </w:rPr>
        <w:t xml:space="preserve"> </w:t>
      </w:r>
      <w:r>
        <w:rPr>
          <w:sz w:val="20"/>
        </w:rPr>
        <w:t>face</w:t>
      </w:r>
      <w:r>
        <w:rPr>
          <w:spacing w:val="-3"/>
          <w:sz w:val="20"/>
        </w:rPr>
        <w:t xml:space="preserve"> </w:t>
      </w:r>
      <w:r>
        <w:rPr>
          <w:sz w:val="20"/>
        </w:rPr>
        <w:t>disproportionate</w:t>
      </w:r>
      <w:r>
        <w:rPr>
          <w:spacing w:val="-3"/>
          <w:sz w:val="20"/>
        </w:rPr>
        <w:t xml:space="preserve"> </w:t>
      </w:r>
      <w:r>
        <w:rPr>
          <w:sz w:val="20"/>
        </w:rPr>
        <w:t>environmental</w:t>
      </w:r>
      <w:r>
        <w:rPr>
          <w:spacing w:val="-3"/>
          <w:sz w:val="20"/>
        </w:rPr>
        <w:t xml:space="preserve"> </w:t>
      </w:r>
      <w:r>
        <w:rPr>
          <w:sz w:val="20"/>
        </w:rPr>
        <w:t>harm</w:t>
      </w:r>
      <w:r>
        <w:rPr>
          <w:spacing w:val="-4"/>
          <w:sz w:val="20"/>
        </w:rPr>
        <w:t xml:space="preserve"> </w:t>
      </w:r>
      <w:r>
        <w:rPr>
          <w:sz w:val="20"/>
        </w:rPr>
        <w:t>and</w:t>
      </w:r>
      <w:r>
        <w:rPr>
          <w:spacing w:val="-3"/>
          <w:sz w:val="20"/>
        </w:rPr>
        <w:t xml:space="preserve"> </w:t>
      </w:r>
      <w:r>
        <w:rPr>
          <w:sz w:val="20"/>
        </w:rPr>
        <w:t>are</w:t>
      </w:r>
      <w:r>
        <w:rPr>
          <w:spacing w:val="-3"/>
          <w:sz w:val="20"/>
        </w:rPr>
        <w:t xml:space="preserve"> </w:t>
      </w:r>
      <w:r>
        <w:rPr>
          <w:sz w:val="20"/>
        </w:rPr>
        <w:t>frequently</w:t>
      </w:r>
      <w:r>
        <w:rPr>
          <w:spacing w:val="-3"/>
          <w:sz w:val="20"/>
        </w:rPr>
        <w:t xml:space="preserve"> </w:t>
      </w:r>
      <w:r>
        <w:rPr>
          <w:sz w:val="20"/>
        </w:rPr>
        <w:t>excluded</w:t>
      </w:r>
      <w:r>
        <w:rPr>
          <w:spacing w:val="-3"/>
          <w:sz w:val="20"/>
        </w:rPr>
        <w:t xml:space="preserve"> </w:t>
      </w:r>
      <w:r>
        <w:rPr>
          <w:sz w:val="20"/>
        </w:rPr>
        <w:t>from</w:t>
      </w:r>
      <w:r>
        <w:rPr>
          <w:spacing w:val="-4"/>
          <w:sz w:val="20"/>
        </w:rPr>
        <w:t xml:space="preserve"> </w:t>
      </w:r>
      <w:r>
        <w:rPr>
          <w:sz w:val="20"/>
        </w:rPr>
        <w:t>the</w:t>
      </w:r>
      <w:r>
        <w:rPr>
          <w:spacing w:val="-3"/>
          <w:sz w:val="20"/>
        </w:rPr>
        <w:t xml:space="preserve"> </w:t>
      </w:r>
      <w:r>
        <w:rPr>
          <w:sz w:val="20"/>
        </w:rPr>
        <w:t>planning processes</w:t>
      </w:r>
      <w:r>
        <w:rPr>
          <w:spacing w:val="-3"/>
          <w:sz w:val="20"/>
        </w:rPr>
        <w:t xml:space="preserve"> </w:t>
      </w:r>
      <w:r>
        <w:rPr>
          <w:sz w:val="20"/>
        </w:rPr>
        <w:t>meant</w:t>
      </w:r>
      <w:r>
        <w:rPr>
          <w:spacing w:val="-3"/>
          <w:sz w:val="20"/>
        </w:rPr>
        <w:t xml:space="preserve"> </w:t>
      </w:r>
      <w:r>
        <w:rPr>
          <w:sz w:val="20"/>
        </w:rPr>
        <w:t>to</w:t>
      </w:r>
      <w:r>
        <w:rPr>
          <w:spacing w:val="-3"/>
          <w:sz w:val="20"/>
        </w:rPr>
        <w:t xml:space="preserve"> </w:t>
      </w:r>
      <w:r>
        <w:rPr>
          <w:sz w:val="20"/>
        </w:rPr>
        <w:t>address</w:t>
      </w:r>
      <w:r>
        <w:rPr>
          <w:spacing w:val="-3"/>
          <w:sz w:val="20"/>
        </w:rPr>
        <w:t xml:space="preserve"> </w:t>
      </w:r>
      <w:r>
        <w:rPr>
          <w:sz w:val="20"/>
        </w:rPr>
        <w:t>it.</w:t>
      </w:r>
      <w:r>
        <w:rPr>
          <w:spacing w:val="-3"/>
          <w:sz w:val="20"/>
        </w:rPr>
        <w:t xml:space="preserve"> </w:t>
      </w:r>
      <w:r>
        <w:rPr>
          <w:sz w:val="20"/>
        </w:rPr>
        <w:t>Needed:</w:t>
      </w:r>
      <w:r>
        <w:rPr>
          <w:spacing w:val="-3"/>
          <w:sz w:val="20"/>
        </w:rPr>
        <w:t xml:space="preserve"> </w:t>
      </w:r>
      <w:r>
        <w:rPr>
          <w:sz w:val="20"/>
        </w:rPr>
        <w:t>tools</w:t>
      </w:r>
      <w:r>
        <w:rPr>
          <w:spacing w:val="-3"/>
          <w:sz w:val="20"/>
        </w:rPr>
        <w:t xml:space="preserve"> </w:t>
      </w:r>
      <w:r>
        <w:rPr>
          <w:sz w:val="20"/>
        </w:rPr>
        <w:t>that</w:t>
      </w:r>
      <w:r>
        <w:rPr>
          <w:spacing w:val="-3"/>
          <w:sz w:val="20"/>
        </w:rPr>
        <w:t xml:space="preserve"> </w:t>
      </w:r>
      <w:r>
        <w:rPr>
          <w:sz w:val="20"/>
        </w:rPr>
        <w:t>support</w:t>
      </w:r>
      <w:r>
        <w:rPr>
          <w:spacing w:val="-3"/>
          <w:sz w:val="20"/>
        </w:rPr>
        <w:t xml:space="preserve"> </w:t>
      </w:r>
      <w:r>
        <w:rPr>
          <w:sz w:val="20"/>
        </w:rPr>
        <w:t>communities</w:t>
      </w:r>
      <w:r>
        <w:rPr>
          <w:spacing w:val="-3"/>
          <w:sz w:val="20"/>
        </w:rPr>
        <w:t xml:space="preserve"> </w:t>
      </w:r>
      <w:r>
        <w:rPr>
          <w:sz w:val="20"/>
        </w:rPr>
        <w:t>in</w:t>
      </w:r>
      <w:r>
        <w:rPr>
          <w:spacing w:val="-3"/>
          <w:sz w:val="20"/>
        </w:rPr>
        <w:t xml:space="preserve"> </w:t>
      </w:r>
      <w:r>
        <w:rPr>
          <w:sz w:val="20"/>
        </w:rPr>
        <w:t>monitoring</w:t>
      </w:r>
      <w:r>
        <w:rPr>
          <w:spacing w:val="-3"/>
          <w:sz w:val="20"/>
        </w:rPr>
        <w:t xml:space="preserve"> </w:t>
      </w:r>
      <w:r>
        <w:rPr>
          <w:sz w:val="20"/>
        </w:rPr>
        <w:t>environmental</w:t>
      </w:r>
      <w:r>
        <w:rPr>
          <w:spacing w:val="-3"/>
          <w:sz w:val="20"/>
        </w:rPr>
        <w:t xml:space="preserve"> </w:t>
      </w:r>
      <w:r>
        <w:rPr>
          <w:sz w:val="20"/>
        </w:rPr>
        <w:t>conditions, demanding accountability, and building resilience on their own terms. Example areas: community-controlled air and water quality monitoring, climate adaptation planning tools, environmental violation tracking.</w:t>
      </w:r>
    </w:p>
    <w:p w14:paraId="11F695AD" w14:textId="77777777" w:rsidR="008F540D" w:rsidRDefault="008F540D">
      <w:pPr>
        <w:pStyle w:val="BodyText"/>
        <w:spacing w:before="2"/>
        <w:rPr>
          <w:sz w:val="20"/>
        </w:rPr>
      </w:pPr>
    </w:p>
    <w:p w14:paraId="3BD8BFD3" w14:textId="77777777" w:rsidR="008F540D" w:rsidRDefault="00000000">
      <w:pPr>
        <w:ind w:left="120" w:right="471"/>
        <w:jc w:val="both"/>
        <w:rPr>
          <w:sz w:val="20"/>
        </w:rPr>
      </w:pPr>
      <w:r>
        <w:rPr>
          <w:b/>
          <w:sz w:val="20"/>
        </w:rPr>
        <w:t>Core</w:t>
      </w:r>
      <w:r>
        <w:rPr>
          <w:b/>
          <w:spacing w:val="-4"/>
          <w:sz w:val="20"/>
        </w:rPr>
        <w:t xml:space="preserve"> </w:t>
      </w:r>
      <w:r>
        <w:rPr>
          <w:b/>
          <w:sz w:val="20"/>
        </w:rPr>
        <w:t>question</w:t>
      </w:r>
      <w:r>
        <w:rPr>
          <w:sz w:val="20"/>
        </w:rPr>
        <w:t>:</w:t>
      </w:r>
      <w:r>
        <w:rPr>
          <w:spacing w:val="-4"/>
          <w:sz w:val="20"/>
        </w:rPr>
        <w:t xml:space="preserve"> </w:t>
      </w:r>
      <w:r>
        <w:rPr>
          <w:sz w:val="20"/>
        </w:rPr>
        <w:t>How</w:t>
      </w:r>
      <w:r>
        <w:rPr>
          <w:spacing w:val="-5"/>
          <w:sz w:val="20"/>
        </w:rPr>
        <w:t xml:space="preserve"> </w:t>
      </w:r>
      <w:r>
        <w:rPr>
          <w:sz w:val="20"/>
        </w:rPr>
        <w:t>can</w:t>
      </w:r>
      <w:r>
        <w:rPr>
          <w:spacing w:val="-4"/>
          <w:sz w:val="20"/>
        </w:rPr>
        <w:t xml:space="preserve"> </w:t>
      </w:r>
      <w:r>
        <w:rPr>
          <w:sz w:val="20"/>
        </w:rPr>
        <w:t>technology</w:t>
      </w:r>
      <w:r>
        <w:rPr>
          <w:spacing w:val="-4"/>
          <w:sz w:val="20"/>
        </w:rPr>
        <w:t xml:space="preserve"> </w:t>
      </w:r>
      <w:r>
        <w:rPr>
          <w:sz w:val="20"/>
        </w:rPr>
        <w:t>support</w:t>
      </w:r>
      <w:r>
        <w:rPr>
          <w:spacing w:val="-4"/>
          <w:sz w:val="20"/>
        </w:rPr>
        <w:t xml:space="preserve"> </w:t>
      </w:r>
      <w:r>
        <w:rPr>
          <w:sz w:val="20"/>
        </w:rPr>
        <w:t>communities</w:t>
      </w:r>
      <w:r>
        <w:rPr>
          <w:spacing w:val="-4"/>
          <w:sz w:val="20"/>
        </w:rPr>
        <w:t xml:space="preserve"> </w:t>
      </w:r>
      <w:r>
        <w:rPr>
          <w:sz w:val="20"/>
        </w:rPr>
        <w:t>in</w:t>
      </w:r>
      <w:r>
        <w:rPr>
          <w:spacing w:val="-4"/>
          <w:sz w:val="20"/>
        </w:rPr>
        <w:t xml:space="preserve"> </w:t>
      </w:r>
      <w:r>
        <w:rPr>
          <w:sz w:val="20"/>
        </w:rPr>
        <w:t>monitoring</w:t>
      </w:r>
      <w:r>
        <w:rPr>
          <w:spacing w:val="-4"/>
          <w:sz w:val="20"/>
        </w:rPr>
        <w:t xml:space="preserve"> </w:t>
      </w:r>
      <w:r>
        <w:rPr>
          <w:sz w:val="20"/>
        </w:rPr>
        <w:t>environmental</w:t>
      </w:r>
      <w:r>
        <w:rPr>
          <w:spacing w:val="-4"/>
          <w:sz w:val="20"/>
        </w:rPr>
        <w:t xml:space="preserve"> </w:t>
      </w:r>
      <w:r>
        <w:rPr>
          <w:sz w:val="20"/>
        </w:rPr>
        <w:t>conditions,</w:t>
      </w:r>
      <w:r>
        <w:rPr>
          <w:spacing w:val="-4"/>
          <w:sz w:val="20"/>
        </w:rPr>
        <w:t xml:space="preserve"> </w:t>
      </w:r>
      <w:r>
        <w:rPr>
          <w:sz w:val="20"/>
        </w:rPr>
        <w:t>demanding accountability, and building resilience on their own terms?</w:t>
      </w:r>
    </w:p>
    <w:p w14:paraId="0543E16A" w14:textId="77777777" w:rsidR="008F540D" w:rsidRDefault="00000000">
      <w:pPr>
        <w:spacing w:before="227"/>
        <w:ind w:left="120" w:right="261"/>
        <w:rPr>
          <w:sz w:val="20"/>
        </w:rPr>
      </w:pPr>
      <w:r>
        <w:rPr>
          <w:b/>
          <w:sz w:val="20"/>
        </w:rPr>
        <w:t>Example</w:t>
      </w:r>
      <w:r>
        <w:rPr>
          <w:b/>
          <w:spacing w:val="-4"/>
          <w:sz w:val="20"/>
        </w:rPr>
        <w:t xml:space="preserve"> </w:t>
      </w:r>
      <w:r>
        <w:rPr>
          <w:b/>
          <w:sz w:val="20"/>
        </w:rPr>
        <w:t>problem</w:t>
      </w:r>
      <w:r>
        <w:rPr>
          <w:b/>
          <w:spacing w:val="-5"/>
          <w:sz w:val="20"/>
        </w:rPr>
        <w:t xml:space="preserve"> </w:t>
      </w:r>
      <w:r>
        <w:rPr>
          <w:b/>
          <w:sz w:val="20"/>
        </w:rPr>
        <w:t>areas</w:t>
      </w:r>
      <w:r>
        <w:rPr>
          <w:sz w:val="20"/>
        </w:rPr>
        <w:t>:</w:t>
      </w:r>
      <w:r>
        <w:rPr>
          <w:spacing w:val="-4"/>
          <w:sz w:val="20"/>
        </w:rPr>
        <w:t xml:space="preserve"> </w:t>
      </w:r>
      <w:r>
        <w:rPr>
          <w:sz w:val="20"/>
        </w:rPr>
        <w:t>Community-controlled</w:t>
      </w:r>
      <w:r>
        <w:rPr>
          <w:spacing w:val="-4"/>
          <w:sz w:val="20"/>
        </w:rPr>
        <w:t xml:space="preserve"> </w:t>
      </w:r>
      <w:r>
        <w:rPr>
          <w:sz w:val="20"/>
        </w:rPr>
        <w:t>air</w:t>
      </w:r>
      <w:r>
        <w:rPr>
          <w:spacing w:val="-4"/>
          <w:sz w:val="20"/>
        </w:rPr>
        <w:t xml:space="preserve"> </w:t>
      </w:r>
      <w:r>
        <w:rPr>
          <w:sz w:val="20"/>
        </w:rPr>
        <w:t>and</w:t>
      </w:r>
      <w:r>
        <w:rPr>
          <w:spacing w:val="-4"/>
          <w:sz w:val="20"/>
        </w:rPr>
        <w:t xml:space="preserve"> </w:t>
      </w:r>
      <w:r>
        <w:rPr>
          <w:sz w:val="20"/>
        </w:rPr>
        <w:t>water</w:t>
      </w:r>
      <w:r>
        <w:rPr>
          <w:spacing w:val="-4"/>
          <w:sz w:val="20"/>
        </w:rPr>
        <w:t xml:space="preserve"> </w:t>
      </w:r>
      <w:r>
        <w:rPr>
          <w:sz w:val="20"/>
        </w:rPr>
        <w:t>quality</w:t>
      </w:r>
      <w:r>
        <w:rPr>
          <w:spacing w:val="-4"/>
          <w:sz w:val="20"/>
        </w:rPr>
        <w:t xml:space="preserve"> </w:t>
      </w:r>
      <w:r>
        <w:rPr>
          <w:sz w:val="20"/>
        </w:rPr>
        <w:t>monitoring,</w:t>
      </w:r>
      <w:r>
        <w:rPr>
          <w:spacing w:val="-4"/>
          <w:sz w:val="20"/>
        </w:rPr>
        <w:t xml:space="preserve"> </w:t>
      </w:r>
      <w:r>
        <w:rPr>
          <w:sz w:val="20"/>
        </w:rPr>
        <w:t>climate</w:t>
      </w:r>
      <w:r>
        <w:rPr>
          <w:spacing w:val="-4"/>
          <w:sz w:val="20"/>
        </w:rPr>
        <w:t xml:space="preserve"> </w:t>
      </w:r>
      <w:r>
        <w:rPr>
          <w:sz w:val="20"/>
        </w:rPr>
        <w:t>adaptation</w:t>
      </w:r>
      <w:r>
        <w:rPr>
          <w:spacing w:val="-4"/>
          <w:sz w:val="20"/>
        </w:rPr>
        <w:t xml:space="preserve"> </w:t>
      </w:r>
      <w:r>
        <w:rPr>
          <w:sz w:val="20"/>
        </w:rPr>
        <w:t xml:space="preserve">planning tools built with affected residents, environmental violation reporting and tracking, green infrastructure equity </w:t>
      </w:r>
      <w:r>
        <w:rPr>
          <w:spacing w:val="-2"/>
          <w:sz w:val="20"/>
        </w:rPr>
        <w:t>mapping.</w:t>
      </w:r>
    </w:p>
    <w:p w14:paraId="182B583B" w14:textId="77777777" w:rsidR="008F540D" w:rsidRDefault="008F540D">
      <w:pPr>
        <w:pStyle w:val="BodyText"/>
        <w:spacing w:before="1"/>
        <w:rPr>
          <w:sz w:val="20"/>
        </w:rPr>
      </w:pPr>
    </w:p>
    <w:p w14:paraId="51E4962A" w14:textId="77777777" w:rsidR="008F540D" w:rsidRDefault="00000000">
      <w:pPr>
        <w:ind w:left="120"/>
        <w:jc w:val="both"/>
        <w:rPr>
          <w:b/>
          <w:i/>
          <w:sz w:val="20"/>
        </w:rPr>
      </w:pPr>
      <w:r>
        <w:rPr>
          <w:b/>
          <w:i/>
          <w:sz w:val="20"/>
        </w:rPr>
        <w:t>Where</w:t>
      </w:r>
      <w:r>
        <w:rPr>
          <w:b/>
          <w:i/>
          <w:spacing w:val="-4"/>
          <w:sz w:val="20"/>
        </w:rPr>
        <w:t xml:space="preserve"> </w:t>
      </w:r>
      <w:r>
        <w:rPr>
          <w:b/>
          <w:i/>
          <w:sz w:val="20"/>
        </w:rPr>
        <w:t>to</w:t>
      </w:r>
      <w:r>
        <w:rPr>
          <w:b/>
          <w:i/>
          <w:spacing w:val="-4"/>
          <w:sz w:val="20"/>
        </w:rPr>
        <w:t xml:space="preserve"> </w:t>
      </w:r>
      <w:r>
        <w:rPr>
          <w:b/>
          <w:i/>
          <w:sz w:val="20"/>
        </w:rPr>
        <w:t>Find</w:t>
      </w:r>
      <w:r>
        <w:rPr>
          <w:b/>
          <w:i/>
          <w:spacing w:val="-4"/>
          <w:sz w:val="20"/>
        </w:rPr>
        <w:t xml:space="preserve"> </w:t>
      </w:r>
      <w:r>
        <w:rPr>
          <w:b/>
          <w:i/>
          <w:spacing w:val="-2"/>
          <w:sz w:val="20"/>
        </w:rPr>
        <w:t>Partners</w:t>
      </w:r>
    </w:p>
    <w:p w14:paraId="4961B514" w14:textId="77777777" w:rsidR="008F540D" w:rsidRDefault="008F540D">
      <w:pPr>
        <w:pStyle w:val="BodyText"/>
        <w:rPr>
          <w:b/>
          <w:i/>
          <w:sz w:val="20"/>
        </w:rPr>
      </w:pPr>
    </w:p>
    <w:p w14:paraId="446CA8B7" w14:textId="77777777" w:rsidR="008F540D" w:rsidRDefault="008F540D">
      <w:pPr>
        <w:pStyle w:val="BodyText"/>
        <w:rPr>
          <w:b/>
          <w:i/>
          <w:sz w:val="20"/>
        </w:rPr>
      </w:pPr>
    </w:p>
    <w:p w14:paraId="17915644" w14:textId="77777777" w:rsidR="008F540D" w:rsidRDefault="00000000">
      <w:pPr>
        <w:pStyle w:val="BodyText"/>
        <w:spacing w:before="75"/>
        <w:rPr>
          <w:b/>
          <w:i/>
          <w:sz w:val="20"/>
        </w:rPr>
      </w:pPr>
      <w:r>
        <w:rPr>
          <w:noProof/>
        </w:rPr>
        <w:drawing>
          <wp:anchor distT="0" distB="0" distL="0" distR="0" simplePos="0" relativeHeight="487598080" behindDoc="1" locked="0" layoutInCell="1" allowOverlap="1" wp14:anchorId="7A89D762" wp14:editId="1518B6E0">
            <wp:simplePos x="0" y="0"/>
            <wp:positionH relativeFrom="page">
              <wp:posOffset>681037</wp:posOffset>
            </wp:positionH>
            <wp:positionV relativeFrom="paragraph">
              <wp:posOffset>208902</wp:posOffset>
            </wp:positionV>
            <wp:extent cx="6370260" cy="10096"/>
            <wp:effectExtent l="0" t="0" r="0" b="0"/>
            <wp:wrapTopAndBottom/>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8" cstate="print"/>
                    <a:stretch>
                      <a:fillRect/>
                    </a:stretch>
                  </pic:blipFill>
                  <pic:spPr>
                    <a:xfrm>
                      <a:off x="0" y="0"/>
                      <a:ext cx="6370260" cy="10096"/>
                    </a:xfrm>
                    <a:prstGeom prst="rect">
                      <a:avLst/>
                    </a:prstGeom>
                  </pic:spPr>
                </pic:pic>
              </a:graphicData>
            </a:graphic>
          </wp:anchor>
        </w:drawing>
      </w:r>
    </w:p>
    <w:p w14:paraId="3DA723C1" w14:textId="77777777" w:rsidR="008F540D" w:rsidRDefault="008F540D">
      <w:pPr>
        <w:rPr>
          <w:sz w:val="20"/>
        </w:rPr>
        <w:sectPr w:rsidR="008F540D">
          <w:headerReference w:type="default" r:id="rId56"/>
          <w:footerReference w:type="default" r:id="rId57"/>
          <w:pgSz w:w="12240" w:h="15840"/>
          <w:pgMar w:top="1340" w:right="960" w:bottom="780" w:left="960" w:header="390" w:footer="594" w:gutter="0"/>
          <w:cols w:space="720"/>
        </w:sectPr>
      </w:pPr>
    </w:p>
    <w:p w14:paraId="50136DAB" w14:textId="77777777" w:rsidR="008F540D" w:rsidRDefault="00000000">
      <w:pPr>
        <w:spacing w:before="85"/>
        <w:ind w:left="120" w:right="140"/>
        <w:rPr>
          <w:sz w:val="20"/>
        </w:rPr>
      </w:pPr>
      <w:r>
        <w:rPr>
          <w:sz w:val="20"/>
        </w:rPr>
        <w:lastRenderedPageBreak/>
        <w:t>Environmental</w:t>
      </w:r>
      <w:r>
        <w:rPr>
          <w:spacing w:val="-3"/>
          <w:sz w:val="20"/>
        </w:rPr>
        <w:t xml:space="preserve"> </w:t>
      </w:r>
      <w:r>
        <w:rPr>
          <w:sz w:val="20"/>
        </w:rPr>
        <w:t>justice</w:t>
      </w:r>
      <w:r>
        <w:rPr>
          <w:spacing w:val="-3"/>
          <w:sz w:val="20"/>
        </w:rPr>
        <w:t xml:space="preserve"> </w:t>
      </w:r>
      <w:r>
        <w:rPr>
          <w:sz w:val="20"/>
        </w:rPr>
        <w:t>coalitions</w:t>
      </w:r>
      <w:r>
        <w:rPr>
          <w:spacing w:val="-3"/>
          <w:sz w:val="20"/>
        </w:rPr>
        <w:t xml:space="preserve"> </w:t>
      </w:r>
      <w:r>
        <w:rPr>
          <w:sz w:val="20"/>
        </w:rPr>
        <w:t>(particularly</w:t>
      </w:r>
      <w:r>
        <w:rPr>
          <w:spacing w:val="-3"/>
          <w:sz w:val="20"/>
        </w:rPr>
        <w:t xml:space="preserve"> </w:t>
      </w:r>
      <w:r>
        <w:rPr>
          <w:sz w:val="20"/>
        </w:rPr>
        <w:t>those</w:t>
      </w:r>
      <w:r>
        <w:rPr>
          <w:spacing w:val="-3"/>
          <w:sz w:val="20"/>
        </w:rPr>
        <w:t xml:space="preserve"> </w:t>
      </w:r>
      <w:r>
        <w:rPr>
          <w:sz w:val="20"/>
        </w:rPr>
        <w:t>led</w:t>
      </w:r>
      <w:r>
        <w:rPr>
          <w:spacing w:val="-3"/>
          <w:sz w:val="20"/>
        </w:rPr>
        <w:t xml:space="preserve"> </w:t>
      </w:r>
      <w:r>
        <w:rPr>
          <w:sz w:val="20"/>
        </w:rPr>
        <w:t>by</w:t>
      </w:r>
      <w:r>
        <w:rPr>
          <w:spacing w:val="-4"/>
          <w:sz w:val="20"/>
        </w:rPr>
        <w:t xml:space="preserve"> </w:t>
      </w:r>
      <w:r>
        <w:rPr>
          <w:sz w:val="20"/>
        </w:rPr>
        <w:t>members</w:t>
      </w:r>
      <w:r>
        <w:rPr>
          <w:spacing w:val="-3"/>
          <w:sz w:val="20"/>
        </w:rPr>
        <w:t xml:space="preserve"> </w:t>
      </w:r>
      <w:r>
        <w:rPr>
          <w:sz w:val="20"/>
        </w:rPr>
        <w:t>of</w:t>
      </w:r>
      <w:r>
        <w:rPr>
          <w:spacing w:val="-3"/>
          <w:sz w:val="20"/>
        </w:rPr>
        <w:t xml:space="preserve"> </w:t>
      </w:r>
      <w:r>
        <w:rPr>
          <w:sz w:val="20"/>
        </w:rPr>
        <w:t>underrepresented</w:t>
      </w:r>
      <w:r>
        <w:rPr>
          <w:spacing w:val="-4"/>
          <w:sz w:val="20"/>
        </w:rPr>
        <w:t xml:space="preserve"> </w:t>
      </w:r>
      <w:r>
        <w:rPr>
          <w:sz w:val="20"/>
        </w:rPr>
        <w:t>groups</w:t>
      </w:r>
      <w:r>
        <w:rPr>
          <w:spacing w:val="-3"/>
          <w:sz w:val="20"/>
        </w:rPr>
        <w:t xml:space="preserve"> </w:t>
      </w:r>
      <w:r>
        <w:rPr>
          <w:sz w:val="20"/>
        </w:rPr>
        <w:t>),</w:t>
      </w:r>
      <w:r>
        <w:rPr>
          <w:spacing w:val="-3"/>
          <w:sz w:val="20"/>
        </w:rPr>
        <w:t xml:space="preserve"> </w:t>
      </w:r>
      <w:r>
        <w:rPr>
          <w:sz w:val="20"/>
        </w:rPr>
        <w:t>frontline</w:t>
      </w:r>
      <w:r>
        <w:rPr>
          <w:spacing w:val="-3"/>
          <w:sz w:val="20"/>
        </w:rPr>
        <w:t xml:space="preserve"> </w:t>
      </w:r>
      <w:r>
        <w:rPr>
          <w:sz w:val="20"/>
        </w:rPr>
        <w:t xml:space="preserve">climate organizations, community healthcare workers in pollution-burdened neighborhoods, tribal environmental </w:t>
      </w:r>
      <w:r>
        <w:rPr>
          <w:spacing w:val="-2"/>
          <w:sz w:val="20"/>
        </w:rPr>
        <w:t>programs.</w:t>
      </w:r>
    </w:p>
    <w:p w14:paraId="146308B3" w14:textId="77777777" w:rsidR="008F540D" w:rsidRDefault="00000000">
      <w:pPr>
        <w:pStyle w:val="BodyText"/>
        <w:spacing w:before="1"/>
        <w:rPr>
          <w:sz w:val="12"/>
        </w:rPr>
      </w:pPr>
      <w:r>
        <w:rPr>
          <w:noProof/>
        </w:rPr>
        <w:drawing>
          <wp:anchor distT="0" distB="0" distL="0" distR="0" simplePos="0" relativeHeight="487598592" behindDoc="1" locked="0" layoutInCell="1" allowOverlap="1" wp14:anchorId="702C74FB" wp14:editId="7490B791">
            <wp:simplePos x="0" y="0"/>
            <wp:positionH relativeFrom="page">
              <wp:posOffset>681037</wp:posOffset>
            </wp:positionH>
            <wp:positionV relativeFrom="paragraph">
              <wp:posOffset>104002</wp:posOffset>
            </wp:positionV>
            <wp:extent cx="6370260" cy="10096"/>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8" cstate="print"/>
                    <a:stretch>
                      <a:fillRect/>
                    </a:stretch>
                  </pic:blipFill>
                  <pic:spPr>
                    <a:xfrm>
                      <a:off x="0" y="0"/>
                      <a:ext cx="6370260" cy="10096"/>
                    </a:xfrm>
                    <a:prstGeom prst="rect">
                      <a:avLst/>
                    </a:prstGeom>
                  </pic:spPr>
                </pic:pic>
              </a:graphicData>
            </a:graphic>
          </wp:anchor>
        </w:drawing>
      </w:r>
    </w:p>
    <w:p w14:paraId="36516AC2" w14:textId="77777777" w:rsidR="008F540D" w:rsidRDefault="008F540D">
      <w:pPr>
        <w:pStyle w:val="BodyText"/>
        <w:spacing w:before="61"/>
        <w:rPr>
          <w:sz w:val="20"/>
        </w:rPr>
      </w:pPr>
    </w:p>
    <w:p w14:paraId="6C796300" w14:textId="77777777" w:rsidR="008F540D" w:rsidRDefault="00000000">
      <w:pPr>
        <w:pStyle w:val="ListParagraph"/>
        <w:numPr>
          <w:ilvl w:val="0"/>
          <w:numId w:val="6"/>
        </w:numPr>
        <w:tabs>
          <w:tab w:val="left" w:pos="341"/>
        </w:tabs>
        <w:spacing w:before="1"/>
        <w:ind w:left="341" w:hanging="221"/>
        <w:rPr>
          <w:b/>
          <w:sz w:val="20"/>
        </w:rPr>
      </w:pPr>
      <w:r>
        <w:rPr>
          <w:b/>
          <w:sz w:val="20"/>
        </w:rPr>
        <w:t>Economic</w:t>
      </w:r>
      <w:r>
        <w:rPr>
          <w:b/>
          <w:spacing w:val="-8"/>
          <w:sz w:val="20"/>
        </w:rPr>
        <w:t xml:space="preserve"> </w:t>
      </w:r>
      <w:r>
        <w:rPr>
          <w:b/>
          <w:sz w:val="20"/>
        </w:rPr>
        <w:t>Justice</w:t>
      </w:r>
      <w:r>
        <w:rPr>
          <w:b/>
          <w:spacing w:val="-8"/>
          <w:sz w:val="20"/>
        </w:rPr>
        <w:t xml:space="preserve"> </w:t>
      </w:r>
      <w:r>
        <w:rPr>
          <w:b/>
          <w:sz w:val="20"/>
        </w:rPr>
        <w:t>&amp;</w:t>
      </w:r>
      <w:r>
        <w:rPr>
          <w:b/>
          <w:spacing w:val="-8"/>
          <w:sz w:val="20"/>
        </w:rPr>
        <w:t xml:space="preserve"> </w:t>
      </w:r>
      <w:r>
        <w:rPr>
          <w:b/>
          <w:sz w:val="20"/>
        </w:rPr>
        <w:t>Worker</w:t>
      </w:r>
      <w:r>
        <w:rPr>
          <w:b/>
          <w:spacing w:val="-7"/>
          <w:sz w:val="20"/>
        </w:rPr>
        <w:t xml:space="preserve"> </w:t>
      </w:r>
      <w:r>
        <w:rPr>
          <w:b/>
          <w:spacing w:val="-2"/>
          <w:sz w:val="20"/>
        </w:rPr>
        <w:t>Power</w:t>
      </w:r>
    </w:p>
    <w:p w14:paraId="07D7DEA1" w14:textId="77777777" w:rsidR="008F540D" w:rsidRDefault="00000000">
      <w:pPr>
        <w:spacing w:before="38"/>
        <w:ind w:left="120" w:right="136"/>
        <w:rPr>
          <w:sz w:val="20"/>
        </w:rPr>
      </w:pPr>
      <w:r>
        <w:rPr>
          <w:sz w:val="20"/>
        </w:rPr>
        <w:t>Gig</w:t>
      </w:r>
      <w:r>
        <w:rPr>
          <w:spacing w:val="-3"/>
          <w:sz w:val="20"/>
        </w:rPr>
        <w:t xml:space="preserve"> </w:t>
      </w:r>
      <w:r>
        <w:rPr>
          <w:sz w:val="20"/>
        </w:rPr>
        <w:t>economy</w:t>
      </w:r>
      <w:r>
        <w:rPr>
          <w:spacing w:val="-3"/>
          <w:sz w:val="20"/>
        </w:rPr>
        <w:t xml:space="preserve"> </w:t>
      </w:r>
      <w:r>
        <w:rPr>
          <w:sz w:val="20"/>
        </w:rPr>
        <w:t>platforms,</w:t>
      </w:r>
      <w:r>
        <w:rPr>
          <w:spacing w:val="-3"/>
          <w:sz w:val="20"/>
        </w:rPr>
        <w:t xml:space="preserve"> </w:t>
      </w:r>
      <w:r>
        <w:rPr>
          <w:sz w:val="20"/>
        </w:rPr>
        <w:t>wage</w:t>
      </w:r>
      <w:r>
        <w:rPr>
          <w:spacing w:val="-3"/>
          <w:sz w:val="20"/>
        </w:rPr>
        <w:t xml:space="preserve"> </w:t>
      </w:r>
      <w:r>
        <w:rPr>
          <w:sz w:val="20"/>
        </w:rPr>
        <w:t>theft,</w:t>
      </w:r>
      <w:r>
        <w:rPr>
          <w:spacing w:val="-3"/>
          <w:sz w:val="20"/>
        </w:rPr>
        <w:t xml:space="preserve"> </w:t>
      </w:r>
      <w:r>
        <w:rPr>
          <w:sz w:val="20"/>
        </w:rPr>
        <w:t>predatory</w:t>
      </w:r>
      <w:r>
        <w:rPr>
          <w:spacing w:val="-3"/>
          <w:sz w:val="20"/>
        </w:rPr>
        <w:t xml:space="preserve"> </w:t>
      </w:r>
      <w:r>
        <w:rPr>
          <w:sz w:val="20"/>
        </w:rPr>
        <w:t>lending,</w:t>
      </w:r>
      <w:r>
        <w:rPr>
          <w:spacing w:val="-3"/>
          <w:sz w:val="20"/>
        </w:rPr>
        <w:t xml:space="preserve"> </w:t>
      </w:r>
      <w:r>
        <w:rPr>
          <w:sz w:val="20"/>
        </w:rPr>
        <w:t>and</w:t>
      </w:r>
      <w:r>
        <w:rPr>
          <w:spacing w:val="-3"/>
          <w:sz w:val="20"/>
        </w:rPr>
        <w:t xml:space="preserve"> </w:t>
      </w:r>
      <w:r>
        <w:rPr>
          <w:sz w:val="20"/>
        </w:rPr>
        <w:t>opaque</w:t>
      </w:r>
      <w:r>
        <w:rPr>
          <w:spacing w:val="-3"/>
          <w:sz w:val="20"/>
        </w:rPr>
        <w:t xml:space="preserve"> </w:t>
      </w:r>
      <w:r>
        <w:rPr>
          <w:sz w:val="20"/>
        </w:rPr>
        <w:t>hiring</w:t>
      </w:r>
      <w:r>
        <w:rPr>
          <w:spacing w:val="-3"/>
          <w:sz w:val="20"/>
        </w:rPr>
        <w:t xml:space="preserve"> </w:t>
      </w:r>
      <w:r>
        <w:rPr>
          <w:sz w:val="20"/>
        </w:rPr>
        <w:t>systems</w:t>
      </w:r>
      <w:r>
        <w:rPr>
          <w:spacing w:val="-3"/>
          <w:sz w:val="20"/>
        </w:rPr>
        <w:t xml:space="preserve"> </w:t>
      </w:r>
      <w:r>
        <w:rPr>
          <w:sz w:val="20"/>
        </w:rPr>
        <w:t>concentrate</w:t>
      </w:r>
      <w:r>
        <w:rPr>
          <w:spacing w:val="-3"/>
          <w:sz w:val="20"/>
        </w:rPr>
        <w:t xml:space="preserve"> </w:t>
      </w:r>
      <w:r>
        <w:rPr>
          <w:sz w:val="20"/>
        </w:rPr>
        <w:t>economic</w:t>
      </w:r>
      <w:r>
        <w:rPr>
          <w:spacing w:val="-3"/>
          <w:sz w:val="20"/>
        </w:rPr>
        <w:t xml:space="preserve"> </w:t>
      </w:r>
      <w:r>
        <w:rPr>
          <w:sz w:val="20"/>
        </w:rPr>
        <w:t>harm</w:t>
      </w:r>
      <w:r>
        <w:rPr>
          <w:spacing w:val="-4"/>
          <w:sz w:val="20"/>
        </w:rPr>
        <w:t xml:space="preserve"> </w:t>
      </w:r>
      <w:r>
        <w:rPr>
          <w:sz w:val="20"/>
        </w:rPr>
        <w:t>in communities already facing structural disadvantage. Needed: technology that shifts economic power toward workers, small businesses, and community-rooted institutions. Example areas: worker organizing tools, cooperative business infrastructure, community investment platforms, benefits access navigators.</w:t>
      </w:r>
    </w:p>
    <w:p w14:paraId="7F84820D" w14:textId="77777777" w:rsidR="008F540D" w:rsidRDefault="00000000">
      <w:pPr>
        <w:spacing w:before="228"/>
        <w:ind w:left="120"/>
        <w:rPr>
          <w:sz w:val="20"/>
        </w:rPr>
      </w:pPr>
      <w:r>
        <w:rPr>
          <w:b/>
          <w:sz w:val="20"/>
        </w:rPr>
        <w:t>Core</w:t>
      </w:r>
      <w:r>
        <w:rPr>
          <w:b/>
          <w:spacing w:val="-3"/>
          <w:sz w:val="20"/>
        </w:rPr>
        <w:t xml:space="preserve"> </w:t>
      </w:r>
      <w:r>
        <w:rPr>
          <w:b/>
          <w:sz w:val="20"/>
        </w:rPr>
        <w:t>question</w:t>
      </w:r>
      <w:r>
        <w:rPr>
          <w:sz w:val="20"/>
        </w:rPr>
        <w:t>:</w:t>
      </w:r>
      <w:r>
        <w:rPr>
          <w:spacing w:val="-3"/>
          <w:sz w:val="20"/>
        </w:rPr>
        <w:t xml:space="preserve"> </w:t>
      </w:r>
      <w:r>
        <w:rPr>
          <w:sz w:val="20"/>
        </w:rPr>
        <w:t>How</w:t>
      </w:r>
      <w:r>
        <w:rPr>
          <w:spacing w:val="-4"/>
          <w:sz w:val="20"/>
        </w:rPr>
        <w:t xml:space="preserve"> </w:t>
      </w:r>
      <w:r>
        <w:rPr>
          <w:sz w:val="20"/>
        </w:rPr>
        <w:t>can</w:t>
      </w:r>
      <w:r>
        <w:rPr>
          <w:spacing w:val="-3"/>
          <w:sz w:val="20"/>
        </w:rPr>
        <w:t xml:space="preserve"> </w:t>
      </w:r>
      <w:r>
        <w:rPr>
          <w:sz w:val="20"/>
        </w:rPr>
        <w:t>technology</w:t>
      </w:r>
      <w:r>
        <w:rPr>
          <w:spacing w:val="-3"/>
          <w:sz w:val="20"/>
        </w:rPr>
        <w:t xml:space="preserve"> </w:t>
      </w:r>
      <w:r>
        <w:rPr>
          <w:sz w:val="20"/>
        </w:rPr>
        <w:t>shift</w:t>
      </w:r>
      <w:r>
        <w:rPr>
          <w:spacing w:val="-3"/>
          <w:sz w:val="20"/>
        </w:rPr>
        <w:t xml:space="preserve"> </w:t>
      </w:r>
      <w:r>
        <w:rPr>
          <w:sz w:val="20"/>
        </w:rPr>
        <w:t>economic</w:t>
      </w:r>
      <w:r>
        <w:rPr>
          <w:spacing w:val="-3"/>
          <w:sz w:val="20"/>
        </w:rPr>
        <w:t xml:space="preserve"> </w:t>
      </w:r>
      <w:r>
        <w:rPr>
          <w:sz w:val="20"/>
        </w:rPr>
        <w:t>power</w:t>
      </w:r>
      <w:r>
        <w:rPr>
          <w:spacing w:val="-3"/>
          <w:sz w:val="20"/>
        </w:rPr>
        <w:t xml:space="preserve"> </w:t>
      </w:r>
      <w:r>
        <w:rPr>
          <w:sz w:val="20"/>
        </w:rPr>
        <w:t>toward</w:t>
      </w:r>
      <w:r>
        <w:rPr>
          <w:spacing w:val="-3"/>
          <w:sz w:val="20"/>
        </w:rPr>
        <w:t xml:space="preserve"> </w:t>
      </w:r>
      <w:r>
        <w:rPr>
          <w:sz w:val="20"/>
        </w:rPr>
        <w:t>workers,</w:t>
      </w:r>
      <w:r>
        <w:rPr>
          <w:spacing w:val="-3"/>
          <w:sz w:val="20"/>
        </w:rPr>
        <w:t xml:space="preserve"> </w:t>
      </w:r>
      <w:r>
        <w:rPr>
          <w:sz w:val="20"/>
        </w:rPr>
        <w:t>small</w:t>
      </w:r>
      <w:r>
        <w:rPr>
          <w:spacing w:val="-3"/>
          <w:sz w:val="20"/>
        </w:rPr>
        <w:t xml:space="preserve"> </w:t>
      </w:r>
      <w:r>
        <w:rPr>
          <w:sz w:val="20"/>
        </w:rPr>
        <w:t>businesses,</w:t>
      </w:r>
      <w:r>
        <w:rPr>
          <w:spacing w:val="-3"/>
          <w:sz w:val="20"/>
        </w:rPr>
        <w:t xml:space="preserve"> </w:t>
      </w:r>
      <w:r>
        <w:rPr>
          <w:sz w:val="20"/>
        </w:rPr>
        <w:t>and</w:t>
      </w:r>
      <w:r>
        <w:rPr>
          <w:spacing w:val="-3"/>
          <w:sz w:val="20"/>
        </w:rPr>
        <w:t xml:space="preserve"> </w:t>
      </w:r>
      <w:r>
        <w:rPr>
          <w:sz w:val="20"/>
        </w:rPr>
        <w:t>community- rooted institutions?</w:t>
      </w:r>
    </w:p>
    <w:p w14:paraId="197E3C70" w14:textId="77777777" w:rsidR="008F540D" w:rsidRDefault="008F540D">
      <w:pPr>
        <w:pStyle w:val="BodyText"/>
        <w:spacing w:before="1"/>
        <w:rPr>
          <w:sz w:val="20"/>
        </w:rPr>
      </w:pPr>
    </w:p>
    <w:p w14:paraId="1AE15700" w14:textId="77777777" w:rsidR="008F540D" w:rsidRDefault="00000000">
      <w:pPr>
        <w:ind w:left="120"/>
        <w:rPr>
          <w:sz w:val="20"/>
        </w:rPr>
      </w:pPr>
      <w:r>
        <w:rPr>
          <w:b/>
          <w:sz w:val="20"/>
        </w:rPr>
        <w:t>Example problem areas</w:t>
      </w:r>
      <w:r>
        <w:rPr>
          <w:sz w:val="20"/>
        </w:rPr>
        <w:t>: Worker organizing and wage theft documentation tools, cooperative business infrastructure,</w:t>
      </w:r>
      <w:r>
        <w:rPr>
          <w:spacing w:val="-4"/>
          <w:sz w:val="20"/>
        </w:rPr>
        <w:t xml:space="preserve"> </w:t>
      </w:r>
      <w:r>
        <w:rPr>
          <w:sz w:val="20"/>
        </w:rPr>
        <w:t>community</w:t>
      </w:r>
      <w:r>
        <w:rPr>
          <w:spacing w:val="-4"/>
          <w:sz w:val="20"/>
        </w:rPr>
        <w:t xml:space="preserve"> </w:t>
      </w:r>
      <w:r>
        <w:rPr>
          <w:sz w:val="20"/>
        </w:rPr>
        <w:t>investment</w:t>
      </w:r>
      <w:r>
        <w:rPr>
          <w:spacing w:val="-4"/>
          <w:sz w:val="20"/>
        </w:rPr>
        <w:t xml:space="preserve"> </w:t>
      </w:r>
      <w:r>
        <w:rPr>
          <w:sz w:val="20"/>
        </w:rPr>
        <w:t>and</w:t>
      </w:r>
      <w:r>
        <w:rPr>
          <w:spacing w:val="-4"/>
          <w:sz w:val="20"/>
        </w:rPr>
        <w:t xml:space="preserve"> </w:t>
      </w:r>
      <w:r>
        <w:rPr>
          <w:sz w:val="20"/>
        </w:rPr>
        <w:t>credit-building</w:t>
      </w:r>
      <w:r>
        <w:rPr>
          <w:spacing w:val="-4"/>
          <w:sz w:val="20"/>
        </w:rPr>
        <w:t xml:space="preserve"> </w:t>
      </w:r>
      <w:r>
        <w:rPr>
          <w:sz w:val="20"/>
        </w:rPr>
        <w:t>platforms,</w:t>
      </w:r>
      <w:r>
        <w:rPr>
          <w:spacing w:val="-4"/>
          <w:sz w:val="20"/>
        </w:rPr>
        <w:t xml:space="preserve"> </w:t>
      </w:r>
      <w:r>
        <w:rPr>
          <w:sz w:val="20"/>
        </w:rPr>
        <w:t>benefits</w:t>
      </w:r>
      <w:r>
        <w:rPr>
          <w:spacing w:val="-4"/>
          <w:sz w:val="20"/>
        </w:rPr>
        <w:t xml:space="preserve"> </w:t>
      </w:r>
      <w:r>
        <w:rPr>
          <w:sz w:val="20"/>
        </w:rPr>
        <w:t>access</w:t>
      </w:r>
      <w:r>
        <w:rPr>
          <w:spacing w:val="-4"/>
          <w:sz w:val="20"/>
        </w:rPr>
        <w:t xml:space="preserve"> </w:t>
      </w:r>
      <w:r>
        <w:rPr>
          <w:sz w:val="20"/>
        </w:rPr>
        <w:t>navigators</w:t>
      </w:r>
      <w:r>
        <w:rPr>
          <w:spacing w:val="-4"/>
          <w:sz w:val="20"/>
        </w:rPr>
        <w:t xml:space="preserve"> </w:t>
      </w:r>
      <w:r>
        <w:rPr>
          <w:sz w:val="20"/>
        </w:rPr>
        <w:t>for</w:t>
      </w:r>
      <w:r>
        <w:rPr>
          <w:spacing w:val="-4"/>
          <w:sz w:val="20"/>
        </w:rPr>
        <w:t xml:space="preserve"> </w:t>
      </w:r>
      <w:r>
        <w:rPr>
          <w:sz w:val="20"/>
        </w:rPr>
        <w:t>workers</w:t>
      </w:r>
      <w:r>
        <w:rPr>
          <w:spacing w:val="-4"/>
          <w:sz w:val="20"/>
        </w:rPr>
        <w:t xml:space="preserve"> </w:t>
      </w:r>
      <w:r>
        <w:rPr>
          <w:sz w:val="20"/>
        </w:rPr>
        <w:t>in informal economies.</w:t>
      </w:r>
    </w:p>
    <w:p w14:paraId="51D36B53" w14:textId="77777777" w:rsidR="008F540D" w:rsidRDefault="008F540D">
      <w:pPr>
        <w:pStyle w:val="BodyText"/>
        <w:spacing w:before="1"/>
        <w:rPr>
          <w:sz w:val="20"/>
        </w:rPr>
      </w:pPr>
    </w:p>
    <w:p w14:paraId="36C91E34" w14:textId="77777777" w:rsidR="008F540D" w:rsidRDefault="00000000">
      <w:pPr>
        <w:spacing w:before="1"/>
        <w:ind w:left="120"/>
        <w:rPr>
          <w:b/>
          <w:i/>
          <w:sz w:val="20"/>
        </w:rPr>
      </w:pPr>
      <w:r>
        <w:rPr>
          <w:b/>
          <w:i/>
          <w:sz w:val="20"/>
        </w:rPr>
        <w:t>Where</w:t>
      </w:r>
      <w:r>
        <w:rPr>
          <w:b/>
          <w:i/>
          <w:spacing w:val="-4"/>
          <w:sz w:val="20"/>
        </w:rPr>
        <w:t xml:space="preserve"> </w:t>
      </w:r>
      <w:r>
        <w:rPr>
          <w:b/>
          <w:i/>
          <w:sz w:val="20"/>
        </w:rPr>
        <w:t>to</w:t>
      </w:r>
      <w:r>
        <w:rPr>
          <w:b/>
          <w:i/>
          <w:spacing w:val="-4"/>
          <w:sz w:val="20"/>
        </w:rPr>
        <w:t xml:space="preserve"> </w:t>
      </w:r>
      <w:r>
        <w:rPr>
          <w:b/>
          <w:i/>
          <w:sz w:val="20"/>
        </w:rPr>
        <w:t>Find</w:t>
      </w:r>
      <w:r>
        <w:rPr>
          <w:b/>
          <w:i/>
          <w:spacing w:val="-4"/>
          <w:sz w:val="20"/>
        </w:rPr>
        <w:t xml:space="preserve"> </w:t>
      </w:r>
      <w:r>
        <w:rPr>
          <w:b/>
          <w:i/>
          <w:spacing w:val="-2"/>
          <w:sz w:val="20"/>
        </w:rPr>
        <w:t>Partners</w:t>
      </w:r>
    </w:p>
    <w:p w14:paraId="5C987C91" w14:textId="77777777" w:rsidR="008F540D" w:rsidRDefault="00000000">
      <w:pPr>
        <w:ind w:left="120" w:right="261"/>
        <w:rPr>
          <w:sz w:val="20"/>
        </w:rPr>
      </w:pPr>
      <w:r>
        <w:rPr>
          <w:sz w:val="20"/>
        </w:rPr>
        <w:t>Worker</w:t>
      </w:r>
      <w:r>
        <w:rPr>
          <w:spacing w:val="-6"/>
          <w:sz w:val="20"/>
        </w:rPr>
        <w:t xml:space="preserve"> </w:t>
      </w:r>
      <w:r>
        <w:rPr>
          <w:sz w:val="20"/>
        </w:rPr>
        <w:t>centers,</w:t>
      </w:r>
      <w:r>
        <w:rPr>
          <w:spacing w:val="-4"/>
          <w:sz w:val="20"/>
        </w:rPr>
        <w:t xml:space="preserve"> </w:t>
      </w:r>
      <w:r>
        <w:rPr>
          <w:sz w:val="20"/>
        </w:rPr>
        <w:t>domestic</w:t>
      </w:r>
      <w:r>
        <w:rPr>
          <w:spacing w:val="-4"/>
          <w:sz w:val="20"/>
        </w:rPr>
        <w:t xml:space="preserve"> </w:t>
      </w:r>
      <w:r>
        <w:rPr>
          <w:sz w:val="20"/>
        </w:rPr>
        <w:t>worker</w:t>
      </w:r>
      <w:r>
        <w:rPr>
          <w:spacing w:val="-4"/>
          <w:sz w:val="20"/>
        </w:rPr>
        <w:t xml:space="preserve"> </w:t>
      </w:r>
      <w:r>
        <w:rPr>
          <w:sz w:val="20"/>
        </w:rPr>
        <w:t>alliances,</w:t>
      </w:r>
      <w:r>
        <w:rPr>
          <w:spacing w:val="-4"/>
          <w:sz w:val="20"/>
        </w:rPr>
        <w:t xml:space="preserve"> </w:t>
      </w:r>
      <w:r>
        <w:rPr>
          <w:sz w:val="20"/>
        </w:rPr>
        <w:t>gig</w:t>
      </w:r>
      <w:r>
        <w:rPr>
          <w:spacing w:val="-4"/>
          <w:sz w:val="20"/>
        </w:rPr>
        <w:t xml:space="preserve"> </w:t>
      </w:r>
      <w:r>
        <w:rPr>
          <w:sz w:val="20"/>
        </w:rPr>
        <w:t>worker</w:t>
      </w:r>
      <w:r>
        <w:rPr>
          <w:spacing w:val="-4"/>
          <w:sz w:val="20"/>
        </w:rPr>
        <w:t xml:space="preserve"> </w:t>
      </w:r>
      <w:r>
        <w:rPr>
          <w:sz w:val="20"/>
        </w:rPr>
        <w:t>organizations,</w:t>
      </w:r>
      <w:r>
        <w:rPr>
          <w:spacing w:val="-4"/>
          <w:sz w:val="20"/>
        </w:rPr>
        <w:t xml:space="preserve"> </w:t>
      </w:r>
      <w:r>
        <w:rPr>
          <w:sz w:val="20"/>
        </w:rPr>
        <w:t>community</w:t>
      </w:r>
      <w:r>
        <w:rPr>
          <w:spacing w:val="-4"/>
          <w:sz w:val="20"/>
        </w:rPr>
        <w:t xml:space="preserve"> </w:t>
      </w:r>
      <w:r>
        <w:rPr>
          <w:sz w:val="20"/>
        </w:rPr>
        <w:t>development</w:t>
      </w:r>
      <w:r>
        <w:rPr>
          <w:spacing w:val="-4"/>
          <w:sz w:val="20"/>
        </w:rPr>
        <w:t xml:space="preserve"> </w:t>
      </w:r>
      <w:r>
        <w:rPr>
          <w:sz w:val="20"/>
        </w:rPr>
        <w:t>financial institutions, cooperative development organizations, labor unions with community ties.</w:t>
      </w:r>
    </w:p>
    <w:p w14:paraId="60EFB20C" w14:textId="77777777" w:rsidR="008F540D" w:rsidRDefault="008F540D">
      <w:pPr>
        <w:pStyle w:val="BodyText"/>
        <w:spacing w:before="2"/>
        <w:rPr>
          <w:sz w:val="14"/>
        </w:rPr>
      </w:pPr>
    </w:p>
    <w:p w14:paraId="668E5B5C" w14:textId="77777777" w:rsidR="008F540D" w:rsidRDefault="00000000">
      <w:pPr>
        <w:pStyle w:val="BodyText"/>
        <w:spacing w:line="20" w:lineRule="exact"/>
        <w:ind w:left="112" w:right="-58"/>
        <w:rPr>
          <w:sz w:val="2"/>
        </w:rPr>
      </w:pPr>
      <w:r>
        <w:rPr>
          <w:noProof/>
          <w:sz w:val="2"/>
        </w:rPr>
        <w:drawing>
          <wp:inline distT="0" distB="0" distL="0" distR="0" wp14:anchorId="6EDF3593" wp14:editId="04174B02">
            <wp:extent cx="6490454" cy="10287"/>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21" cstate="print"/>
                    <a:stretch>
                      <a:fillRect/>
                    </a:stretch>
                  </pic:blipFill>
                  <pic:spPr>
                    <a:xfrm>
                      <a:off x="0" y="0"/>
                      <a:ext cx="6490454" cy="10287"/>
                    </a:xfrm>
                    <a:prstGeom prst="rect">
                      <a:avLst/>
                    </a:prstGeom>
                  </pic:spPr>
                </pic:pic>
              </a:graphicData>
            </a:graphic>
          </wp:inline>
        </w:drawing>
      </w:r>
    </w:p>
    <w:p w14:paraId="7E53D2ED" w14:textId="77777777" w:rsidR="008F540D" w:rsidRDefault="008F540D">
      <w:pPr>
        <w:pStyle w:val="BodyText"/>
        <w:spacing w:before="53"/>
        <w:rPr>
          <w:sz w:val="20"/>
        </w:rPr>
      </w:pPr>
    </w:p>
    <w:p w14:paraId="70CFCD9F" w14:textId="77777777" w:rsidR="008F540D" w:rsidRDefault="00000000">
      <w:pPr>
        <w:pStyle w:val="ListParagraph"/>
        <w:numPr>
          <w:ilvl w:val="0"/>
          <w:numId w:val="6"/>
        </w:numPr>
        <w:tabs>
          <w:tab w:val="left" w:pos="341"/>
        </w:tabs>
        <w:ind w:left="341" w:hanging="221"/>
        <w:rPr>
          <w:b/>
          <w:sz w:val="20"/>
        </w:rPr>
      </w:pPr>
      <w:r>
        <w:rPr>
          <w:b/>
          <w:sz w:val="20"/>
        </w:rPr>
        <w:t>Health</w:t>
      </w:r>
      <w:r>
        <w:rPr>
          <w:b/>
          <w:spacing w:val="-13"/>
          <w:sz w:val="20"/>
        </w:rPr>
        <w:t xml:space="preserve"> </w:t>
      </w:r>
      <w:r>
        <w:rPr>
          <w:b/>
          <w:sz w:val="20"/>
        </w:rPr>
        <w:t>Equity</w:t>
      </w:r>
      <w:r>
        <w:rPr>
          <w:b/>
          <w:spacing w:val="-11"/>
          <w:sz w:val="20"/>
        </w:rPr>
        <w:t xml:space="preserve"> </w:t>
      </w:r>
      <w:r>
        <w:rPr>
          <w:b/>
          <w:sz w:val="20"/>
        </w:rPr>
        <w:t>&amp;</w:t>
      </w:r>
      <w:r>
        <w:rPr>
          <w:b/>
          <w:spacing w:val="-12"/>
          <w:sz w:val="20"/>
        </w:rPr>
        <w:t xml:space="preserve"> </w:t>
      </w:r>
      <w:r>
        <w:rPr>
          <w:b/>
          <w:sz w:val="20"/>
        </w:rPr>
        <w:t>Community-Controlled</w:t>
      </w:r>
      <w:r>
        <w:rPr>
          <w:b/>
          <w:spacing w:val="-11"/>
          <w:sz w:val="20"/>
        </w:rPr>
        <w:t xml:space="preserve"> </w:t>
      </w:r>
      <w:r>
        <w:rPr>
          <w:b/>
          <w:spacing w:val="-4"/>
          <w:sz w:val="20"/>
        </w:rPr>
        <w:t>Care</w:t>
      </w:r>
    </w:p>
    <w:p w14:paraId="6F1052CE" w14:textId="77777777" w:rsidR="008F540D" w:rsidRDefault="00000000">
      <w:pPr>
        <w:spacing w:before="46" w:line="237" w:lineRule="auto"/>
        <w:ind w:left="120" w:right="136"/>
        <w:rPr>
          <w:sz w:val="20"/>
        </w:rPr>
      </w:pPr>
      <w:r>
        <w:rPr>
          <w:sz w:val="20"/>
        </w:rPr>
        <w:t>Health</w:t>
      </w:r>
      <w:r>
        <w:rPr>
          <w:spacing w:val="-3"/>
          <w:sz w:val="20"/>
        </w:rPr>
        <w:t xml:space="preserve"> </w:t>
      </w:r>
      <w:r>
        <w:rPr>
          <w:sz w:val="20"/>
        </w:rPr>
        <w:t>data,</w:t>
      </w:r>
      <w:r>
        <w:rPr>
          <w:spacing w:val="-3"/>
          <w:sz w:val="20"/>
        </w:rPr>
        <w:t xml:space="preserve"> </w:t>
      </w:r>
      <w:r>
        <w:rPr>
          <w:sz w:val="20"/>
        </w:rPr>
        <w:t>telehealth</w:t>
      </w:r>
      <w:r>
        <w:rPr>
          <w:spacing w:val="-3"/>
          <w:sz w:val="20"/>
        </w:rPr>
        <w:t xml:space="preserve"> </w:t>
      </w:r>
      <w:r>
        <w:rPr>
          <w:sz w:val="20"/>
        </w:rPr>
        <w:t>platforms,</w:t>
      </w:r>
      <w:r>
        <w:rPr>
          <w:spacing w:val="-3"/>
          <w:sz w:val="20"/>
        </w:rPr>
        <w:t xml:space="preserve"> </w:t>
      </w:r>
      <w:r>
        <w:rPr>
          <w:sz w:val="20"/>
        </w:rPr>
        <w:t>and</w:t>
      </w:r>
      <w:r>
        <w:rPr>
          <w:spacing w:val="-3"/>
          <w:sz w:val="20"/>
        </w:rPr>
        <w:t xml:space="preserve"> </w:t>
      </w:r>
      <w:r>
        <w:rPr>
          <w:sz w:val="20"/>
        </w:rPr>
        <w:t>care</w:t>
      </w:r>
      <w:r>
        <w:rPr>
          <w:spacing w:val="-3"/>
          <w:sz w:val="20"/>
        </w:rPr>
        <w:t xml:space="preserve"> </w:t>
      </w:r>
      <w:r>
        <w:rPr>
          <w:sz w:val="20"/>
        </w:rPr>
        <w:t>navigation</w:t>
      </w:r>
      <w:r>
        <w:rPr>
          <w:spacing w:val="-3"/>
          <w:sz w:val="20"/>
        </w:rPr>
        <w:t xml:space="preserve"> </w:t>
      </w:r>
      <w:r>
        <w:rPr>
          <w:sz w:val="20"/>
        </w:rPr>
        <w:t>tools</w:t>
      </w:r>
      <w:r>
        <w:rPr>
          <w:spacing w:val="-3"/>
          <w:sz w:val="20"/>
        </w:rPr>
        <w:t xml:space="preserve"> </w:t>
      </w:r>
      <w:r>
        <w:rPr>
          <w:sz w:val="20"/>
        </w:rPr>
        <w:t>are</w:t>
      </w:r>
      <w:r>
        <w:rPr>
          <w:spacing w:val="-3"/>
          <w:sz w:val="20"/>
        </w:rPr>
        <w:t xml:space="preserve"> </w:t>
      </w:r>
      <w:r>
        <w:rPr>
          <w:sz w:val="20"/>
        </w:rPr>
        <w:t>often</w:t>
      </w:r>
      <w:r>
        <w:rPr>
          <w:spacing w:val="-3"/>
          <w:sz w:val="20"/>
        </w:rPr>
        <w:t xml:space="preserve"> </w:t>
      </w:r>
      <w:r>
        <w:rPr>
          <w:sz w:val="20"/>
        </w:rPr>
        <w:t>built</w:t>
      </w:r>
      <w:r>
        <w:rPr>
          <w:spacing w:val="-3"/>
          <w:sz w:val="20"/>
        </w:rPr>
        <w:t xml:space="preserve"> </w:t>
      </w:r>
      <w:r>
        <w:rPr>
          <w:sz w:val="20"/>
        </w:rPr>
        <w:t>by</w:t>
      </w:r>
      <w:r>
        <w:rPr>
          <w:spacing w:val="-3"/>
          <w:sz w:val="20"/>
        </w:rPr>
        <w:t xml:space="preserve"> </w:t>
      </w:r>
      <w:r>
        <w:rPr>
          <w:sz w:val="20"/>
        </w:rPr>
        <w:t>systems</w:t>
      </w:r>
      <w:r>
        <w:rPr>
          <w:spacing w:val="-3"/>
          <w:sz w:val="20"/>
        </w:rPr>
        <w:t xml:space="preserve"> </w:t>
      </w:r>
      <w:r>
        <w:rPr>
          <w:sz w:val="20"/>
        </w:rPr>
        <w:t>that</w:t>
      </w:r>
      <w:r>
        <w:rPr>
          <w:spacing w:val="-3"/>
          <w:sz w:val="20"/>
        </w:rPr>
        <w:t xml:space="preserve"> </w:t>
      </w:r>
      <w:r>
        <w:rPr>
          <w:sz w:val="20"/>
        </w:rPr>
        <w:t>don’t</w:t>
      </w:r>
      <w:r>
        <w:rPr>
          <w:spacing w:val="-3"/>
          <w:sz w:val="20"/>
        </w:rPr>
        <w:t xml:space="preserve"> </w:t>
      </w:r>
      <w:r>
        <w:rPr>
          <w:sz w:val="20"/>
        </w:rPr>
        <w:t>trust</w:t>
      </w:r>
      <w:r>
        <w:rPr>
          <w:spacing w:val="-3"/>
          <w:sz w:val="20"/>
        </w:rPr>
        <w:t xml:space="preserve"> </w:t>
      </w:r>
      <w:r>
        <w:rPr>
          <w:sz w:val="20"/>
        </w:rPr>
        <w:t>communities to make decisions about their own health. Needed: tools that support community-defined health while keeping data sovereignty with patients and communities. Example areas: community healthcare worker tools, mental health peer support infrastructure, maternal health navigation, patient-designed chronic disease tools.</w:t>
      </w:r>
    </w:p>
    <w:p w14:paraId="6045A763" w14:textId="77777777" w:rsidR="008F540D" w:rsidRDefault="008F540D">
      <w:pPr>
        <w:pStyle w:val="BodyText"/>
        <w:spacing w:before="4"/>
        <w:rPr>
          <w:sz w:val="20"/>
        </w:rPr>
      </w:pPr>
    </w:p>
    <w:p w14:paraId="6B337939" w14:textId="77777777" w:rsidR="008F540D" w:rsidRDefault="00000000">
      <w:pPr>
        <w:spacing w:before="1"/>
        <w:ind w:left="120"/>
        <w:rPr>
          <w:sz w:val="20"/>
        </w:rPr>
      </w:pPr>
      <w:r>
        <w:rPr>
          <w:b/>
          <w:sz w:val="20"/>
        </w:rPr>
        <w:t>Core</w:t>
      </w:r>
      <w:r>
        <w:rPr>
          <w:b/>
          <w:spacing w:val="-3"/>
          <w:sz w:val="20"/>
        </w:rPr>
        <w:t xml:space="preserve"> </w:t>
      </w:r>
      <w:r>
        <w:rPr>
          <w:b/>
          <w:sz w:val="20"/>
        </w:rPr>
        <w:t>question</w:t>
      </w:r>
      <w:r>
        <w:rPr>
          <w:sz w:val="20"/>
        </w:rPr>
        <w:t>:</w:t>
      </w:r>
      <w:r>
        <w:rPr>
          <w:spacing w:val="-3"/>
          <w:sz w:val="20"/>
        </w:rPr>
        <w:t xml:space="preserve"> </w:t>
      </w:r>
      <w:r>
        <w:rPr>
          <w:sz w:val="20"/>
        </w:rPr>
        <w:t>How</w:t>
      </w:r>
      <w:r>
        <w:rPr>
          <w:spacing w:val="-4"/>
          <w:sz w:val="20"/>
        </w:rPr>
        <w:t xml:space="preserve"> </w:t>
      </w:r>
      <w:r>
        <w:rPr>
          <w:sz w:val="20"/>
        </w:rPr>
        <w:t>can</w:t>
      </w:r>
      <w:r>
        <w:rPr>
          <w:spacing w:val="-3"/>
          <w:sz w:val="20"/>
        </w:rPr>
        <w:t xml:space="preserve"> </w:t>
      </w:r>
      <w:r>
        <w:rPr>
          <w:sz w:val="20"/>
        </w:rPr>
        <w:t>technology</w:t>
      </w:r>
      <w:r>
        <w:rPr>
          <w:spacing w:val="-3"/>
          <w:sz w:val="20"/>
        </w:rPr>
        <w:t xml:space="preserve"> </w:t>
      </w:r>
      <w:r>
        <w:rPr>
          <w:sz w:val="20"/>
        </w:rPr>
        <w:t>support</w:t>
      </w:r>
      <w:r>
        <w:rPr>
          <w:spacing w:val="-3"/>
          <w:sz w:val="20"/>
        </w:rPr>
        <w:t xml:space="preserve"> </w:t>
      </w:r>
      <w:r>
        <w:rPr>
          <w:sz w:val="20"/>
        </w:rPr>
        <w:t>community-defined</w:t>
      </w:r>
      <w:r>
        <w:rPr>
          <w:spacing w:val="-3"/>
          <w:sz w:val="20"/>
        </w:rPr>
        <w:t xml:space="preserve"> </w:t>
      </w:r>
      <w:r>
        <w:rPr>
          <w:sz w:val="20"/>
        </w:rPr>
        <w:t>health</w:t>
      </w:r>
      <w:r>
        <w:rPr>
          <w:spacing w:val="-4"/>
          <w:sz w:val="20"/>
        </w:rPr>
        <w:t xml:space="preserve"> </w:t>
      </w:r>
      <w:r>
        <w:rPr>
          <w:sz w:val="20"/>
        </w:rPr>
        <w:t>—</w:t>
      </w:r>
      <w:r>
        <w:rPr>
          <w:spacing w:val="-4"/>
          <w:sz w:val="20"/>
        </w:rPr>
        <w:t xml:space="preserve"> </w:t>
      </w:r>
      <w:r>
        <w:rPr>
          <w:sz w:val="20"/>
        </w:rPr>
        <w:t>not</w:t>
      </w:r>
      <w:r>
        <w:rPr>
          <w:spacing w:val="-3"/>
          <w:sz w:val="20"/>
        </w:rPr>
        <w:t xml:space="preserve"> </w:t>
      </w:r>
      <w:r>
        <w:rPr>
          <w:sz w:val="20"/>
        </w:rPr>
        <w:t>just</w:t>
      </w:r>
      <w:r>
        <w:rPr>
          <w:spacing w:val="-3"/>
          <w:sz w:val="20"/>
        </w:rPr>
        <w:t xml:space="preserve"> </w:t>
      </w:r>
      <w:r>
        <w:rPr>
          <w:sz w:val="20"/>
        </w:rPr>
        <w:t>clinical</w:t>
      </w:r>
      <w:r>
        <w:rPr>
          <w:spacing w:val="-3"/>
          <w:sz w:val="20"/>
        </w:rPr>
        <w:t xml:space="preserve"> </w:t>
      </w:r>
      <w:r>
        <w:rPr>
          <w:sz w:val="20"/>
        </w:rPr>
        <w:t>outcomes</w:t>
      </w:r>
      <w:r>
        <w:rPr>
          <w:spacing w:val="-4"/>
          <w:sz w:val="20"/>
        </w:rPr>
        <w:t xml:space="preserve"> </w:t>
      </w:r>
      <w:r>
        <w:rPr>
          <w:sz w:val="20"/>
        </w:rPr>
        <w:t>—</w:t>
      </w:r>
      <w:r>
        <w:rPr>
          <w:spacing w:val="-4"/>
          <w:sz w:val="20"/>
        </w:rPr>
        <w:t xml:space="preserve"> </w:t>
      </w:r>
      <w:r>
        <w:rPr>
          <w:sz w:val="20"/>
        </w:rPr>
        <w:t>while keeping data sovereignty with patients and communities?</w:t>
      </w:r>
    </w:p>
    <w:p w14:paraId="30BE6E01" w14:textId="77777777" w:rsidR="008F540D" w:rsidRDefault="008F540D">
      <w:pPr>
        <w:pStyle w:val="BodyText"/>
        <w:spacing w:before="1"/>
        <w:rPr>
          <w:sz w:val="20"/>
        </w:rPr>
      </w:pPr>
    </w:p>
    <w:p w14:paraId="148EDE3A" w14:textId="77777777" w:rsidR="008F540D" w:rsidRDefault="00000000">
      <w:pPr>
        <w:ind w:left="120" w:right="151"/>
        <w:rPr>
          <w:sz w:val="20"/>
        </w:rPr>
      </w:pPr>
      <w:r>
        <w:rPr>
          <w:b/>
          <w:sz w:val="20"/>
        </w:rPr>
        <w:t>Example problem areas</w:t>
      </w:r>
      <w:r>
        <w:rPr>
          <w:sz w:val="20"/>
        </w:rPr>
        <w:t>: Community healthcare worker tools, mental health peer support infrastructure, maternal</w:t>
      </w:r>
      <w:r>
        <w:rPr>
          <w:spacing w:val="-3"/>
          <w:sz w:val="20"/>
        </w:rPr>
        <w:t xml:space="preserve"> </w:t>
      </w:r>
      <w:r>
        <w:rPr>
          <w:sz w:val="20"/>
        </w:rPr>
        <w:t>health</w:t>
      </w:r>
      <w:r>
        <w:rPr>
          <w:spacing w:val="-3"/>
          <w:sz w:val="20"/>
        </w:rPr>
        <w:t xml:space="preserve"> </w:t>
      </w:r>
      <w:r>
        <w:rPr>
          <w:sz w:val="20"/>
        </w:rPr>
        <w:t>navigation</w:t>
      </w:r>
      <w:r>
        <w:rPr>
          <w:spacing w:val="-3"/>
          <w:sz w:val="20"/>
        </w:rPr>
        <w:t xml:space="preserve"> </w:t>
      </w:r>
      <w:r>
        <w:rPr>
          <w:sz w:val="20"/>
        </w:rPr>
        <w:t>for</w:t>
      </w:r>
      <w:r>
        <w:rPr>
          <w:spacing w:val="-2"/>
          <w:sz w:val="20"/>
        </w:rPr>
        <w:t xml:space="preserve"> </w:t>
      </w:r>
      <w:r>
        <w:rPr>
          <w:sz w:val="20"/>
        </w:rPr>
        <w:t>Black</w:t>
      </w:r>
      <w:r>
        <w:rPr>
          <w:spacing w:val="-3"/>
          <w:sz w:val="20"/>
        </w:rPr>
        <w:t xml:space="preserve"> </w:t>
      </w:r>
      <w:r>
        <w:rPr>
          <w:sz w:val="20"/>
        </w:rPr>
        <w:t>women,</w:t>
      </w:r>
      <w:r>
        <w:rPr>
          <w:spacing w:val="-3"/>
          <w:sz w:val="20"/>
        </w:rPr>
        <w:t xml:space="preserve"> </w:t>
      </w:r>
      <w:r>
        <w:rPr>
          <w:sz w:val="20"/>
        </w:rPr>
        <w:t>chronic</w:t>
      </w:r>
      <w:r>
        <w:rPr>
          <w:spacing w:val="-3"/>
          <w:sz w:val="20"/>
        </w:rPr>
        <w:t xml:space="preserve"> </w:t>
      </w:r>
      <w:r>
        <w:rPr>
          <w:sz w:val="20"/>
        </w:rPr>
        <w:t>disease</w:t>
      </w:r>
      <w:r>
        <w:rPr>
          <w:spacing w:val="-3"/>
          <w:sz w:val="20"/>
        </w:rPr>
        <w:t xml:space="preserve"> </w:t>
      </w:r>
      <w:r>
        <w:rPr>
          <w:sz w:val="20"/>
        </w:rPr>
        <w:t>self-management</w:t>
      </w:r>
      <w:r>
        <w:rPr>
          <w:spacing w:val="-3"/>
          <w:sz w:val="20"/>
        </w:rPr>
        <w:t xml:space="preserve"> </w:t>
      </w:r>
      <w:r>
        <w:rPr>
          <w:sz w:val="20"/>
        </w:rPr>
        <w:t>tools</w:t>
      </w:r>
      <w:r>
        <w:rPr>
          <w:spacing w:val="-3"/>
          <w:sz w:val="20"/>
        </w:rPr>
        <w:t xml:space="preserve"> </w:t>
      </w:r>
      <w:r>
        <w:rPr>
          <w:sz w:val="20"/>
        </w:rPr>
        <w:t>designed</w:t>
      </w:r>
      <w:r>
        <w:rPr>
          <w:spacing w:val="-3"/>
          <w:sz w:val="20"/>
        </w:rPr>
        <w:t xml:space="preserve"> </w:t>
      </w:r>
      <w:r>
        <w:rPr>
          <w:sz w:val="20"/>
        </w:rPr>
        <w:t>with</w:t>
      </w:r>
      <w:r>
        <w:rPr>
          <w:spacing w:val="-3"/>
          <w:sz w:val="20"/>
        </w:rPr>
        <w:t xml:space="preserve"> </w:t>
      </w:r>
      <w:r>
        <w:rPr>
          <w:sz w:val="20"/>
        </w:rPr>
        <w:t>rather</w:t>
      </w:r>
      <w:r>
        <w:rPr>
          <w:spacing w:val="-3"/>
          <w:sz w:val="20"/>
        </w:rPr>
        <w:t xml:space="preserve"> </w:t>
      </w:r>
      <w:r>
        <w:rPr>
          <w:sz w:val="20"/>
        </w:rPr>
        <w:t>than</w:t>
      </w:r>
      <w:r>
        <w:rPr>
          <w:spacing w:val="-3"/>
          <w:sz w:val="20"/>
        </w:rPr>
        <w:t xml:space="preserve"> </w:t>
      </w:r>
      <w:r>
        <w:rPr>
          <w:sz w:val="20"/>
        </w:rPr>
        <w:t xml:space="preserve">for </w:t>
      </w:r>
      <w:r>
        <w:rPr>
          <w:spacing w:val="-2"/>
          <w:sz w:val="20"/>
        </w:rPr>
        <w:t>patients.</w:t>
      </w:r>
    </w:p>
    <w:p w14:paraId="47F023F2" w14:textId="77777777" w:rsidR="008F540D" w:rsidRDefault="008F540D">
      <w:pPr>
        <w:pStyle w:val="BodyText"/>
        <w:spacing w:before="1"/>
        <w:rPr>
          <w:sz w:val="20"/>
        </w:rPr>
      </w:pPr>
    </w:p>
    <w:p w14:paraId="629FE2B0" w14:textId="77777777" w:rsidR="008F540D" w:rsidRDefault="00000000">
      <w:pPr>
        <w:ind w:left="120"/>
        <w:rPr>
          <w:b/>
          <w:i/>
          <w:sz w:val="20"/>
        </w:rPr>
      </w:pPr>
      <w:r>
        <w:rPr>
          <w:b/>
          <w:i/>
          <w:sz w:val="20"/>
        </w:rPr>
        <w:t>Where</w:t>
      </w:r>
      <w:r>
        <w:rPr>
          <w:b/>
          <w:i/>
          <w:spacing w:val="-4"/>
          <w:sz w:val="20"/>
        </w:rPr>
        <w:t xml:space="preserve"> </w:t>
      </w:r>
      <w:r>
        <w:rPr>
          <w:b/>
          <w:i/>
          <w:sz w:val="20"/>
        </w:rPr>
        <w:t>to</w:t>
      </w:r>
      <w:r>
        <w:rPr>
          <w:b/>
          <w:i/>
          <w:spacing w:val="-4"/>
          <w:sz w:val="20"/>
        </w:rPr>
        <w:t xml:space="preserve"> </w:t>
      </w:r>
      <w:r>
        <w:rPr>
          <w:b/>
          <w:i/>
          <w:sz w:val="20"/>
        </w:rPr>
        <w:t>Find</w:t>
      </w:r>
      <w:r>
        <w:rPr>
          <w:b/>
          <w:i/>
          <w:spacing w:val="-4"/>
          <w:sz w:val="20"/>
        </w:rPr>
        <w:t xml:space="preserve"> </w:t>
      </w:r>
      <w:r>
        <w:rPr>
          <w:b/>
          <w:i/>
          <w:spacing w:val="-2"/>
          <w:sz w:val="20"/>
        </w:rPr>
        <w:t>Partners</w:t>
      </w:r>
    </w:p>
    <w:p w14:paraId="2AC869BB" w14:textId="77777777" w:rsidR="008F540D" w:rsidRDefault="00000000">
      <w:pPr>
        <w:spacing w:before="5" w:line="235" w:lineRule="auto"/>
        <w:ind w:left="120"/>
        <w:rPr>
          <w:sz w:val="20"/>
        </w:rPr>
      </w:pPr>
      <w:r>
        <w:rPr>
          <w:sz w:val="20"/>
        </w:rPr>
        <w:t>Federally</w:t>
      </w:r>
      <w:r>
        <w:rPr>
          <w:spacing w:val="-4"/>
          <w:sz w:val="20"/>
        </w:rPr>
        <w:t xml:space="preserve"> </w:t>
      </w:r>
      <w:r>
        <w:rPr>
          <w:sz w:val="20"/>
        </w:rPr>
        <w:t>Qualified</w:t>
      </w:r>
      <w:r>
        <w:rPr>
          <w:spacing w:val="-4"/>
          <w:sz w:val="20"/>
        </w:rPr>
        <w:t xml:space="preserve"> </w:t>
      </w:r>
      <w:r>
        <w:rPr>
          <w:sz w:val="20"/>
        </w:rPr>
        <w:t>Health</w:t>
      </w:r>
      <w:r>
        <w:rPr>
          <w:spacing w:val="-4"/>
          <w:sz w:val="20"/>
        </w:rPr>
        <w:t xml:space="preserve"> </w:t>
      </w:r>
      <w:r>
        <w:rPr>
          <w:sz w:val="20"/>
        </w:rPr>
        <w:t>Centers,</w:t>
      </w:r>
      <w:r>
        <w:rPr>
          <w:spacing w:val="-4"/>
          <w:sz w:val="20"/>
        </w:rPr>
        <w:t xml:space="preserve"> </w:t>
      </w:r>
      <w:r>
        <w:rPr>
          <w:sz w:val="20"/>
        </w:rPr>
        <w:t>community</w:t>
      </w:r>
      <w:r>
        <w:rPr>
          <w:spacing w:val="-5"/>
          <w:sz w:val="20"/>
        </w:rPr>
        <w:t xml:space="preserve"> </w:t>
      </w:r>
      <w:r>
        <w:rPr>
          <w:sz w:val="20"/>
        </w:rPr>
        <w:t>healthcare</w:t>
      </w:r>
      <w:r>
        <w:rPr>
          <w:spacing w:val="-4"/>
          <w:sz w:val="20"/>
        </w:rPr>
        <w:t xml:space="preserve"> </w:t>
      </w:r>
      <w:r>
        <w:rPr>
          <w:sz w:val="20"/>
        </w:rPr>
        <w:t>worker</w:t>
      </w:r>
      <w:r>
        <w:rPr>
          <w:spacing w:val="-4"/>
          <w:sz w:val="20"/>
        </w:rPr>
        <w:t xml:space="preserve"> </w:t>
      </w:r>
      <w:r>
        <w:rPr>
          <w:sz w:val="20"/>
        </w:rPr>
        <w:t>networks,</w:t>
      </w:r>
      <w:r>
        <w:rPr>
          <w:spacing w:val="-4"/>
          <w:sz w:val="20"/>
        </w:rPr>
        <w:t xml:space="preserve"> </w:t>
      </w:r>
      <w:r>
        <w:rPr>
          <w:sz w:val="20"/>
        </w:rPr>
        <w:t>Black</w:t>
      </w:r>
      <w:r>
        <w:rPr>
          <w:spacing w:val="-4"/>
          <w:sz w:val="20"/>
        </w:rPr>
        <w:t xml:space="preserve"> </w:t>
      </w:r>
      <w:r>
        <w:rPr>
          <w:sz w:val="20"/>
        </w:rPr>
        <w:t>maternal</w:t>
      </w:r>
      <w:r>
        <w:rPr>
          <w:spacing w:val="-4"/>
          <w:sz w:val="20"/>
        </w:rPr>
        <w:t xml:space="preserve"> </w:t>
      </w:r>
      <w:r>
        <w:rPr>
          <w:sz w:val="20"/>
        </w:rPr>
        <w:t>health</w:t>
      </w:r>
      <w:r>
        <w:rPr>
          <w:spacing w:val="-4"/>
          <w:sz w:val="20"/>
        </w:rPr>
        <w:t xml:space="preserve"> </w:t>
      </w:r>
      <w:r>
        <w:rPr>
          <w:sz w:val="20"/>
        </w:rPr>
        <w:t>organizations, peer support networks, patient advocacy organizations led by affected communities.</w:t>
      </w:r>
    </w:p>
    <w:p w14:paraId="658D0512" w14:textId="77777777" w:rsidR="008F540D" w:rsidRDefault="00000000">
      <w:pPr>
        <w:pStyle w:val="BodyText"/>
        <w:spacing w:before="5"/>
        <w:rPr>
          <w:sz w:val="12"/>
        </w:rPr>
      </w:pPr>
      <w:r>
        <w:rPr>
          <w:noProof/>
        </w:rPr>
        <w:drawing>
          <wp:anchor distT="0" distB="0" distL="0" distR="0" simplePos="0" relativeHeight="487599104" behindDoc="1" locked="0" layoutInCell="1" allowOverlap="1" wp14:anchorId="0CA52FEC" wp14:editId="382C19F2">
            <wp:simplePos x="0" y="0"/>
            <wp:positionH relativeFrom="page">
              <wp:posOffset>681037</wp:posOffset>
            </wp:positionH>
            <wp:positionV relativeFrom="paragraph">
              <wp:posOffset>106298</wp:posOffset>
            </wp:positionV>
            <wp:extent cx="6370260" cy="10096"/>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18" cstate="print"/>
                    <a:stretch>
                      <a:fillRect/>
                    </a:stretch>
                  </pic:blipFill>
                  <pic:spPr>
                    <a:xfrm>
                      <a:off x="0" y="0"/>
                      <a:ext cx="6370260" cy="10096"/>
                    </a:xfrm>
                    <a:prstGeom prst="rect">
                      <a:avLst/>
                    </a:prstGeom>
                  </pic:spPr>
                </pic:pic>
              </a:graphicData>
            </a:graphic>
          </wp:anchor>
        </w:drawing>
      </w:r>
    </w:p>
    <w:p w14:paraId="6E087115" w14:textId="77777777" w:rsidR="008F540D" w:rsidRDefault="008F540D">
      <w:pPr>
        <w:pStyle w:val="BodyText"/>
        <w:spacing w:before="58"/>
        <w:rPr>
          <w:sz w:val="20"/>
        </w:rPr>
      </w:pPr>
    </w:p>
    <w:p w14:paraId="54E721E5" w14:textId="77777777" w:rsidR="008F540D" w:rsidRDefault="00000000">
      <w:pPr>
        <w:pStyle w:val="ListParagraph"/>
        <w:numPr>
          <w:ilvl w:val="0"/>
          <w:numId w:val="6"/>
        </w:numPr>
        <w:tabs>
          <w:tab w:val="left" w:pos="341"/>
        </w:tabs>
        <w:ind w:left="341" w:hanging="221"/>
        <w:rPr>
          <w:b/>
          <w:sz w:val="20"/>
        </w:rPr>
      </w:pPr>
      <w:r>
        <w:rPr>
          <w:b/>
          <w:sz w:val="20"/>
        </w:rPr>
        <w:t>Digital</w:t>
      </w:r>
      <w:r>
        <w:rPr>
          <w:b/>
          <w:spacing w:val="-11"/>
          <w:sz w:val="20"/>
        </w:rPr>
        <w:t xml:space="preserve"> </w:t>
      </w:r>
      <w:r>
        <w:rPr>
          <w:b/>
          <w:sz w:val="20"/>
        </w:rPr>
        <w:t>Equity</w:t>
      </w:r>
      <w:r>
        <w:rPr>
          <w:b/>
          <w:spacing w:val="-10"/>
          <w:sz w:val="20"/>
        </w:rPr>
        <w:t xml:space="preserve"> </w:t>
      </w:r>
      <w:r>
        <w:rPr>
          <w:b/>
          <w:sz w:val="20"/>
        </w:rPr>
        <w:t>&amp;</w:t>
      </w:r>
      <w:r>
        <w:rPr>
          <w:b/>
          <w:spacing w:val="-11"/>
          <w:sz w:val="20"/>
        </w:rPr>
        <w:t xml:space="preserve"> </w:t>
      </w:r>
      <w:r>
        <w:rPr>
          <w:b/>
          <w:sz w:val="20"/>
        </w:rPr>
        <w:t>Technology</w:t>
      </w:r>
      <w:r>
        <w:rPr>
          <w:b/>
          <w:spacing w:val="-10"/>
          <w:sz w:val="20"/>
        </w:rPr>
        <w:t xml:space="preserve"> </w:t>
      </w:r>
      <w:r>
        <w:rPr>
          <w:b/>
          <w:sz w:val="20"/>
        </w:rPr>
        <w:t>Self-</w:t>
      </w:r>
      <w:r>
        <w:rPr>
          <w:b/>
          <w:spacing w:val="-2"/>
          <w:sz w:val="20"/>
        </w:rPr>
        <w:t>Determination</w:t>
      </w:r>
    </w:p>
    <w:p w14:paraId="420C445B" w14:textId="77777777" w:rsidR="008F540D" w:rsidRDefault="00000000">
      <w:pPr>
        <w:spacing w:before="46" w:line="237" w:lineRule="auto"/>
        <w:ind w:left="120" w:right="136"/>
        <w:rPr>
          <w:sz w:val="20"/>
        </w:rPr>
      </w:pPr>
      <w:r>
        <w:rPr>
          <w:sz w:val="20"/>
        </w:rPr>
        <w:t>The</w:t>
      </w:r>
      <w:r>
        <w:rPr>
          <w:spacing w:val="-2"/>
          <w:sz w:val="20"/>
        </w:rPr>
        <w:t xml:space="preserve"> </w:t>
      </w:r>
      <w:r>
        <w:rPr>
          <w:sz w:val="20"/>
        </w:rPr>
        <w:t>digital</w:t>
      </w:r>
      <w:r>
        <w:rPr>
          <w:spacing w:val="-2"/>
          <w:sz w:val="20"/>
        </w:rPr>
        <w:t xml:space="preserve"> </w:t>
      </w:r>
      <w:r>
        <w:rPr>
          <w:sz w:val="20"/>
        </w:rPr>
        <w:t>divide</w:t>
      </w:r>
      <w:r>
        <w:rPr>
          <w:spacing w:val="-2"/>
          <w:sz w:val="20"/>
        </w:rPr>
        <w:t xml:space="preserve"> </w:t>
      </w:r>
      <w:r>
        <w:rPr>
          <w:sz w:val="20"/>
        </w:rPr>
        <w:t>is</w:t>
      </w:r>
      <w:r>
        <w:rPr>
          <w:spacing w:val="-2"/>
          <w:sz w:val="20"/>
        </w:rPr>
        <w:t xml:space="preserve"> </w:t>
      </w:r>
      <w:r>
        <w:rPr>
          <w:sz w:val="20"/>
        </w:rPr>
        <w:t>not</w:t>
      </w:r>
      <w:r>
        <w:rPr>
          <w:spacing w:val="-2"/>
          <w:sz w:val="20"/>
        </w:rPr>
        <w:t xml:space="preserve"> </w:t>
      </w:r>
      <w:r>
        <w:rPr>
          <w:sz w:val="20"/>
        </w:rPr>
        <w:t>only</w:t>
      </w:r>
      <w:r>
        <w:rPr>
          <w:spacing w:val="-2"/>
          <w:sz w:val="20"/>
        </w:rPr>
        <w:t xml:space="preserve"> </w:t>
      </w:r>
      <w:r>
        <w:rPr>
          <w:sz w:val="20"/>
        </w:rPr>
        <w:t>about</w:t>
      </w:r>
      <w:r>
        <w:rPr>
          <w:spacing w:val="-2"/>
          <w:sz w:val="20"/>
        </w:rPr>
        <w:t xml:space="preserve"> </w:t>
      </w:r>
      <w:r>
        <w:rPr>
          <w:sz w:val="20"/>
        </w:rPr>
        <w:t>access</w:t>
      </w:r>
      <w:r>
        <w:rPr>
          <w:spacing w:val="-3"/>
          <w:sz w:val="20"/>
        </w:rPr>
        <w:t xml:space="preserve"> </w:t>
      </w:r>
      <w:r>
        <w:rPr>
          <w:sz w:val="20"/>
        </w:rPr>
        <w:t>—</w:t>
      </w:r>
      <w:r>
        <w:rPr>
          <w:spacing w:val="-3"/>
          <w:sz w:val="20"/>
        </w:rPr>
        <w:t xml:space="preserve"> </w:t>
      </w:r>
      <w:r>
        <w:rPr>
          <w:sz w:val="20"/>
        </w:rPr>
        <w:t>it</w:t>
      </w:r>
      <w:r>
        <w:rPr>
          <w:spacing w:val="-2"/>
          <w:sz w:val="20"/>
        </w:rPr>
        <w:t xml:space="preserve"> </w:t>
      </w:r>
      <w:r>
        <w:rPr>
          <w:sz w:val="20"/>
        </w:rPr>
        <w:t>is</w:t>
      </w:r>
      <w:r>
        <w:rPr>
          <w:spacing w:val="-2"/>
          <w:sz w:val="20"/>
        </w:rPr>
        <w:t xml:space="preserve"> </w:t>
      </w:r>
      <w:r>
        <w:rPr>
          <w:sz w:val="20"/>
        </w:rPr>
        <w:t>about</w:t>
      </w:r>
      <w:r>
        <w:rPr>
          <w:spacing w:val="-2"/>
          <w:sz w:val="20"/>
        </w:rPr>
        <w:t xml:space="preserve"> </w:t>
      </w:r>
      <w:r>
        <w:rPr>
          <w:sz w:val="20"/>
        </w:rPr>
        <w:t>who</w:t>
      </w:r>
      <w:r>
        <w:rPr>
          <w:spacing w:val="-2"/>
          <w:sz w:val="20"/>
        </w:rPr>
        <w:t xml:space="preserve"> </w:t>
      </w:r>
      <w:r>
        <w:rPr>
          <w:sz w:val="20"/>
        </w:rPr>
        <w:t>controls</w:t>
      </w:r>
      <w:r>
        <w:rPr>
          <w:spacing w:val="-2"/>
          <w:sz w:val="20"/>
        </w:rPr>
        <w:t xml:space="preserve"> </w:t>
      </w:r>
      <w:r>
        <w:rPr>
          <w:sz w:val="20"/>
        </w:rPr>
        <w:t>the</w:t>
      </w:r>
      <w:r>
        <w:rPr>
          <w:spacing w:val="-2"/>
          <w:sz w:val="20"/>
        </w:rPr>
        <w:t xml:space="preserve"> </w:t>
      </w:r>
      <w:r>
        <w:rPr>
          <w:sz w:val="20"/>
        </w:rPr>
        <w:t>infrastructure,</w:t>
      </w:r>
      <w:r>
        <w:rPr>
          <w:spacing w:val="-2"/>
          <w:sz w:val="20"/>
        </w:rPr>
        <w:t xml:space="preserve"> </w:t>
      </w:r>
      <w:r>
        <w:rPr>
          <w:sz w:val="20"/>
        </w:rPr>
        <w:t>the</w:t>
      </w:r>
      <w:r>
        <w:rPr>
          <w:spacing w:val="-2"/>
          <w:sz w:val="20"/>
        </w:rPr>
        <w:t xml:space="preserve"> </w:t>
      </w:r>
      <w:r>
        <w:rPr>
          <w:sz w:val="20"/>
        </w:rPr>
        <w:t>data,</w:t>
      </w:r>
      <w:r>
        <w:rPr>
          <w:spacing w:val="-2"/>
          <w:sz w:val="20"/>
        </w:rPr>
        <w:t xml:space="preserve"> </w:t>
      </w:r>
      <w:r>
        <w:rPr>
          <w:sz w:val="20"/>
        </w:rPr>
        <w:t>and</w:t>
      </w:r>
      <w:r>
        <w:rPr>
          <w:spacing w:val="-2"/>
          <w:sz w:val="20"/>
        </w:rPr>
        <w:t xml:space="preserve"> </w:t>
      </w:r>
      <w:r>
        <w:rPr>
          <w:sz w:val="20"/>
        </w:rPr>
        <w:t>the</w:t>
      </w:r>
      <w:r>
        <w:rPr>
          <w:spacing w:val="-2"/>
          <w:sz w:val="20"/>
        </w:rPr>
        <w:t xml:space="preserve"> </w:t>
      </w:r>
      <w:r>
        <w:rPr>
          <w:sz w:val="20"/>
        </w:rPr>
        <w:t>terms</w:t>
      </w:r>
      <w:r>
        <w:rPr>
          <w:spacing w:val="-2"/>
          <w:sz w:val="20"/>
        </w:rPr>
        <w:t xml:space="preserve"> </w:t>
      </w:r>
      <w:r>
        <w:rPr>
          <w:sz w:val="20"/>
        </w:rPr>
        <w:t>of participation in digital life. Needed: tools that help communities build and govern their own technology infrastructure. Example areas: community mesh networks, digital literacy tools designed by and for specific communities, data sovereignty frameworks, open-source civic tech alternatives.</w:t>
      </w:r>
    </w:p>
    <w:p w14:paraId="6BA71BB1" w14:textId="77777777" w:rsidR="008F540D" w:rsidRDefault="008F540D">
      <w:pPr>
        <w:pStyle w:val="BodyText"/>
        <w:spacing w:before="4"/>
        <w:rPr>
          <w:sz w:val="20"/>
        </w:rPr>
      </w:pPr>
    </w:p>
    <w:p w14:paraId="04DE3DD4" w14:textId="77777777" w:rsidR="008F540D" w:rsidRDefault="00000000">
      <w:pPr>
        <w:ind w:left="120" w:right="136"/>
        <w:rPr>
          <w:sz w:val="20"/>
        </w:rPr>
      </w:pPr>
      <w:r>
        <w:rPr>
          <w:b/>
          <w:sz w:val="20"/>
        </w:rPr>
        <w:t>Core</w:t>
      </w:r>
      <w:r>
        <w:rPr>
          <w:b/>
          <w:spacing w:val="-3"/>
          <w:sz w:val="20"/>
        </w:rPr>
        <w:t xml:space="preserve"> </w:t>
      </w:r>
      <w:r>
        <w:rPr>
          <w:b/>
          <w:sz w:val="20"/>
        </w:rPr>
        <w:t>question</w:t>
      </w:r>
      <w:r>
        <w:rPr>
          <w:sz w:val="20"/>
        </w:rPr>
        <w:t>:</w:t>
      </w:r>
      <w:r>
        <w:rPr>
          <w:spacing w:val="-3"/>
          <w:sz w:val="20"/>
        </w:rPr>
        <w:t xml:space="preserve"> </w:t>
      </w:r>
      <w:r>
        <w:rPr>
          <w:sz w:val="20"/>
        </w:rPr>
        <w:t>How</w:t>
      </w:r>
      <w:r>
        <w:rPr>
          <w:spacing w:val="-4"/>
          <w:sz w:val="20"/>
        </w:rPr>
        <w:t xml:space="preserve"> </w:t>
      </w:r>
      <w:r>
        <w:rPr>
          <w:sz w:val="20"/>
        </w:rPr>
        <w:t>do</w:t>
      </w:r>
      <w:r>
        <w:rPr>
          <w:spacing w:val="-3"/>
          <w:sz w:val="20"/>
        </w:rPr>
        <w:t xml:space="preserve"> </w:t>
      </w:r>
      <w:r>
        <w:rPr>
          <w:sz w:val="20"/>
        </w:rPr>
        <w:t>communities</w:t>
      </w:r>
      <w:r>
        <w:rPr>
          <w:spacing w:val="-3"/>
          <w:sz w:val="20"/>
        </w:rPr>
        <w:t xml:space="preserve"> </w:t>
      </w:r>
      <w:r>
        <w:rPr>
          <w:sz w:val="20"/>
        </w:rPr>
        <w:t>build</w:t>
      </w:r>
      <w:r>
        <w:rPr>
          <w:spacing w:val="-3"/>
          <w:sz w:val="20"/>
        </w:rPr>
        <w:t xml:space="preserve"> </w:t>
      </w:r>
      <w:r>
        <w:rPr>
          <w:sz w:val="20"/>
        </w:rPr>
        <w:t>and</w:t>
      </w:r>
      <w:r>
        <w:rPr>
          <w:spacing w:val="-3"/>
          <w:sz w:val="20"/>
        </w:rPr>
        <w:t xml:space="preserve"> </w:t>
      </w:r>
      <w:r>
        <w:rPr>
          <w:sz w:val="20"/>
        </w:rPr>
        <w:t>govern</w:t>
      </w:r>
      <w:r>
        <w:rPr>
          <w:spacing w:val="-3"/>
          <w:sz w:val="20"/>
        </w:rPr>
        <w:t xml:space="preserve"> </w:t>
      </w:r>
      <w:r>
        <w:rPr>
          <w:sz w:val="20"/>
        </w:rPr>
        <w:t>their</w:t>
      </w:r>
      <w:r>
        <w:rPr>
          <w:spacing w:val="-3"/>
          <w:sz w:val="20"/>
        </w:rPr>
        <w:t xml:space="preserve"> </w:t>
      </w:r>
      <w:r>
        <w:rPr>
          <w:sz w:val="20"/>
        </w:rPr>
        <w:t>own</w:t>
      </w:r>
      <w:r>
        <w:rPr>
          <w:spacing w:val="-3"/>
          <w:sz w:val="20"/>
        </w:rPr>
        <w:t xml:space="preserve"> </w:t>
      </w:r>
      <w:r>
        <w:rPr>
          <w:sz w:val="20"/>
        </w:rPr>
        <w:t>technology</w:t>
      </w:r>
      <w:r>
        <w:rPr>
          <w:spacing w:val="-3"/>
          <w:sz w:val="20"/>
        </w:rPr>
        <w:t xml:space="preserve"> </w:t>
      </w:r>
      <w:r>
        <w:rPr>
          <w:sz w:val="20"/>
        </w:rPr>
        <w:t>infrastructure</w:t>
      </w:r>
      <w:r>
        <w:rPr>
          <w:spacing w:val="-3"/>
          <w:sz w:val="20"/>
        </w:rPr>
        <w:t xml:space="preserve"> </w:t>
      </w:r>
      <w:r>
        <w:rPr>
          <w:sz w:val="20"/>
        </w:rPr>
        <w:t>rather</w:t>
      </w:r>
      <w:r>
        <w:rPr>
          <w:spacing w:val="-3"/>
          <w:sz w:val="20"/>
        </w:rPr>
        <w:t xml:space="preserve"> </w:t>
      </w:r>
      <w:r>
        <w:rPr>
          <w:sz w:val="20"/>
        </w:rPr>
        <w:t>than</w:t>
      </w:r>
      <w:r>
        <w:rPr>
          <w:spacing w:val="-3"/>
          <w:sz w:val="20"/>
        </w:rPr>
        <w:t xml:space="preserve"> </w:t>
      </w:r>
      <w:r>
        <w:rPr>
          <w:sz w:val="20"/>
        </w:rPr>
        <w:t>depending on systems owned by others?</w:t>
      </w:r>
    </w:p>
    <w:p w14:paraId="5CF6B07A" w14:textId="77777777" w:rsidR="008F540D" w:rsidRDefault="008F540D">
      <w:pPr>
        <w:pStyle w:val="BodyText"/>
        <w:spacing w:before="1"/>
        <w:rPr>
          <w:sz w:val="20"/>
        </w:rPr>
      </w:pPr>
    </w:p>
    <w:p w14:paraId="7EDD1694" w14:textId="77777777" w:rsidR="008F540D" w:rsidRDefault="00000000">
      <w:pPr>
        <w:spacing w:before="1"/>
        <w:ind w:left="120" w:right="261"/>
        <w:rPr>
          <w:sz w:val="20"/>
        </w:rPr>
      </w:pPr>
      <w:r>
        <w:rPr>
          <w:b/>
          <w:sz w:val="20"/>
        </w:rPr>
        <w:t>Example problem areas</w:t>
      </w:r>
      <w:r>
        <w:rPr>
          <w:sz w:val="20"/>
        </w:rPr>
        <w:t>: Community mesh networks, digital literacy tools designed by and for specific communities,</w:t>
      </w:r>
      <w:r>
        <w:rPr>
          <w:spacing w:val="-4"/>
          <w:sz w:val="20"/>
        </w:rPr>
        <w:t xml:space="preserve"> </w:t>
      </w:r>
      <w:r>
        <w:rPr>
          <w:sz w:val="20"/>
        </w:rPr>
        <w:t>data</w:t>
      </w:r>
      <w:r>
        <w:rPr>
          <w:spacing w:val="-4"/>
          <w:sz w:val="20"/>
        </w:rPr>
        <w:t xml:space="preserve"> </w:t>
      </w:r>
      <w:r>
        <w:rPr>
          <w:sz w:val="20"/>
        </w:rPr>
        <w:t>sovereignty</w:t>
      </w:r>
      <w:r>
        <w:rPr>
          <w:spacing w:val="-4"/>
          <w:sz w:val="20"/>
        </w:rPr>
        <w:t xml:space="preserve"> </w:t>
      </w:r>
      <w:r>
        <w:rPr>
          <w:sz w:val="20"/>
        </w:rPr>
        <w:t>frameworks</w:t>
      </w:r>
      <w:r>
        <w:rPr>
          <w:spacing w:val="-4"/>
          <w:sz w:val="20"/>
        </w:rPr>
        <w:t xml:space="preserve"> </w:t>
      </w:r>
      <w:r>
        <w:rPr>
          <w:sz w:val="20"/>
        </w:rPr>
        <w:t>for</w:t>
      </w:r>
      <w:r>
        <w:rPr>
          <w:spacing w:val="-4"/>
          <w:sz w:val="20"/>
        </w:rPr>
        <w:t xml:space="preserve"> </w:t>
      </w:r>
      <w:r>
        <w:rPr>
          <w:sz w:val="20"/>
        </w:rPr>
        <w:t>community</w:t>
      </w:r>
      <w:r>
        <w:rPr>
          <w:spacing w:val="-4"/>
          <w:sz w:val="20"/>
        </w:rPr>
        <w:t xml:space="preserve"> </w:t>
      </w:r>
      <w:r>
        <w:rPr>
          <w:sz w:val="20"/>
        </w:rPr>
        <w:t>organizations,</w:t>
      </w:r>
      <w:r>
        <w:rPr>
          <w:spacing w:val="-4"/>
          <w:sz w:val="20"/>
        </w:rPr>
        <w:t xml:space="preserve"> </w:t>
      </w:r>
      <w:r>
        <w:rPr>
          <w:sz w:val="20"/>
        </w:rPr>
        <w:t>open-source</w:t>
      </w:r>
      <w:r>
        <w:rPr>
          <w:spacing w:val="-4"/>
          <w:sz w:val="20"/>
        </w:rPr>
        <w:t xml:space="preserve"> </w:t>
      </w:r>
      <w:r>
        <w:rPr>
          <w:sz w:val="20"/>
        </w:rPr>
        <w:t>alternatives</w:t>
      </w:r>
      <w:r>
        <w:rPr>
          <w:spacing w:val="-4"/>
          <w:sz w:val="20"/>
        </w:rPr>
        <w:t xml:space="preserve"> </w:t>
      </w:r>
      <w:r>
        <w:rPr>
          <w:sz w:val="20"/>
        </w:rPr>
        <w:t>to</w:t>
      </w:r>
      <w:r>
        <w:rPr>
          <w:spacing w:val="-4"/>
          <w:sz w:val="20"/>
        </w:rPr>
        <w:t xml:space="preserve"> </w:t>
      </w:r>
      <w:r>
        <w:rPr>
          <w:sz w:val="20"/>
        </w:rPr>
        <w:t>extractive civic tech platforms.</w:t>
      </w:r>
    </w:p>
    <w:p w14:paraId="02B818F1" w14:textId="77777777" w:rsidR="008F540D" w:rsidRDefault="00000000">
      <w:pPr>
        <w:spacing w:before="226"/>
        <w:ind w:left="120"/>
        <w:rPr>
          <w:b/>
          <w:i/>
          <w:sz w:val="20"/>
        </w:rPr>
      </w:pPr>
      <w:r>
        <w:rPr>
          <w:b/>
          <w:i/>
          <w:sz w:val="20"/>
        </w:rPr>
        <w:t>Where</w:t>
      </w:r>
      <w:r>
        <w:rPr>
          <w:b/>
          <w:i/>
          <w:spacing w:val="-4"/>
          <w:sz w:val="20"/>
        </w:rPr>
        <w:t xml:space="preserve"> </w:t>
      </w:r>
      <w:r>
        <w:rPr>
          <w:b/>
          <w:i/>
          <w:sz w:val="20"/>
        </w:rPr>
        <w:t>to</w:t>
      </w:r>
      <w:r>
        <w:rPr>
          <w:b/>
          <w:i/>
          <w:spacing w:val="-4"/>
          <w:sz w:val="20"/>
        </w:rPr>
        <w:t xml:space="preserve"> </w:t>
      </w:r>
      <w:r>
        <w:rPr>
          <w:b/>
          <w:i/>
          <w:sz w:val="20"/>
        </w:rPr>
        <w:t>Find</w:t>
      </w:r>
      <w:r>
        <w:rPr>
          <w:b/>
          <w:i/>
          <w:spacing w:val="-4"/>
          <w:sz w:val="20"/>
        </w:rPr>
        <w:t xml:space="preserve"> </w:t>
      </w:r>
      <w:r>
        <w:rPr>
          <w:b/>
          <w:i/>
          <w:spacing w:val="-2"/>
          <w:sz w:val="20"/>
        </w:rPr>
        <w:t>Partners</w:t>
      </w:r>
    </w:p>
    <w:p w14:paraId="6BA17BB0" w14:textId="77777777" w:rsidR="008F540D" w:rsidRDefault="00000000">
      <w:pPr>
        <w:spacing w:before="1"/>
        <w:ind w:left="120"/>
        <w:rPr>
          <w:sz w:val="20"/>
        </w:rPr>
      </w:pPr>
      <w:r>
        <w:rPr>
          <w:sz w:val="20"/>
        </w:rPr>
        <w:t>Digital</w:t>
      </w:r>
      <w:r>
        <w:rPr>
          <w:spacing w:val="-4"/>
          <w:sz w:val="20"/>
        </w:rPr>
        <w:t xml:space="preserve"> </w:t>
      </w:r>
      <w:r>
        <w:rPr>
          <w:sz w:val="20"/>
        </w:rPr>
        <w:t>equity</w:t>
      </w:r>
      <w:r>
        <w:rPr>
          <w:spacing w:val="-4"/>
          <w:sz w:val="20"/>
        </w:rPr>
        <w:t xml:space="preserve"> </w:t>
      </w:r>
      <w:r>
        <w:rPr>
          <w:sz w:val="20"/>
        </w:rPr>
        <w:t>coalitions,</w:t>
      </w:r>
      <w:r>
        <w:rPr>
          <w:spacing w:val="-4"/>
          <w:sz w:val="20"/>
        </w:rPr>
        <w:t xml:space="preserve"> </w:t>
      </w:r>
      <w:r>
        <w:rPr>
          <w:sz w:val="20"/>
        </w:rPr>
        <w:t>community</w:t>
      </w:r>
      <w:r>
        <w:rPr>
          <w:spacing w:val="-4"/>
          <w:sz w:val="20"/>
        </w:rPr>
        <w:t xml:space="preserve"> </w:t>
      </w:r>
      <w:r>
        <w:rPr>
          <w:sz w:val="20"/>
        </w:rPr>
        <w:t>media</w:t>
      </w:r>
      <w:r>
        <w:rPr>
          <w:spacing w:val="-4"/>
          <w:sz w:val="20"/>
        </w:rPr>
        <w:t xml:space="preserve"> </w:t>
      </w:r>
      <w:r>
        <w:rPr>
          <w:sz w:val="20"/>
        </w:rPr>
        <w:t>organizations,</w:t>
      </w:r>
      <w:r>
        <w:rPr>
          <w:spacing w:val="-4"/>
          <w:sz w:val="20"/>
        </w:rPr>
        <w:t xml:space="preserve"> </w:t>
      </w:r>
      <w:r>
        <w:rPr>
          <w:sz w:val="20"/>
        </w:rPr>
        <w:t>libraries</w:t>
      </w:r>
      <w:r>
        <w:rPr>
          <w:spacing w:val="-4"/>
          <w:sz w:val="20"/>
        </w:rPr>
        <w:t xml:space="preserve"> </w:t>
      </w:r>
      <w:r>
        <w:rPr>
          <w:sz w:val="20"/>
        </w:rPr>
        <w:t>with</w:t>
      </w:r>
      <w:r>
        <w:rPr>
          <w:spacing w:val="-4"/>
          <w:sz w:val="20"/>
        </w:rPr>
        <w:t xml:space="preserve"> </w:t>
      </w:r>
      <w:r>
        <w:rPr>
          <w:sz w:val="20"/>
        </w:rPr>
        <w:t>digital</w:t>
      </w:r>
      <w:r>
        <w:rPr>
          <w:spacing w:val="-4"/>
          <w:sz w:val="20"/>
        </w:rPr>
        <w:t xml:space="preserve"> </w:t>
      </w:r>
      <w:r>
        <w:rPr>
          <w:sz w:val="20"/>
        </w:rPr>
        <w:t>inclusion</w:t>
      </w:r>
      <w:r>
        <w:rPr>
          <w:spacing w:val="-4"/>
          <w:sz w:val="20"/>
        </w:rPr>
        <w:t xml:space="preserve"> </w:t>
      </w:r>
      <w:r>
        <w:rPr>
          <w:sz w:val="20"/>
        </w:rPr>
        <w:t>programs,</w:t>
      </w:r>
      <w:r>
        <w:rPr>
          <w:spacing w:val="-4"/>
          <w:sz w:val="20"/>
        </w:rPr>
        <w:t xml:space="preserve"> </w:t>
      </w:r>
      <w:r>
        <w:rPr>
          <w:sz w:val="20"/>
        </w:rPr>
        <w:t>community broadband initiatives, organizations serving seniors or rural residents.</w:t>
      </w:r>
    </w:p>
    <w:p w14:paraId="2D12FA3D" w14:textId="77777777" w:rsidR="008F540D" w:rsidRDefault="00000000">
      <w:pPr>
        <w:pStyle w:val="BodyText"/>
        <w:spacing w:before="26"/>
        <w:rPr>
          <w:sz w:val="20"/>
        </w:rPr>
      </w:pPr>
      <w:r>
        <w:rPr>
          <w:noProof/>
        </w:rPr>
        <w:drawing>
          <wp:anchor distT="0" distB="0" distL="0" distR="0" simplePos="0" relativeHeight="487599616" behindDoc="1" locked="0" layoutInCell="1" allowOverlap="1" wp14:anchorId="0EEC2F03" wp14:editId="15D42E41">
            <wp:simplePos x="0" y="0"/>
            <wp:positionH relativeFrom="page">
              <wp:posOffset>681037</wp:posOffset>
            </wp:positionH>
            <wp:positionV relativeFrom="paragraph">
              <wp:posOffset>177787</wp:posOffset>
            </wp:positionV>
            <wp:extent cx="6370260" cy="10096"/>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18" cstate="print"/>
                    <a:stretch>
                      <a:fillRect/>
                    </a:stretch>
                  </pic:blipFill>
                  <pic:spPr>
                    <a:xfrm>
                      <a:off x="0" y="0"/>
                      <a:ext cx="6370260" cy="10096"/>
                    </a:xfrm>
                    <a:prstGeom prst="rect">
                      <a:avLst/>
                    </a:prstGeom>
                  </pic:spPr>
                </pic:pic>
              </a:graphicData>
            </a:graphic>
          </wp:anchor>
        </w:drawing>
      </w:r>
    </w:p>
    <w:p w14:paraId="4C16C4C2" w14:textId="77777777" w:rsidR="008F540D" w:rsidRDefault="008F540D">
      <w:pPr>
        <w:rPr>
          <w:sz w:val="20"/>
        </w:rPr>
        <w:sectPr w:rsidR="008F540D">
          <w:pgSz w:w="12240" w:h="15840"/>
          <w:pgMar w:top="1340" w:right="960" w:bottom="780" w:left="960" w:header="390" w:footer="594" w:gutter="0"/>
          <w:cols w:space="720"/>
        </w:sectPr>
      </w:pPr>
    </w:p>
    <w:p w14:paraId="20873513" w14:textId="77777777" w:rsidR="008F540D" w:rsidRDefault="008F540D">
      <w:pPr>
        <w:pStyle w:val="BodyText"/>
        <w:spacing w:before="18" w:after="1"/>
        <w:rPr>
          <w:sz w:val="20"/>
        </w:rPr>
      </w:pPr>
    </w:p>
    <w:p w14:paraId="7E0BD145" w14:textId="77777777" w:rsidR="008F540D" w:rsidRDefault="00000000">
      <w:pPr>
        <w:pStyle w:val="BodyText"/>
        <w:spacing w:line="20" w:lineRule="exact"/>
        <w:ind w:left="112"/>
        <w:rPr>
          <w:sz w:val="2"/>
        </w:rPr>
      </w:pPr>
      <w:r>
        <w:rPr>
          <w:noProof/>
          <w:sz w:val="2"/>
        </w:rPr>
        <w:drawing>
          <wp:inline distT="0" distB="0" distL="0" distR="0" wp14:anchorId="07FF34E1" wp14:editId="649C573B">
            <wp:extent cx="6370260" cy="10096"/>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18" cstate="print"/>
                    <a:stretch>
                      <a:fillRect/>
                    </a:stretch>
                  </pic:blipFill>
                  <pic:spPr>
                    <a:xfrm>
                      <a:off x="0" y="0"/>
                      <a:ext cx="6370260" cy="10096"/>
                    </a:xfrm>
                    <a:prstGeom prst="rect">
                      <a:avLst/>
                    </a:prstGeom>
                  </pic:spPr>
                </pic:pic>
              </a:graphicData>
            </a:graphic>
          </wp:inline>
        </w:drawing>
      </w:r>
    </w:p>
    <w:p w14:paraId="26684D30" w14:textId="77777777" w:rsidR="008F540D" w:rsidRDefault="008F540D">
      <w:pPr>
        <w:pStyle w:val="BodyText"/>
        <w:spacing w:before="56"/>
        <w:rPr>
          <w:sz w:val="20"/>
        </w:rPr>
      </w:pPr>
    </w:p>
    <w:p w14:paraId="0A65ED5A" w14:textId="77777777" w:rsidR="008F540D" w:rsidRDefault="00000000">
      <w:pPr>
        <w:pStyle w:val="ListParagraph"/>
        <w:numPr>
          <w:ilvl w:val="0"/>
          <w:numId w:val="6"/>
        </w:numPr>
        <w:tabs>
          <w:tab w:val="left" w:pos="341"/>
        </w:tabs>
        <w:ind w:left="341" w:hanging="221"/>
        <w:rPr>
          <w:b/>
          <w:sz w:val="20"/>
        </w:rPr>
      </w:pPr>
      <w:r>
        <w:rPr>
          <w:b/>
          <w:sz w:val="20"/>
        </w:rPr>
        <w:t>Civic</w:t>
      </w:r>
      <w:r>
        <w:rPr>
          <w:b/>
          <w:spacing w:val="-10"/>
          <w:sz w:val="20"/>
        </w:rPr>
        <w:t xml:space="preserve"> </w:t>
      </w:r>
      <w:r>
        <w:rPr>
          <w:b/>
          <w:sz w:val="20"/>
        </w:rPr>
        <w:t>Participation</w:t>
      </w:r>
      <w:r>
        <w:rPr>
          <w:b/>
          <w:spacing w:val="-9"/>
          <w:sz w:val="20"/>
        </w:rPr>
        <w:t xml:space="preserve"> </w:t>
      </w:r>
      <w:r>
        <w:rPr>
          <w:b/>
          <w:sz w:val="20"/>
        </w:rPr>
        <w:t>&amp;</w:t>
      </w:r>
      <w:r>
        <w:rPr>
          <w:b/>
          <w:spacing w:val="-10"/>
          <w:sz w:val="20"/>
        </w:rPr>
        <w:t xml:space="preserve"> </w:t>
      </w:r>
      <w:r>
        <w:rPr>
          <w:b/>
          <w:sz w:val="20"/>
        </w:rPr>
        <w:t>Democratic</w:t>
      </w:r>
      <w:r>
        <w:rPr>
          <w:b/>
          <w:spacing w:val="-9"/>
          <w:sz w:val="20"/>
        </w:rPr>
        <w:t xml:space="preserve"> </w:t>
      </w:r>
      <w:r>
        <w:rPr>
          <w:b/>
          <w:spacing w:val="-2"/>
          <w:sz w:val="20"/>
        </w:rPr>
        <w:t>Infrastructure</w:t>
      </w:r>
    </w:p>
    <w:p w14:paraId="034F510B" w14:textId="77777777" w:rsidR="008F540D" w:rsidRDefault="00000000">
      <w:pPr>
        <w:spacing w:before="39"/>
        <w:ind w:left="120" w:right="261"/>
        <w:rPr>
          <w:sz w:val="20"/>
        </w:rPr>
      </w:pPr>
      <w:r>
        <w:rPr>
          <w:sz w:val="20"/>
        </w:rPr>
        <w:t>Voting,</w:t>
      </w:r>
      <w:r>
        <w:rPr>
          <w:spacing w:val="-3"/>
          <w:sz w:val="20"/>
        </w:rPr>
        <w:t xml:space="preserve"> </w:t>
      </w:r>
      <w:r>
        <w:rPr>
          <w:sz w:val="20"/>
        </w:rPr>
        <w:t>public</w:t>
      </w:r>
      <w:r>
        <w:rPr>
          <w:spacing w:val="-3"/>
          <w:sz w:val="20"/>
        </w:rPr>
        <w:t xml:space="preserve"> </w:t>
      </w:r>
      <w:r>
        <w:rPr>
          <w:sz w:val="20"/>
        </w:rPr>
        <w:t>comment,</w:t>
      </w:r>
      <w:r>
        <w:rPr>
          <w:spacing w:val="-3"/>
          <w:sz w:val="20"/>
        </w:rPr>
        <w:t xml:space="preserve"> </w:t>
      </w:r>
      <w:r>
        <w:rPr>
          <w:sz w:val="20"/>
        </w:rPr>
        <w:t>community</w:t>
      </w:r>
      <w:r>
        <w:rPr>
          <w:spacing w:val="-3"/>
          <w:sz w:val="20"/>
        </w:rPr>
        <w:t xml:space="preserve"> </w:t>
      </w:r>
      <w:r>
        <w:rPr>
          <w:sz w:val="20"/>
        </w:rPr>
        <w:t>organizing,</w:t>
      </w:r>
      <w:r>
        <w:rPr>
          <w:spacing w:val="-3"/>
          <w:sz w:val="20"/>
        </w:rPr>
        <w:t xml:space="preserve"> </w:t>
      </w:r>
      <w:r>
        <w:rPr>
          <w:sz w:val="20"/>
        </w:rPr>
        <w:t>and</w:t>
      </w:r>
      <w:r>
        <w:rPr>
          <w:spacing w:val="-3"/>
          <w:sz w:val="20"/>
        </w:rPr>
        <w:t xml:space="preserve"> </w:t>
      </w:r>
      <w:r>
        <w:rPr>
          <w:sz w:val="20"/>
        </w:rPr>
        <w:t>civic</w:t>
      </w:r>
      <w:r>
        <w:rPr>
          <w:spacing w:val="-3"/>
          <w:sz w:val="20"/>
        </w:rPr>
        <w:t xml:space="preserve"> </w:t>
      </w:r>
      <w:r>
        <w:rPr>
          <w:sz w:val="20"/>
        </w:rPr>
        <w:t>engagement</w:t>
      </w:r>
      <w:r>
        <w:rPr>
          <w:spacing w:val="-3"/>
          <w:sz w:val="20"/>
        </w:rPr>
        <w:t xml:space="preserve"> </w:t>
      </w:r>
      <w:r>
        <w:rPr>
          <w:sz w:val="20"/>
        </w:rPr>
        <w:t>are</w:t>
      </w:r>
      <w:r>
        <w:rPr>
          <w:spacing w:val="-3"/>
          <w:sz w:val="20"/>
        </w:rPr>
        <w:t xml:space="preserve"> </w:t>
      </w:r>
      <w:r>
        <w:rPr>
          <w:sz w:val="20"/>
        </w:rPr>
        <w:t>all</w:t>
      </w:r>
      <w:r>
        <w:rPr>
          <w:spacing w:val="-3"/>
          <w:sz w:val="20"/>
        </w:rPr>
        <w:t xml:space="preserve"> </w:t>
      </w:r>
      <w:r>
        <w:rPr>
          <w:sz w:val="20"/>
        </w:rPr>
        <w:t>mediated</w:t>
      </w:r>
      <w:r>
        <w:rPr>
          <w:spacing w:val="-3"/>
          <w:sz w:val="20"/>
        </w:rPr>
        <w:t xml:space="preserve"> </w:t>
      </w:r>
      <w:r>
        <w:rPr>
          <w:sz w:val="20"/>
        </w:rPr>
        <w:t>by</w:t>
      </w:r>
      <w:r>
        <w:rPr>
          <w:spacing w:val="-3"/>
          <w:sz w:val="20"/>
        </w:rPr>
        <w:t xml:space="preserve"> </w:t>
      </w:r>
      <w:r>
        <w:rPr>
          <w:sz w:val="20"/>
        </w:rPr>
        <w:t>technology</w:t>
      </w:r>
      <w:r>
        <w:rPr>
          <w:spacing w:val="-3"/>
          <w:sz w:val="20"/>
        </w:rPr>
        <w:t xml:space="preserve"> </w:t>
      </w:r>
      <w:r>
        <w:rPr>
          <w:sz w:val="20"/>
        </w:rPr>
        <w:t>systems that frequently exclude the communities most affected by policy decisions. Needed: technology that lowers barriers to civic participation and strengthens community power in democratic processes. Example areas: multilingual civic engagement tools, participatory budgeting platforms, know-your-rights tools, redistricting engagement tools.</w:t>
      </w:r>
    </w:p>
    <w:p w14:paraId="14E4C114" w14:textId="77777777" w:rsidR="008F540D" w:rsidRDefault="008F540D">
      <w:pPr>
        <w:pStyle w:val="BodyText"/>
        <w:spacing w:before="6"/>
        <w:rPr>
          <w:sz w:val="20"/>
        </w:rPr>
      </w:pPr>
    </w:p>
    <w:p w14:paraId="26CFEAF2" w14:textId="77777777" w:rsidR="008F540D" w:rsidRDefault="00000000">
      <w:pPr>
        <w:spacing w:line="235" w:lineRule="auto"/>
        <w:ind w:left="120"/>
        <w:rPr>
          <w:sz w:val="20"/>
        </w:rPr>
      </w:pPr>
      <w:r>
        <w:rPr>
          <w:b/>
          <w:sz w:val="20"/>
        </w:rPr>
        <w:t>Core</w:t>
      </w:r>
      <w:r>
        <w:rPr>
          <w:b/>
          <w:spacing w:val="-3"/>
          <w:sz w:val="20"/>
        </w:rPr>
        <w:t xml:space="preserve"> </w:t>
      </w:r>
      <w:r>
        <w:rPr>
          <w:b/>
          <w:sz w:val="20"/>
        </w:rPr>
        <w:t>question</w:t>
      </w:r>
      <w:r>
        <w:rPr>
          <w:sz w:val="20"/>
        </w:rPr>
        <w:t>:</w:t>
      </w:r>
      <w:r>
        <w:rPr>
          <w:spacing w:val="-3"/>
          <w:sz w:val="20"/>
        </w:rPr>
        <w:t xml:space="preserve"> </w:t>
      </w:r>
      <w:r>
        <w:rPr>
          <w:sz w:val="20"/>
        </w:rPr>
        <w:t>How</w:t>
      </w:r>
      <w:r>
        <w:rPr>
          <w:spacing w:val="-4"/>
          <w:sz w:val="20"/>
        </w:rPr>
        <w:t xml:space="preserve"> </w:t>
      </w:r>
      <w:r>
        <w:rPr>
          <w:sz w:val="20"/>
        </w:rPr>
        <w:t>can</w:t>
      </w:r>
      <w:r>
        <w:rPr>
          <w:spacing w:val="-3"/>
          <w:sz w:val="20"/>
        </w:rPr>
        <w:t xml:space="preserve"> </w:t>
      </w:r>
      <w:r>
        <w:rPr>
          <w:sz w:val="20"/>
        </w:rPr>
        <w:t>technology</w:t>
      </w:r>
      <w:r>
        <w:rPr>
          <w:spacing w:val="-3"/>
          <w:sz w:val="20"/>
        </w:rPr>
        <w:t xml:space="preserve"> </w:t>
      </w:r>
      <w:r>
        <w:rPr>
          <w:sz w:val="20"/>
        </w:rPr>
        <w:t>lower</w:t>
      </w:r>
      <w:r>
        <w:rPr>
          <w:spacing w:val="-3"/>
          <w:sz w:val="20"/>
        </w:rPr>
        <w:t xml:space="preserve"> </w:t>
      </w:r>
      <w:r>
        <w:rPr>
          <w:sz w:val="20"/>
        </w:rPr>
        <w:t>barriers</w:t>
      </w:r>
      <w:r>
        <w:rPr>
          <w:spacing w:val="-3"/>
          <w:sz w:val="20"/>
        </w:rPr>
        <w:t xml:space="preserve"> </w:t>
      </w:r>
      <w:r>
        <w:rPr>
          <w:sz w:val="20"/>
        </w:rPr>
        <w:t>to</w:t>
      </w:r>
      <w:r>
        <w:rPr>
          <w:spacing w:val="-3"/>
          <w:sz w:val="20"/>
        </w:rPr>
        <w:t xml:space="preserve"> </w:t>
      </w:r>
      <w:r>
        <w:rPr>
          <w:sz w:val="20"/>
        </w:rPr>
        <w:t>civic</w:t>
      </w:r>
      <w:r>
        <w:rPr>
          <w:spacing w:val="-3"/>
          <w:sz w:val="20"/>
        </w:rPr>
        <w:t xml:space="preserve"> </w:t>
      </w:r>
      <w:r>
        <w:rPr>
          <w:sz w:val="20"/>
        </w:rPr>
        <w:t>participation</w:t>
      </w:r>
      <w:r>
        <w:rPr>
          <w:spacing w:val="-3"/>
          <w:sz w:val="20"/>
        </w:rPr>
        <w:t xml:space="preserve"> </w:t>
      </w:r>
      <w:r>
        <w:rPr>
          <w:sz w:val="20"/>
        </w:rPr>
        <w:t>and</w:t>
      </w:r>
      <w:r>
        <w:rPr>
          <w:spacing w:val="-3"/>
          <w:sz w:val="20"/>
        </w:rPr>
        <w:t xml:space="preserve"> </w:t>
      </w:r>
      <w:r>
        <w:rPr>
          <w:sz w:val="20"/>
        </w:rPr>
        <w:t>strengthen</w:t>
      </w:r>
      <w:r>
        <w:rPr>
          <w:spacing w:val="-3"/>
          <w:sz w:val="20"/>
        </w:rPr>
        <w:t xml:space="preserve"> </w:t>
      </w:r>
      <w:r>
        <w:rPr>
          <w:sz w:val="20"/>
        </w:rPr>
        <w:t>community</w:t>
      </w:r>
      <w:r>
        <w:rPr>
          <w:spacing w:val="-3"/>
          <w:sz w:val="20"/>
        </w:rPr>
        <w:t xml:space="preserve"> </w:t>
      </w:r>
      <w:r>
        <w:rPr>
          <w:sz w:val="20"/>
        </w:rPr>
        <w:t>power</w:t>
      </w:r>
      <w:r>
        <w:rPr>
          <w:spacing w:val="-3"/>
          <w:sz w:val="20"/>
        </w:rPr>
        <w:t xml:space="preserve"> </w:t>
      </w:r>
      <w:r>
        <w:rPr>
          <w:sz w:val="20"/>
        </w:rPr>
        <w:t>in democratic processes?</w:t>
      </w:r>
    </w:p>
    <w:p w14:paraId="117505C2" w14:textId="77777777" w:rsidR="008F540D" w:rsidRDefault="008F540D">
      <w:pPr>
        <w:pStyle w:val="BodyText"/>
        <w:spacing w:before="2"/>
        <w:rPr>
          <w:sz w:val="20"/>
        </w:rPr>
      </w:pPr>
    </w:p>
    <w:p w14:paraId="516A8DA9" w14:textId="77777777" w:rsidR="008F540D" w:rsidRDefault="00000000">
      <w:pPr>
        <w:ind w:left="120" w:right="261"/>
        <w:rPr>
          <w:sz w:val="20"/>
        </w:rPr>
      </w:pPr>
      <w:r>
        <w:rPr>
          <w:b/>
          <w:sz w:val="20"/>
        </w:rPr>
        <w:t>Example</w:t>
      </w:r>
      <w:r>
        <w:rPr>
          <w:b/>
          <w:spacing w:val="-4"/>
          <w:sz w:val="20"/>
        </w:rPr>
        <w:t xml:space="preserve"> </w:t>
      </w:r>
      <w:r>
        <w:rPr>
          <w:b/>
          <w:sz w:val="20"/>
        </w:rPr>
        <w:t>problem</w:t>
      </w:r>
      <w:r>
        <w:rPr>
          <w:b/>
          <w:spacing w:val="-5"/>
          <w:sz w:val="20"/>
        </w:rPr>
        <w:t xml:space="preserve"> </w:t>
      </w:r>
      <w:r>
        <w:rPr>
          <w:b/>
          <w:sz w:val="20"/>
        </w:rPr>
        <w:t>areas</w:t>
      </w:r>
      <w:r>
        <w:rPr>
          <w:sz w:val="20"/>
        </w:rPr>
        <w:t>:</w:t>
      </w:r>
      <w:r>
        <w:rPr>
          <w:spacing w:val="-4"/>
          <w:sz w:val="20"/>
        </w:rPr>
        <w:t xml:space="preserve"> </w:t>
      </w:r>
      <w:r>
        <w:rPr>
          <w:sz w:val="20"/>
        </w:rPr>
        <w:t>Multilingual</w:t>
      </w:r>
      <w:r>
        <w:rPr>
          <w:spacing w:val="-4"/>
          <w:sz w:val="20"/>
        </w:rPr>
        <w:t xml:space="preserve"> </w:t>
      </w:r>
      <w:r>
        <w:rPr>
          <w:sz w:val="20"/>
        </w:rPr>
        <w:t>civic</w:t>
      </w:r>
      <w:r>
        <w:rPr>
          <w:spacing w:val="-4"/>
          <w:sz w:val="20"/>
        </w:rPr>
        <w:t xml:space="preserve"> </w:t>
      </w:r>
      <w:r>
        <w:rPr>
          <w:sz w:val="20"/>
        </w:rPr>
        <w:t>engagement</w:t>
      </w:r>
      <w:r>
        <w:rPr>
          <w:spacing w:val="-4"/>
          <w:sz w:val="20"/>
        </w:rPr>
        <w:t xml:space="preserve"> </w:t>
      </w:r>
      <w:r>
        <w:rPr>
          <w:sz w:val="20"/>
        </w:rPr>
        <w:t>tools,</w:t>
      </w:r>
      <w:r>
        <w:rPr>
          <w:spacing w:val="-4"/>
          <w:sz w:val="20"/>
        </w:rPr>
        <w:t xml:space="preserve"> </w:t>
      </w:r>
      <w:r>
        <w:rPr>
          <w:sz w:val="20"/>
        </w:rPr>
        <w:t>participatory</w:t>
      </w:r>
      <w:r>
        <w:rPr>
          <w:spacing w:val="-4"/>
          <w:sz w:val="20"/>
        </w:rPr>
        <w:t xml:space="preserve"> </w:t>
      </w:r>
      <w:r>
        <w:rPr>
          <w:sz w:val="20"/>
        </w:rPr>
        <w:t>budgeting</w:t>
      </w:r>
      <w:r>
        <w:rPr>
          <w:spacing w:val="-4"/>
          <w:sz w:val="20"/>
        </w:rPr>
        <w:t xml:space="preserve"> </w:t>
      </w:r>
      <w:r>
        <w:rPr>
          <w:sz w:val="20"/>
        </w:rPr>
        <w:t>platforms,</w:t>
      </w:r>
      <w:r>
        <w:rPr>
          <w:spacing w:val="-4"/>
          <w:sz w:val="20"/>
        </w:rPr>
        <w:t xml:space="preserve"> </w:t>
      </w:r>
      <w:r>
        <w:rPr>
          <w:sz w:val="20"/>
        </w:rPr>
        <w:t>community organizing infrastructure, know-your-rights tools, redistricting and planning engagement tools for underrepresented communities.</w:t>
      </w:r>
    </w:p>
    <w:p w14:paraId="7FC97058" w14:textId="77777777" w:rsidR="008F540D" w:rsidRDefault="008F540D">
      <w:pPr>
        <w:pStyle w:val="BodyText"/>
        <w:spacing w:before="2"/>
        <w:rPr>
          <w:sz w:val="20"/>
        </w:rPr>
      </w:pPr>
    </w:p>
    <w:p w14:paraId="6DE7EC02" w14:textId="77777777" w:rsidR="008F540D" w:rsidRDefault="00000000">
      <w:pPr>
        <w:ind w:left="120"/>
        <w:rPr>
          <w:b/>
          <w:i/>
          <w:sz w:val="20"/>
        </w:rPr>
      </w:pPr>
      <w:r>
        <w:rPr>
          <w:b/>
          <w:i/>
          <w:sz w:val="20"/>
        </w:rPr>
        <w:t>Where</w:t>
      </w:r>
      <w:r>
        <w:rPr>
          <w:b/>
          <w:i/>
          <w:spacing w:val="-4"/>
          <w:sz w:val="20"/>
        </w:rPr>
        <w:t xml:space="preserve"> </w:t>
      </w:r>
      <w:r>
        <w:rPr>
          <w:b/>
          <w:i/>
          <w:sz w:val="20"/>
        </w:rPr>
        <w:t>to</w:t>
      </w:r>
      <w:r>
        <w:rPr>
          <w:b/>
          <w:i/>
          <w:spacing w:val="-4"/>
          <w:sz w:val="20"/>
        </w:rPr>
        <w:t xml:space="preserve"> </w:t>
      </w:r>
      <w:r>
        <w:rPr>
          <w:b/>
          <w:i/>
          <w:sz w:val="20"/>
        </w:rPr>
        <w:t>Find</w:t>
      </w:r>
      <w:r>
        <w:rPr>
          <w:b/>
          <w:i/>
          <w:spacing w:val="-4"/>
          <w:sz w:val="20"/>
        </w:rPr>
        <w:t xml:space="preserve"> </w:t>
      </w:r>
      <w:r>
        <w:rPr>
          <w:b/>
          <w:i/>
          <w:spacing w:val="-2"/>
          <w:sz w:val="20"/>
        </w:rPr>
        <w:t>Partners</w:t>
      </w:r>
    </w:p>
    <w:p w14:paraId="7555F54B" w14:textId="77777777" w:rsidR="008F540D" w:rsidRDefault="00000000">
      <w:pPr>
        <w:ind w:left="120"/>
        <w:rPr>
          <w:sz w:val="20"/>
        </w:rPr>
      </w:pPr>
      <w:r>
        <w:rPr>
          <w:sz w:val="20"/>
        </w:rPr>
        <w:t>Civic</w:t>
      </w:r>
      <w:r>
        <w:rPr>
          <w:spacing w:val="-4"/>
          <w:sz w:val="20"/>
        </w:rPr>
        <w:t xml:space="preserve"> </w:t>
      </w:r>
      <w:r>
        <w:rPr>
          <w:sz w:val="20"/>
        </w:rPr>
        <w:t>engagement</w:t>
      </w:r>
      <w:r>
        <w:rPr>
          <w:spacing w:val="-4"/>
          <w:sz w:val="20"/>
        </w:rPr>
        <w:t xml:space="preserve"> </w:t>
      </w:r>
      <w:r>
        <w:rPr>
          <w:sz w:val="20"/>
        </w:rPr>
        <w:t>organizations</w:t>
      </w:r>
      <w:r>
        <w:rPr>
          <w:spacing w:val="-4"/>
          <w:sz w:val="20"/>
        </w:rPr>
        <w:t xml:space="preserve"> </w:t>
      </w:r>
      <w:r>
        <w:rPr>
          <w:sz w:val="20"/>
        </w:rPr>
        <w:t>(particularly</w:t>
      </w:r>
      <w:r>
        <w:rPr>
          <w:spacing w:val="-4"/>
          <w:sz w:val="20"/>
        </w:rPr>
        <w:t xml:space="preserve"> </w:t>
      </w:r>
      <w:r>
        <w:rPr>
          <w:sz w:val="20"/>
        </w:rPr>
        <w:t>those</w:t>
      </w:r>
      <w:r>
        <w:rPr>
          <w:spacing w:val="-4"/>
          <w:sz w:val="20"/>
        </w:rPr>
        <w:t xml:space="preserve"> </w:t>
      </w:r>
      <w:r>
        <w:rPr>
          <w:sz w:val="20"/>
        </w:rPr>
        <w:t>serving</w:t>
      </w:r>
      <w:r>
        <w:rPr>
          <w:spacing w:val="-4"/>
          <w:sz w:val="20"/>
        </w:rPr>
        <w:t xml:space="preserve"> </w:t>
      </w:r>
      <w:r>
        <w:rPr>
          <w:sz w:val="20"/>
        </w:rPr>
        <w:t>communities</w:t>
      </w:r>
      <w:r>
        <w:rPr>
          <w:spacing w:val="-4"/>
          <w:sz w:val="20"/>
        </w:rPr>
        <w:t xml:space="preserve"> </w:t>
      </w:r>
      <w:r>
        <w:rPr>
          <w:sz w:val="20"/>
        </w:rPr>
        <w:t>of</w:t>
      </w:r>
      <w:r>
        <w:rPr>
          <w:spacing w:val="-4"/>
          <w:sz w:val="20"/>
        </w:rPr>
        <w:t xml:space="preserve"> </w:t>
      </w:r>
      <w:r>
        <w:rPr>
          <w:sz w:val="20"/>
        </w:rPr>
        <w:t>color),</w:t>
      </w:r>
      <w:r>
        <w:rPr>
          <w:spacing w:val="-4"/>
          <w:sz w:val="20"/>
        </w:rPr>
        <w:t xml:space="preserve"> </w:t>
      </w:r>
      <w:r>
        <w:rPr>
          <w:sz w:val="20"/>
        </w:rPr>
        <w:t>immigrant</w:t>
      </w:r>
      <w:r>
        <w:rPr>
          <w:spacing w:val="-4"/>
          <w:sz w:val="20"/>
        </w:rPr>
        <w:t xml:space="preserve"> </w:t>
      </w:r>
      <w:r>
        <w:rPr>
          <w:sz w:val="20"/>
        </w:rPr>
        <w:t>rights</w:t>
      </w:r>
      <w:r>
        <w:rPr>
          <w:spacing w:val="-4"/>
          <w:sz w:val="20"/>
        </w:rPr>
        <w:t xml:space="preserve"> </w:t>
      </w:r>
      <w:r>
        <w:rPr>
          <w:sz w:val="20"/>
        </w:rPr>
        <w:t>organizations, participatory budgeting networks, community organizing groups.</w:t>
      </w:r>
    </w:p>
    <w:p w14:paraId="7DB04616" w14:textId="77777777" w:rsidR="008F540D" w:rsidRDefault="00000000">
      <w:pPr>
        <w:pStyle w:val="BodyText"/>
        <w:spacing w:before="2"/>
        <w:rPr>
          <w:sz w:val="12"/>
        </w:rPr>
      </w:pPr>
      <w:r>
        <w:rPr>
          <w:noProof/>
        </w:rPr>
        <w:drawing>
          <wp:anchor distT="0" distB="0" distL="0" distR="0" simplePos="0" relativeHeight="487600128" behindDoc="1" locked="0" layoutInCell="1" allowOverlap="1" wp14:anchorId="5CCB54D0" wp14:editId="7F819C5B">
            <wp:simplePos x="0" y="0"/>
            <wp:positionH relativeFrom="page">
              <wp:posOffset>681037</wp:posOffset>
            </wp:positionH>
            <wp:positionV relativeFrom="paragraph">
              <wp:posOffset>104265</wp:posOffset>
            </wp:positionV>
            <wp:extent cx="6370260" cy="10096"/>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18" cstate="print"/>
                    <a:stretch>
                      <a:fillRect/>
                    </a:stretch>
                  </pic:blipFill>
                  <pic:spPr>
                    <a:xfrm>
                      <a:off x="0" y="0"/>
                      <a:ext cx="6370260" cy="10096"/>
                    </a:xfrm>
                    <a:prstGeom prst="rect">
                      <a:avLst/>
                    </a:prstGeom>
                  </pic:spPr>
                </pic:pic>
              </a:graphicData>
            </a:graphic>
          </wp:anchor>
        </w:drawing>
      </w:r>
    </w:p>
    <w:p w14:paraId="6E7DC655" w14:textId="77777777" w:rsidR="008F540D" w:rsidRDefault="00000000">
      <w:pPr>
        <w:pStyle w:val="ListParagraph"/>
        <w:numPr>
          <w:ilvl w:val="0"/>
          <w:numId w:val="6"/>
        </w:numPr>
        <w:tabs>
          <w:tab w:val="left" w:pos="341"/>
        </w:tabs>
        <w:spacing w:before="51"/>
        <w:ind w:left="341" w:hanging="221"/>
        <w:rPr>
          <w:b/>
          <w:sz w:val="20"/>
        </w:rPr>
      </w:pPr>
      <w:r>
        <w:rPr>
          <w:b/>
          <w:sz w:val="20"/>
        </w:rPr>
        <w:t>Open</w:t>
      </w:r>
      <w:r>
        <w:rPr>
          <w:b/>
          <w:spacing w:val="-12"/>
          <w:sz w:val="20"/>
        </w:rPr>
        <w:t xml:space="preserve"> </w:t>
      </w:r>
      <w:r>
        <w:rPr>
          <w:b/>
          <w:sz w:val="20"/>
        </w:rPr>
        <w:t>Community</w:t>
      </w:r>
      <w:r>
        <w:rPr>
          <w:b/>
          <w:spacing w:val="-10"/>
          <w:sz w:val="20"/>
        </w:rPr>
        <w:t xml:space="preserve"> </w:t>
      </w:r>
      <w:r>
        <w:rPr>
          <w:b/>
          <w:spacing w:val="-2"/>
          <w:sz w:val="20"/>
        </w:rPr>
        <w:t>Track</w:t>
      </w:r>
    </w:p>
    <w:p w14:paraId="6A2E8CF5" w14:textId="77777777" w:rsidR="008F540D" w:rsidRDefault="00000000">
      <w:pPr>
        <w:spacing w:before="78"/>
        <w:ind w:left="120"/>
        <w:rPr>
          <w:sz w:val="20"/>
        </w:rPr>
      </w:pPr>
      <w:r>
        <w:rPr>
          <w:sz w:val="20"/>
        </w:rPr>
        <w:t>This</w:t>
      </w:r>
      <w:r>
        <w:rPr>
          <w:spacing w:val="-3"/>
          <w:sz w:val="20"/>
        </w:rPr>
        <w:t xml:space="preserve"> </w:t>
      </w:r>
      <w:r>
        <w:rPr>
          <w:sz w:val="20"/>
        </w:rPr>
        <w:t>track</w:t>
      </w:r>
      <w:r>
        <w:rPr>
          <w:spacing w:val="-3"/>
          <w:sz w:val="20"/>
        </w:rPr>
        <w:t xml:space="preserve"> </w:t>
      </w:r>
      <w:r>
        <w:rPr>
          <w:sz w:val="20"/>
        </w:rPr>
        <w:t>honors</w:t>
      </w:r>
      <w:r>
        <w:rPr>
          <w:spacing w:val="-3"/>
          <w:sz w:val="20"/>
        </w:rPr>
        <w:t xml:space="preserve"> </w:t>
      </w:r>
      <w:r>
        <w:rPr>
          <w:sz w:val="20"/>
        </w:rPr>
        <w:t>the</w:t>
      </w:r>
      <w:r>
        <w:rPr>
          <w:spacing w:val="-3"/>
          <w:sz w:val="20"/>
        </w:rPr>
        <w:t xml:space="preserve"> </w:t>
      </w:r>
      <w:r>
        <w:rPr>
          <w:sz w:val="20"/>
        </w:rPr>
        <w:t>reality</w:t>
      </w:r>
      <w:r>
        <w:rPr>
          <w:spacing w:val="-3"/>
          <w:sz w:val="20"/>
        </w:rPr>
        <w:t xml:space="preserve"> </w:t>
      </w:r>
      <w:r>
        <w:rPr>
          <w:sz w:val="20"/>
        </w:rPr>
        <w:t>that</w:t>
      </w:r>
      <w:r>
        <w:rPr>
          <w:spacing w:val="-3"/>
          <w:sz w:val="20"/>
        </w:rPr>
        <w:t xml:space="preserve"> </w:t>
      </w:r>
      <w:r>
        <w:rPr>
          <w:sz w:val="20"/>
        </w:rPr>
        <w:t>the</w:t>
      </w:r>
      <w:r>
        <w:rPr>
          <w:spacing w:val="-3"/>
          <w:sz w:val="20"/>
        </w:rPr>
        <w:t xml:space="preserve"> </w:t>
      </w:r>
      <w:r>
        <w:rPr>
          <w:sz w:val="20"/>
        </w:rPr>
        <w:t>most</w:t>
      </w:r>
      <w:r>
        <w:rPr>
          <w:spacing w:val="-3"/>
          <w:sz w:val="20"/>
        </w:rPr>
        <w:t xml:space="preserve"> </w:t>
      </w:r>
      <w:r>
        <w:rPr>
          <w:sz w:val="20"/>
        </w:rPr>
        <w:t>pressing</w:t>
      </w:r>
      <w:r>
        <w:rPr>
          <w:spacing w:val="-3"/>
          <w:sz w:val="20"/>
        </w:rPr>
        <w:t xml:space="preserve"> </w:t>
      </w:r>
      <w:r>
        <w:rPr>
          <w:sz w:val="20"/>
        </w:rPr>
        <w:t>local</w:t>
      </w:r>
      <w:r>
        <w:rPr>
          <w:spacing w:val="-3"/>
          <w:sz w:val="20"/>
        </w:rPr>
        <w:t xml:space="preserve"> </w:t>
      </w:r>
      <w:r>
        <w:rPr>
          <w:sz w:val="20"/>
        </w:rPr>
        <w:t>challenges</w:t>
      </w:r>
      <w:r>
        <w:rPr>
          <w:spacing w:val="-4"/>
          <w:sz w:val="20"/>
        </w:rPr>
        <w:t xml:space="preserve"> </w:t>
      </w:r>
      <w:r>
        <w:rPr>
          <w:sz w:val="20"/>
        </w:rPr>
        <w:t>are</w:t>
      </w:r>
      <w:r>
        <w:rPr>
          <w:spacing w:val="-3"/>
          <w:sz w:val="20"/>
        </w:rPr>
        <w:t xml:space="preserve"> </w:t>
      </w:r>
      <w:r>
        <w:rPr>
          <w:sz w:val="20"/>
        </w:rPr>
        <w:t>not</w:t>
      </w:r>
      <w:r>
        <w:rPr>
          <w:spacing w:val="-3"/>
          <w:sz w:val="20"/>
        </w:rPr>
        <w:t xml:space="preserve"> </w:t>
      </w:r>
      <w:r>
        <w:rPr>
          <w:sz w:val="20"/>
        </w:rPr>
        <w:t>always</w:t>
      </w:r>
      <w:r>
        <w:rPr>
          <w:spacing w:val="-3"/>
          <w:sz w:val="20"/>
        </w:rPr>
        <w:t xml:space="preserve"> </w:t>
      </w:r>
      <w:r>
        <w:rPr>
          <w:sz w:val="20"/>
        </w:rPr>
        <w:t>aligned</w:t>
      </w:r>
      <w:r>
        <w:rPr>
          <w:spacing w:val="-3"/>
          <w:sz w:val="20"/>
        </w:rPr>
        <w:t xml:space="preserve"> </w:t>
      </w:r>
      <w:r>
        <w:rPr>
          <w:sz w:val="20"/>
        </w:rPr>
        <w:t>with</w:t>
      </w:r>
      <w:r>
        <w:rPr>
          <w:spacing w:val="-4"/>
          <w:sz w:val="20"/>
        </w:rPr>
        <w:t xml:space="preserve"> </w:t>
      </w:r>
      <w:r>
        <w:rPr>
          <w:sz w:val="20"/>
        </w:rPr>
        <w:t>predetermined categories. It’s for institutions with a community partner whose challenge does not fit into a named track. The problem statement must be entirely sourced from and validated by the community partner. The community organization must coauthor the Community Problem Brief.</w:t>
      </w:r>
    </w:p>
    <w:p w14:paraId="16E28A5E" w14:textId="77777777" w:rsidR="008F540D" w:rsidRDefault="008F540D">
      <w:pPr>
        <w:pStyle w:val="BodyText"/>
        <w:spacing w:before="78"/>
        <w:rPr>
          <w:sz w:val="20"/>
        </w:rPr>
      </w:pPr>
    </w:p>
    <w:p w14:paraId="0BE2F931" w14:textId="77777777" w:rsidR="008F540D" w:rsidRDefault="00000000">
      <w:pPr>
        <w:spacing w:before="1"/>
        <w:ind w:left="120"/>
        <w:rPr>
          <w:b/>
          <w:i/>
          <w:sz w:val="20"/>
        </w:rPr>
      </w:pPr>
      <w:r>
        <w:rPr>
          <w:b/>
          <w:i/>
          <w:sz w:val="20"/>
        </w:rPr>
        <w:t>Where</w:t>
      </w:r>
      <w:r>
        <w:rPr>
          <w:b/>
          <w:i/>
          <w:spacing w:val="-4"/>
          <w:sz w:val="20"/>
        </w:rPr>
        <w:t xml:space="preserve"> </w:t>
      </w:r>
      <w:r>
        <w:rPr>
          <w:b/>
          <w:i/>
          <w:sz w:val="20"/>
        </w:rPr>
        <w:t>to</w:t>
      </w:r>
      <w:r>
        <w:rPr>
          <w:b/>
          <w:i/>
          <w:spacing w:val="-4"/>
          <w:sz w:val="20"/>
        </w:rPr>
        <w:t xml:space="preserve"> </w:t>
      </w:r>
      <w:r>
        <w:rPr>
          <w:b/>
          <w:i/>
          <w:sz w:val="20"/>
        </w:rPr>
        <w:t>Find</w:t>
      </w:r>
      <w:r>
        <w:rPr>
          <w:b/>
          <w:i/>
          <w:spacing w:val="-4"/>
          <w:sz w:val="20"/>
        </w:rPr>
        <w:t xml:space="preserve"> </w:t>
      </w:r>
      <w:r>
        <w:rPr>
          <w:b/>
          <w:i/>
          <w:spacing w:val="-2"/>
          <w:sz w:val="20"/>
        </w:rPr>
        <w:t>Partners</w:t>
      </w:r>
    </w:p>
    <w:p w14:paraId="1D7E7364" w14:textId="77777777" w:rsidR="008F540D" w:rsidRDefault="00000000">
      <w:pPr>
        <w:ind w:left="120" w:right="261"/>
        <w:rPr>
          <w:sz w:val="20"/>
        </w:rPr>
      </w:pPr>
      <w:r>
        <w:rPr>
          <w:sz w:val="20"/>
        </w:rPr>
        <w:t>Any</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above</w:t>
      </w:r>
      <w:r>
        <w:rPr>
          <w:spacing w:val="-3"/>
          <w:sz w:val="20"/>
        </w:rPr>
        <w:t xml:space="preserve"> </w:t>
      </w:r>
      <w:r>
        <w:rPr>
          <w:sz w:val="20"/>
        </w:rPr>
        <w:t>—</w:t>
      </w:r>
      <w:r>
        <w:rPr>
          <w:spacing w:val="-4"/>
          <w:sz w:val="20"/>
        </w:rPr>
        <w:t xml:space="preserve"> </w:t>
      </w:r>
      <w:r>
        <w:rPr>
          <w:sz w:val="20"/>
        </w:rPr>
        <w:t>or</w:t>
      </w:r>
      <w:r>
        <w:rPr>
          <w:spacing w:val="-3"/>
          <w:sz w:val="20"/>
        </w:rPr>
        <w:t xml:space="preserve"> </w:t>
      </w:r>
      <w:r>
        <w:rPr>
          <w:sz w:val="20"/>
        </w:rPr>
        <w:t>neighborhood</w:t>
      </w:r>
      <w:r>
        <w:rPr>
          <w:spacing w:val="-3"/>
          <w:sz w:val="20"/>
        </w:rPr>
        <w:t xml:space="preserve"> </w:t>
      </w:r>
      <w:r>
        <w:rPr>
          <w:sz w:val="20"/>
        </w:rPr>
        <w:t>associations,</w:t>
      </w:r>
      <w:r>
        <w:rPr>
          <w:spacing w:val="-3"/>
          <w:sz w:val="20"/>
        </w:rPr>
        <w:t xml:space="preserve"> </w:t>
      </w:r>
      <w:r>
        <w:rPr>
          <w:sz w:val="20"/>
        </w:rPr>
        <w:t>mutual</w:t>
      </w:r>
      <w:r>
        <w:rPr>
          <w:spacing w:val="-3"/>
          <w:sz w:val="20"/>
        </w:rPr>
        <w:t xml:space="preserve"> </w:t>
      </w:r>
      <w:r>
        <w:rPr>
          <w:sz w:val="20"/>
        </w:rPr>
        <w:t>aid</w:t>
      </w:r>
      <w:r>
        <w:rPr>
          <w:spacing w:val="-3"/>
          <w:sz w:val="20"/>
        </w:rPr>
        <w:t xml:space="preserve"> </w:t>
      </w:r>
      <w:r>
        <w:rPr>
          <w:sz w:val="20"/>
        </w:rPr>
        <w:t>networks,</w:t>
      </w:r>
      <w:r>
        <w:rPr>
          <w:spacing w:val="-3"/>
          <w:sz w:val="20"/>
        </w:rPr>
        <w:t xml:space="preserve"> </w:t>
      </w:r>
      <w:r>
        <w:rPr>
          <w:sz w:val="20"/>
        </w:rPr>
        <w:t>faith-based</w:t>
      </w:r>
      <w:r>
        <w:rPr>
          <w:spacing w:val="-3"/>
          <w:sz w:val="20"/>
        </w:rPr>
        <w:t xml:space="preserve"> </w:t>
      </w:r>
      <w:r>
        <w:rPr>
          <w:sz w:val="20"/>
        </w:rPr>
        <w:t>community</w:t>
      </w:r>
      <w:r>
        <w:rPr>
          <w:spacing w:val="-3"/>
          <w:sz w:val="20"/>
        </w:rPr>
        <w:t xml:space="preserve"> </w:t>
      </w:r>
      <w:r>
        <w:rPr>
          <w:sz w:val="20"/>
        </w:rPr>
        <w:t>organizations, and place-based nonprofits with a specific local technology challenge</w:t>
      </w:r>
    </w:p>
    <w:p w14:paraId="171D8BB6" w14:textId="77777777" w:rsidR="008F540D" w:rsidRDefault="00000000">
      <w:pPr>
        <w:spacing w:before="1"/>
        <w:ind w:left="120"/>
      </w:pPr>
      <w:r>
        <w:rPr>
          <w:spacing w:val="-10"/>
        </w:rPr>
        <w:t>.</w:t>
      </w:r>
    </w:p>
    <w:p w14:paraId="63858A6D" w14:textId="77777777" w:rsidR="008F540D" w:rsidRDefault="008F540D">
      <w:pPr>
        <w:pStyle w:val="BodyText"/>
        <w:rPr>
          <w:sz w:val="20"/>
        </w:rPr>
      </w:pPr>
    </w:p>
    <w:p w14:paraId="151C521D" w14:textId="77777777" w:rsidR="008F540D" w:rsidRDefault="008F540D">
      <w:pPr>
        <w:pStyle w:val="BodyText"/>
        <w:rPr>
          <w:sz w:val="20"/>
        </w:rPr>
      </w:pPr>
    </w:p>
    <w:p w14:paraId="7A86E631" w14:textId="77777777" w:rsidR="008F540D" w:rsidRDefault="008F540D">
      <w:pPr>
        <w:pStyle w:val="BodyText"/>
        <w:rPr>
          <w:sz w:val="20"/>
        </w:rPr>
      </w:pPr>
    </w:p>
    <w:p w14:paraId="2439E6D4" w14:textId="77777777" w:rsidR="008F540D" w:rsidRDefault="008F540D">
      <w:pPr>
        <w:pStyle w:val="BodyText"/>
        <w:rPr>
          <w:sz w:val="20"/>
        </w:rPr>
      </w:pPr>
    </w:p>
    <w:p w14:paraId="5C59249C" w14:textId="77777777" w:rsidR="008F540D" w:rsidRDefault="008F540D">
      <w:pPr>
        <w:pStyle w:val="BodyText"/>
        <w:rPr>
          <w:sz w:val="20"/>
        </w:rPr>
      </w:pPr>
    </w:p>
    <w:p w14:paraId="62DE6D74" w14:textId="77777777" w:rsidR="008F540D" w:rsidRDefault="008F540D">
      <w:pPr>
        <w:pStyle w:val="BodyText"/>
        <w:rPr>
          <w:sz w:val="20"/>
        </w:rPr>
      </w:pPr>
    </w:p>
    <w:p w14:paraId="0A19F3DB" w14:textId="77777777" w:rsidR="008F540D" w:rsidRDefault="008F540D">
      <w:pPr>
        <w:pStyle w:val="BodyText"/>
        <w:rPr>
          <w:sz w:val="20"/>
        </w:rPr>
      </w:pPr>
    </w:p>
    <w:p w14:paraId="20ACBD93" w14:textId="77777777" w:rsidR="008F540D" w:rsidRDefault="008F540D">
      <w:pPr>
        <w:pStyle w:val="BodyText"/>
        <w:rPr>
          <w:sz w:val="20"/>
        </w:rPr>
      </w:pPr>
    </w:p>
    <w:p w14:paraId="1DF17FE7" w14:textId="77777777" w:rsidR="008F540D" w:rsidRDefault="008F540D">
      <w:pPr>
        <w:pStyle w:val="BodyText"/>
        <w:rPr>
          <w:sz w:val="20"/>
        </w:rPr>
      </w:pPr>
    </w:p>
    <w:p w14:paraId="54C4900B" w14:textId="77777777" w:rsidR="008F540D" w:rsidRDefault="008F540D">
      <w:pPr>
        <w:pStyle w:val="BodyText"/>
        <w:rPr>
          <w:sz w:val="20"/>
        </w:rPr>
      </w:pPr>
    </w:p>
    <w:p w14:paraId="13D6C8A5" w14:textId="77777777" w:rsidR="008F540D" w:rsidRDefault="008F540D">
      <w:pPr>
        <w:pStyle w:val="BodyText"/>
        <w:rPr>
          <w:sz w:val="20"/>
        </w:rPr>
      </w:pPr>
    </w:p>
    <w:p w14:paraId="31DC22D5" w14:textId="77777777" w:rsidR="008F540D" w:rsidRDefault="008F540D">
      <w:pPr>
        <w:pStyle w:val="BodyText"/>
        <w:rPr>
          <w:sz w:val="20"/>
        </w:rPr>
      </w:pPr>
    </w:p>
    <w:p w14:paraId="65310464" w14:textId="77777777" w:rsidR="008F540D" w:rsidRDefault="008F540D">
      <w:pPr>
        <w:pStyle w:val="BodyText"/>
        <w:rPr>
          <w:sz w:val="20"/>
        </w:rPr>
      </w:pPr>
    </w:p>
    <w:p w14:paraId="24826751" w14:textId="77777777" w:rsidR="008F540D" w:rsidRDefault="008F540D">
      <w:pPr>
        <w:pStyle w:val="BodyText"/>
        <w:rPr>
          <w:sz w:val="20"/>
        </w:rPr>
      </w:pPr>
    </w:p>
    <w:p w14:paraId="39C252FC" w14:textId="77777777" w:rsidR="008F540D" w:rsidRDefault="008F540D">
      <w:pPr>
        <w:pStyle w:val="BodyText"/>
        <w:rPr>
          <w:sz w:val="20"/>
        </w:rPr>
      </w:pPr>
    </w:p>
    <w:p w14:paraId="6EF66F1A" w14:textId="77777777" w:rsidR="008F540D" w:rsidRDefault="008F540D">
      <w:pPr>
        <w:pStyle w:val="BodyText"/>
        <w:rPr>
          <w:sz w:val="20"/>
        </w:rPr>
      </w:pPr>
    </w:p>
    <w:p w14:paraId="7F112550" w14:textId="77777777" w:rsidR="008F540D" w:rsidRDefault="008F540D">
      <w:pPr>
        <w:pStyle w:val="BodyText"/>
        <w:rPr>
          <w:sz w:val="20"/>
        </w:rPr>
      </w:pPr>
    </w:p>
    <w:p w14:paraId="4FD16B6B" w14:textId="77777777" w:rsidR="008F540D" w:rsidRDefault="008F540D">
      <w:pPr>
        <w:pStyle w:val="BodyText"/>
        <w:rPr>
          <w:sz w:val="20"/>
        </w:rPr>
      </w:pPr>
    </w:p>
    <w:p w14:paraId="3012BD5E" w14:textId="77777777" w:rsidR="008F540D" w:rsidRDefault="008F540D">
      <w:pPr>
        <w:pStyle w:val="BodyText"/>
        <w:rPr>
          <w:sz w:val="20"/>
        </w:rPr>
      </w:pPr>
    </w:p>
    <w:p w14:paraId="59F77C4A" w14:textId="77777777" w:rsidR="008F540D" w:rsidRDefault="008F540D">
      <w:pPr>
        <w:pStyle w:val="BodyText"/>
        <w:rPr>
          <w:sz w:val="20"/>
        </w:rPr>
      </w:pPr>
    </w:p>
    <w:p w14:paraId="0668051E" w14:textId="77777777" w:rsidR="008F540D" w:rsidRDefault="008F540D">
      <w:pPr>
        <w:pStyle w:val="BodyText"/>
        <w:rPr>
          <w:sz w:val="20"/>
        </w:rPr>
      </w:pPr>
    </w:p>
    <w:p w14:paraId="5F990865" w14:textId="77777777" w:rsidR="008F540D" w:rsidRDefault="008F540D">
      <w:pPr>
        <w:pStyle w:val="BodyText"/>
        <w:rPr>
          <w:sz w:val="20"/>
        </w:rPr>
      </w:pPr>
    </w:p>
    <w:p w14:paraId="0CE3E2E3" w14:textId="77777777" w:rsidR="008F540D" w:rsidRDefault="008F540D">
      <w:pPr>
        <w:pStyle w:val="BodyText"/>
        <w:rPr>
          <w:sz w:val="20"/>
        </w:rPr>
      </w:pPr>
    </w:p>
    <w:p w14:paraId="1D83C9ED" w14:textId="77777777" w:rsidR="008F540D" w:rsidRDefault="008F540D">
      <w:pPr>
        <w:pStyle w:val="BodyText"/>
        <w:rPr>
          <w:sz w:val="20"/>
        </w:rPr>
      </w:pPr>
    </w:p>
    <w:p w14:paraId="63E64A0F" w14:textId="77777777" w:rsidR="008F540D" w:rsidRDefault="008F540D">
      <w:pPr>
        <w:pStyle w:val="BodyText"/>
        <w:rPr>
          <w:sz w:val="20"/>
        </w:rPr>
      </w:pPr>
    </w:p>
    <w:p w14:paraId="14B40DCC" w14:textId="77777777" w:rsidR="008F540D" w:rsidRDefault="008F540D">
      <w:pPr>
        <w:pStyle w:val="BodyText"/>
        <w:rPr>
          <w:sz w:val="20"/>
        </w:rPr>
      </w:pPr>
    </w:p>
    <w:p w14:paraId="5A82179C" w14:textId="77777777" w:rsidR="008F540D" w:rsidRDefault="00000000">
      <w:pPr>
        <w:pStyle w:val="BodyText"/>
        <w:spacing w:before="172"/>
        <w:rPr>
          <w:sz w:val="20"/>
        </w:rPr>
      </w:pPr>
      <w:r>
        <w:rPr>
          <w:noProof/>
        </w:rPr>
        <w:drawing>
          <wp:anchor distT="0" distB="0" distL="0" distR="0" simplePos="0" relativeHeight="487600640" behindDoc="1" locked="0" layoutInCell="1" allowOverlap="1" wp14:anchorId="2A58455F" wp14:editId="176A2029">
            <wp:simplePos x="0" y="0"/>
            <wp:positionH relativeFrom="page">
              <wp:posOffset>681037</wp:posOffset>
            </wp:positionH>
            <wp:positionV relativeFrom="paragraph">
              <wp:posOffset>270497</wp:posOffset>
            </wp:positionV>
            <wp:extent cx="6370260" cy="10096"/>
            <wp:effectExtent l="0" t="0" r="0" b="0"/>
            <wp:wrapTopAndBottom/>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18" cstate="print"/>
                    <a:stretch>
                      <a:fillRect/>
                    </a:stretch>
                  </pic:blipFill>
                  <pic:spPr>
                    <a:xfrm>
                      <a:off x="0" y="0"/>
                      <a:ext cx="6370260" cy="10096"/>
                    </a:xfrm>
                    <a:prstGeom prst="rect">
                      <a:avLst/>
                    </a:prstGeom>
                  </pic:spPr>
                </pic:pic>
              </a:graphicData>
            </a:graphic>
          </wp:anchor>
        </w:drawing>
      </w:r>
    </w:p>
    <w:p w14:paraId="4BD0A6F8" w14:textId="77777777" w:rsidR="008F540D" w:rsidRDefault="008F540D">
      <w:pPr>
        <w:rPr>
          <w:sz w:val="20"/>
        </w:rPr>
        <w:sectPr w:rsidR="008F540D">
          <w:pgSz w:w="12240" w:h="15840"/>
          <w:pgMar w:top="1340" w:right="960" w:bottom="780" w:left="960" w:header="390" w:footer="594" w:gutter="0"/>
          <w:cols w:space="720"/>
        </w:sectPr>
      </w:pPr>
    </w:p>
    <w:p w14:paraId="1EA25622" w14:textId="77777777" w:rsidR="008F540D" w:rsidRDefault="00000000">
      <w:pPr>
        <w:pStyle w:val="Heading2"/>
        <w:spacing w:before="324"/>
        <w:ind w:left="120"/>
      </w:pPr>
      <w:bookmarkStart w:id="31" w:name="_Exhibit_F:_Example"/>
      <w:bookmarkStart w:id="32" w:name="_Toc234927482"/>
      <w:bookmarkEnd w:id="31"/>
      <w:r>
        <w:lastRenderedPageBreak/>
        <w:t>Exhibit</w:t>
      </w:r>
      <w:r>
        <w:rPr>
          <w:spacing w:val="-6"/>
        </w:rPr>
        <w:t xml:space="preserve"> </w:t>
      </w:r>
      <w:r>
        <w:t>F:</w:t>
      </w:r>
      <w:r>
        <w:rPr>
          <w:spacing w:val="-6"/>
        </w:rPr>
        <w:t xml:space="preserve"> </w:t>
      </w:r>
      <w:r>
        <w:t>Example</w:t>
      </w:r>
      <w:r>
        <w:rPr>
          <w:spacing w:val="-6"/>
        </w:rPr>
        <w:t xml:space="preserve"> </w:t>
      </w:r>
      <w:r>
        <w:t>of</w:t>
      </w:r>
      <w:r>
        <w:rPr>
          <w:spacing w:val="-6"/>
        </w:rPr>
        <w:t xml:space="preserve"> </w:t>
      </w:r>
      <w:r>
        <w:t>a</w:t>
      </w:r>
      <w:r>
        <w:rPr>
          <w:spacing w:val="-6"/>
        </w:rPr>
        <w:t xml:space="preserve"> </w:t>
      </w:r>
      <w:r>
        <w:t>Community</w:t>
      </w:r>
      <w:r>
        <w:rPr>
          <w:spacing w:val="-6"/>
        </w:rPr>
        <w:t xml:space="preserve"> </w:t>
      </w:r>
      <w:r>
        <w:t>Problem</w:t>
      </w:r>
      <w:r>
        <w:rPr>
          <w:spacing w:val="-5"/>
        </w:rPr>
        <w:t xml:space="preserve"> </w:t>
      </w:r>
      <w:r>
        <w:t xml:space="preserve">Brief </w:t>
      </w:r>
      <w:r>
        <w:rPr>
          <w:spacing w:val="-2"/>
        </w:rPr>
        <w:t>Template</w:t>
      </w:r>
      <w:bookmarkEnd w:id="32"/>
    </w:p>
    <w:p w14:paraId="54CF0841" w14:textId="77777777" w:rsidR="008F540D" w:rsidRDefault="00000000">
      <w:pPr>
        <w:pStyle w:val="BodyText"/>
        <w:spacing w:before="53"/>
        <w:rPr>
          <w:sz w:val="20"/>
        </w:rPr>
      </w:pPr>
      <w:r>
        <w:rPr>
          <w:noProof/>
        </w:rPr>
        <w:drawing>
          <wp:anchor distT="0" distB="0" distL="0" distR="0" simplePos="0" relativeHeight="487601152" behindDoc="1" locked="0" layoutInCell="1" allowOverlap="1" wp14:anchorId="5D6085C8" wp14:editId="5AF92F08">
            <wp:simplePos x="0" y="0"/>
            <wp:positionH relativeFrom="page">
              <wp:posOffset>681037</wp:posOffset>
            </wp:positionH>
            <wp:positionV relativeFrom="paragraph">
              <wp:posOffset>195441</wp:posOffset>
            </wp:positionV>
            <wp:extent cx="6370260" cy="10096"/>
            <wp:effectExtent l="0" t="0" r="0" b="0"/>
            <wp:wrapTopAndBottom/>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18" cstate="print"/>
                    <a:stretch>
                      <a:fillRect/>
                    </a:stretch>
                  </pic:blipFill>
                  <pic:spPr>
                    <a:xfrm>
                      <a:off x="0" y="0"/>
                      <a:ext cx="6370260" cy="10096"/>
                    </a:xfrm>
                    <a:prstGeom prst="rect">
                      <a:avLst/>
                    </a:prstGeom>
                  </pic:spPr>
                </pic:pic>
              </a:graphicData>
            </a:graphic>
          </wp:anchor>
        </w:drawing>
      </w:r>
    </w:p>
    <w:p w14:paraId="257C7E68" w14:textId="77777777" w:rsidR="008F540D" w:rsidRDefault="00000000">
      <w:pPr>
        <w:spacing w:before="49"/>
        <w:ind w:left="120" w:right="325"/>
        <w:jc w:val="both"/>
        <w:rPr>
          <w:i/>
        </w:rPr>
      </w:pPr>
      <w:r>
        <w:rPr>
          <w:i/>
        </w:rPr>
        <w:t>Development</w:t>
      </w:r>
      <w:r>
        <w:rPr>
          <w:i/>
          <w:spacing w:val="-3"/>
        </w:rPr>
        <w:t xml:space="preserve"> </w:t>
      </w:r>
      <w:r>
        <w:rPr>
          <w:i/>
        </w:rPr>
        <w:t>of</w:t>
      </w:r>
      <w:r>
        <w:rPr>
          <w:i/>
          <w:spacing w:val="-3"/>
        </w:rPr>
        <w:t xml:space="preserve"> </w:t>
      </w:r>
      <w:r>
        <w:rPr>
          <w:i/>
        </w:rPr>
        <w:t>a</w:t>
      </w:r>
      <w:r>
        <w:rPr>
          <w:i/>
          <w:spacing w:val="-3"/>
        </w:rPr>
        <w:t xml:space="preserve"> </w:t>
      </w:r>
      <w:r>
        <w:rPr>
          <w:i/>
        </w:rPr>
        <w:t>community</w:t>
      </w:r>
      <w:r>
        <w:rPr>
          <w:i/>
          <w:spacing w:val="-3"/>
        </w:rPr>
        <w:t xml:space="preserve"> </w:t>
      </w:r>
      <w:r>
        <w:rPr>
          <w:i/>
        </w:rPr>
        <w:t>problem</w:t>
      </w:r>
      <w:r>
        <w:rPr>
          <w:i/>
          <w:spacing w:val="-3"/>
        </w:rPr>
        <w:t xml:space="preserve"> </w:t>
      </w:r>
      <w:r>
        <w:rPr>
          <w:i/>
        </w:rPr>
        <w:t>brief</w:t>
      </w:r>
      <w:r>
        <w:rPr>
          <w:i/>
          <w:spacing w:val="-3"/>
        </w:rPr>
        <w:t xml:space="preserve"> </w:t>
      </w:r>
      <w:r>
        <w:rPr>
          <w:i/>
        </w:rPr>
        <w:t>sets</w:t>
      </w:r>
      <w:r>
        <w:rPr>
          <w:i/>
          <w:spacing w:val="-3"/>
        </w:rPr>
        <w:t xml:space="preserve"> </w:t>
      </w:r>
      <w:r>
        <w:rPr>
          <w:i/>
        </w:rPr>
        <w:t>the</w:t>
      </w:r>
      <w:r>
        <w:rPr>
          <w:i/>
          <w:spacing w:val="-3"/>
        </w:rPr>
        <w:t xml:space="preserve"> </w:t>
      </w:r>
      <w:r>
        <w:rPr>
          <w:i/>
        </w:rPr>
        <w:t>context,</w:t>
      </w:r>
      <w:r>
        <w:rPr>
          <w:i/>
          <w:spacing w:val="-3"/>
        </w:rPr>
        <w:t xml:space="preserve"> </w:t>
      </w:r>
      <w:r>
        <w:rPr>
          <w:i/>
        </w:rPr>
        <w:t>names</w:t>
      </w:r>
      <w:r>
        <w:rPr>
          <w:i/>
          <w:spacing w:val="-3"/>
        </w:rPr>
        <w:t xml:space="preserve"> </w:t>
      </w:r>
      <w:r>
        <w:rPr>
          <w:i/>
        </w:rPr>
        <w:t>the</w:t>
      </w:r>
      <w:r>
        <w:rPr>
          <w:i/>
          <w:spacing w:val="-3"/>
        </w:rPr>
        <w:t xml:space="preserve"> </w:t>
      </w:r>
      <w:r>
        <w:rPr>
          <w:i/>
        </w:rPr>
        <w:t>harm,</w:t>
      </w:r>
      <w:r>
        <w:rPr>
          <w:i/>
          <w:spacing w:val="-3"/>
        </w:rPr>
        <w:t xml:space="preserve"> </w:t>
      </w:r>
      <w:r>
        <w:rPr>
          <w:i/>
        </w:rPr>
        <w:t>and</w:t>
      </w:r>
      <w:r>
        <w:rPr>
          <w:i/>
          <w:spacing w:val="-3"/>
        </w:rPr>
        <w:t xml:space="preserve"> </w:t>
      </w:r>
      <w:r>
        <w:rPr>
          <w:i/>
        </w:rPr>
        <w:t>establishes</w:t>
      </w:r>
      <w:r>
        <w:rPr>
          <w:i/>
          <w:spacing w:val="-3"/>
        </w:rPr>
        <w:t xml:space="preserve"> </w:t>
      </w:r>
      <w:r>
        <w:rPr>
          <w:i/>
        </w:rPr>
        <w:t>what</w:t>
      </w:r>
      <w:r>
        <w:rPr>
          <w:i/>
          <w:spacing w:val="-3"/>
        </w:rPr>
        <w:t xml:space="preserve"> </w:t>
      </w:r>
      <w:r>
        <w:rPr>
          <w:i/>
        </w:rPr>
        <w:t>a meaningful solution must do. PIT-UN suggests that community partners be compensated for the time required to complete it.</w:t>
      </w:r>
    </w:p>
    <w:p w14:paraId="340A18A0" w14:textId="77777777" w:rsidR="008F540D" w:rsidRDefault="008F540D">
      <w:pPr>
        <w:pStyle w:val="BodyText"/>
        <w:rPr>
          <w:i/>
        </w:rPr>
      </w:pPr>
    </w:p>
    <w:p w14:paraId="025F787D" w14:textId="77777777" w:rsidR="008F540D" w:rsidRDefault="008F540D">
      <w:pPr>
        <w:pStyle w:val="BodyText"/>
        <w:spacing w:before="28"/>
        <w:rPr>
          <w:i/>
        </w:rPr>
      </w:pPr>
    </w:p>
    <w:p w14:paraId="239DF607" w14:textId="77777777" w:rsidR="008F540D" w:rsidRDefault="00000000">
      <w:pPr>
        <w:pStyle w:val="Heading3"/>
        <w:ind w:left="120"/>
        <w:jc w:val="both"/>
      </w:pPr>
      <w:bookmarkStart w:id="33" w:name="_Toc234927483"/>
      <w:r>
        <w:t>Community</w:t>
      </w:r>
      <w:r>
        <w:rPr>
          <w:spacing w:val="-9"/>
        </w:rPr>
        <w:t xml:space="preserve"> </w:t>
      </w:r>
      <w:r>
        <w:t>Problem</w:t>
      </w:r>
      <w:r>
        <w:rPr>
          <w:spacing w:val="-10"/>
        </w:rPr>
        <w:t xml:space="preserve"> </w:t>
      </w:r>
      <w:r>
        <w:t>Brief</w:t>
      </w:r>
      <w:r>
        <w:rPr>
          <w:spacing w:val="-8"/>
        </w:rPr>
        <w:t xml:space="preserve"> </w:t>
      </w:r>
      <w:r>
        <w:rPr>
          <w:spacing w:val="-2"/>
        </w:rPr>
        <w:t>Template</w:t>
      </w:r>
      <w:bookmarkEnd w:id="33"/>
    </w:p>
    <w:p w14:paraId="7DF4413C" w14:textId="77777777" w:rsidR="008F540D" w:rsidRDefault="00000000">
      <w:pPr>
        <w:spacing w:before="240"/>
        <w:ind w:left="120"/>
        <w:rPr>
          <w:i/>
        </w:rPr>
      </w:pPr>
      <w:r>
        <w:rPr>
          <w:i/>
        </w:rPr>
        <w:t>This</w:t>
      </w:r>
      <w:r>
        <w:rPr>
          <w:i/>
          <w:spacing w:val="-3"/>
        </w:rPr>
        <w:t xml:space="preserve"> </w:t>
      </w:r>
      <w:r>
        <w:rPr>
          <w:i/>
        </w:rPr>
        <w:t>brief</w:t>
      </w:r>
      <w:r>
        <w:rPr>
          <w:i/>
          <w:spacing w:val="-3"/>
        </w:rPr>
        <w:t xml:space="preserve"> </w:t>
      </w:r>
      <w:r>
        <w:rPr>
          <w:i/>
        </w:rPr>
        <w:t>must</w:t>
      </w:r>
      <w:r>
        <w:rPr>
          <w:i/>
          <w:spacing w:val="-3"/>
        </w:rPr>
        <w:t xml:space="preserve"> </w:t>
      </w:r>
      <w:r>
        <w:rPr>
          <w:i/>
        </w:rPr>
        <w:t>be</w:t>
      </w:r>
      <w:r>
        <w:rPr>
          <w:i/>
          <w:spacing w:val="-3"/>
        </w:rPr>
        <w:t xml:space="preserve"> </w:t>
      </w:r>
      <w:r>
        <w:rPr>
          <w:i/>
        </w:rPr>
        <w:t>coauthored</w:t>
      </w:r>
      <w:r>
        <w:rPr>
          <w:i/>
          <w:spacing w:val="-3"/>
        </w:rPr>
        <w:t xml:space="preserve"> </w:t>
      </w:r>
      <w:r>
        <w:rPr>
          <w:i/>
        </w:rPr>
        <w:t>by</w:t>
      </w:r>
      <w:r>
        <w:rPr>
          <w:i/>
          <w:spacing w:val="-3"/>
        </w:rPr>
        <w:t xml:space="preserve"> </w:t>
      </w:r>
      <w:r>
        <w:rPr>
          <w:i/>
        </w:rPr>
        <w:t>a</w:t>
      </w:r>
      <w:r>
        <w:rPr>
          <w:i/>
          <w:spacing w:val="-3"/>
        </w:rPr>
        <w:t xml:space="preserve"> </w:t>
      </w:r>
      <w:r>
        <w:rPr>
          <w:i/>
        </w:rPr>
        <w:t>community</w:t>
      </w:r>
      <w:r>
        <w:rPr>
          <w:i/>
          <w:spacing w:val="-3"/>
        </w:rPr>
        <w:t xml:space="preserve"> </w:t>
      </w:r>
      <w:r>
        <w:rPr>
          <w:i/>
        </w:rPr>
        <w:t>partner</w:t>
      </w:r>
      <w:r>
        <w:rPr>
          <w:i/>
          <w:spacing w:val="-3"/>
        </w:rPr>
        <w:t xml:space="preserve"> </w:t>
      </w:r>
      <w:r>
        <w:rPr>
          <w:i/>
        </w:rPr>
        <w:t>organization</w:t>
      </w:r>
      <w:r>
        <w:rPr>
          <w:i/>
          <w:spacing w:val="-3"/>
        </w:rPr>
        <w:t xml:space="preserve"> </w:t>
      </w:r>
      <w:r>
        <w:rPr>
          <w:i/>
        </w:rPr>
        <w:t>before</w:t>
      </w:r>
      <w:r>
        <w:rPr>
          <w:i/>
          <w:spacing w:val="-3"/>
        </w:rPr>
        <w:t xml:space="preserve"> </w:t>
      </w:r>
      <w:r>
        <w:rPr>
          <w:i/>
        </w:rPr>
        <w:t>the</w:t>
      </w:r>
      <w:r>
        <w:rPr>
          <w:i/>
          <w:spacing w:val="-3"/>
        </w:rPr>
        <w:t xml:space="preserve"> </w:t>
      </w:r>
      <w:r>
        <w:rPr>
          <w:i/>
        </w:rPr>
        <w:t>start</w:t>
      </w:r>
      <w:r>
        <w:rPr>
          <w:i/>
          <w:spacing w:val="-3"/>
        </w:rPr>
        <w:t xml:space="preserve"> </w:t>
      </w:r>
      <w:r>
        <w:rPr>
          <w:i/>
        </w:rPr>
        <w:t>of</w:t>
      </w:r>
      <w:r>
        <w:rPr>
          <w:i/>
          <w:spacing w:val="-3"/>
        </w:rPr>
        <w:t xml:space="preserve"> </w:t>
      </w:r>
      <w:r>
        <w:rPr>
          <w:i/>
        </w:rPr>
        <w:t>a</w:t>
      </w:r>
      <w:r>
        <w:rPr>
          <w:i/>
          <w:spacing w:val="-3"/>
        </w:rPr>
        <w:t xml:space="preserve"> </w:t>
      </w:r>
      <w:r>
        <w:rPr>
          <w:i/>
        </w:rPr>
        <w:t>PITathon.</w:t>
      </w:r>
      <w:r>
        <w:rPr>
          <w:i/>
          <w:spacing w:val="-3"/>
        </w:rPr>
        <w:t xml:space="preserve"> </w:t>
      </w:r>
      <w:r>
        <w:rPr>
          <w:i/>
        </w:rPr>
        <w:t>This brief should be shared with all competing teams at the start of the PITathon.</w:t>
      </w:r>
    </w:p>
    <w:p w14:paraId="1E7791B6" w14:textId="77777777" w:rsidR="008F540D" w:rsidRDefault="00000000">
      <w:pPr>
        <w:pStyle w:val="BodyText"/>
        <w:spacing w:before="2"/>
        <w:rPr>
          <w:i/>
          <w:sz w:val="14"/>
        </w:rPr>
      </w:pPr>
      <w:r>
        <w:rPr>
          <w:noProof/>
        </w:rPr>
        <w:drawing>
          <wp:anchor distT="0" distB="0" distL="0" distR="0" simplePos="0" relativeHeight="487601664" behindDoc="1" locked="0" layoutInCell="1" allowOverlap="1" wp14:anchorId="248E3CE5" wp14:editId="7FC2E1BF">
            <wp:simplePos x="0" y="0"/>
            <wp:positionH relativeFrom="page">
              <wp:posOffset>681037</wp:posOffset>
            </wp:positionH>
            <wp:positionV relativeFrom="paragraph">
              <wp:posOffset>118809</wp:posOffset>
            </wp:positionV>
            <wp:extent cx="6370260" cy="10096"/>
            <wp:effectExtent l="0" t="0" r="0" b="0"/>
            <wp:wrapTopAndBottom/>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18" cstate="print"/>
                    <a:stretch>
                      <a:fillRect/>
                    </a:stretch>
                  </pic:blipFill>
                  <pic:spPr>
                    <a:xfrm>
                      <a:off x="0" y="0"/>
                      <a:ext cx="6370260" cy="10096"/>
                    </a:xfrm>
                    <a:prstGeom prst="rect">
                      <a:avLst/>
                    </a:prstGeom>
                  </pic:spPr>
                </pic:pic>
              </a:graphicData>
            </a:graphic>
          </wp:anchor>
        </w:drawing>
      </w:r>
    </w:p>
    <w:p w14:paraId="6C1DB0C8" w14:textId="77777777" w:rsidR="008F540D" w:rsidRDefault="00000000">
      <w:pPr>
        <w:pStyle w:val="Heading4"/>
        <w:spacing w:before="49"/>
        <w:ind w:left="120"/>
      </w:pPr>
      <w:r>
        <w:t>PITATHON</w:t>
      </w:r>
      <w:r>
        <w:rPr>
          <w:spacing w:val="-8"/>
        </w:rPr>
        <w:t xml:space="preserve"> </w:t>
      </w:r>
      <w:r>
        <w:t>COMMUNITY</w:t>
      </w:r>
      <w:r>
        <w:rPr>
          <w:spacing w:val="-8"/>
        </w:rPr>
        <w:t xml:space="preserve"> </w:t>
      </w:r>
      <w:r>
        <w:t>PROBLEM</w:t>
      </w:r>
      <w:r>
        <w:rPr>
          <w:spacing w:val="-8"/>
        </w:rPr>
        <w:t xml:space="preserve"> </w:t>
      </w:r>
      <w:r>
        <w:rPr>
          <w:spacing w:val="-2"/>
        </w:rPr>
        <w:t>BRIEF</w:t>
      </w:r>
    </w:p>
    <w:p w14:paraId="4A13D54D" w14:textId="77777777" w:rsidR="008F540D" w:rsidRDefault="00000000">
      <w:pPr>
        <w:pStyle w:val="Heading4"/>
        <w:tabs>
          <w:tab w:val="left" w:pos="3410"/>
          <w:tab w:val="left" w:pos="10064"/>
          <w:tab w:val="left" w:pos="10100"/>
        </w:tabs>
        <w:spacing w:before="1"/>
        <w:ind w:left="120" w:right="205"/>
        <w:jc w:val="both"/>
        <w:rPr>
          <w:rFonts w:ascii="Times New Roman"/>
          <w:b w:val="0"/>
        </w:rPr>
      </w:pPr>
      <w:r>
        <w:t xml:space="preserve">Track: </w:t>
      </w:r>
      <w:r>
        <w:rPr>
          <w:rFonts w:ascii="Times New Roman"/>
          <w:b w:val="0"/>
          <w:u w:val="single"/>
        </w:rPr>
        <w:tab/>
      </w:r>
      <w:r>
        <w:rPr>
          <w:rFonts w:ascii="Times New Roman"/>
          <w:b w:val="0"/>
        </w:rPr>
        <w:t xml:space="preserve"> </w:t>
      </w:r>
      <w:r>
        <w:t xml:space="preserve">Community Partner Organization: </w:t>
      </w:r>
      <w:r>
        <w:rPr>
          <w:rFonts w:ascii="Times New Roman"/>
          <w:b w:val="0"/>
          <w:u w:val="single"/>
        </w:rPr>
        <w:tab/>
      </w:r>
      <w:r>
        <w:rPr>
          <w:rFonts w:ascii="Times New Roman"/>
          <w:b w:val="0"/>
          <w:u w:val="single"/>
        </w:rPr>
        <w:tab/>
      </w:r>
      <w:r>
        <w:rPr>
          <w:rFonts w:ascii="Times New Roman"/>
          <w:b w:val="0"/>
        </w:rPr>
        <w:t xml:space="preserve"> </w:t>
      </w:r>
      <w:r>
        <w:t xml:space="preserve">Institution Host: </w:t>
      </w:r>
      <w:r>
        <w:rPr>
          <w:rFonts w:ascii="Times New Roman"/>
          <w:b w:val="0"/>
          <w:u w:val="single"/>
        </w:rPr>
        <w:tab/>
      </w:r>
      <w:r>
        <w:rPr>
          <w:rFonts w:ascii="Times New Roman"/>
          <w:b w:val="0"/>
          <w:u w:val="single"/>
        </w:rPr>
        <w:tab/>
      </w:r>
      <w:r>
        <w:rPr>
          <w:rFonts w:ascii="Times New Roman"/>
          <w:b w:val="0"/>
        </w:rPr>
        <w:t xml:space="preserve"> </w:t>
      </w:r>
      <w:r>
        <w:t>Brief</w:t>
      </w:r>
      <w:r>
        <w:rPr>
          <w:spacing w:val="-1"/>
        </w:rPr>
        <w:t xml:space="preserve"> </w:t>
      </w:r>
      <w:r>
        <w:t>Coauthors</w:t>
      </w:r>
      <w:r>
        <w:rPr>
          <w:spacing w:val="-1"/>
        </w:rPr>
        <w:t xml:space="preserve"> </w:t>
      </w:r>
      <w:r>
        <w:t>(names</w:t>
      </w:r>
      <w:r>
        <w:rPr>
          <w:spacing w:val="-1"/>
        </w:rPr>
        <w:t xml:space="preserve"> </w:t>
      </w:r>
      <w:r>
        <w:t>and</w:t>
      </w:r>
      <w:r>
        <w:rPr>
          <w:spacing w:val="-1"/>
        </w:rPr>
        <w:t xml:space="preserve"> </w:t>
      </w:r>
      <w:r>
        <w:t>roles):</w:t>
      </w:r>
      <w:r>
        <w:rPr>
          <w:spacing w:val="-1"/>
        </w:rPr>
        <w:t xml:space="preserve"> </w:t>
      </w:r>
      <w:r>
        <w:rPr>
          <w:rFonts w:ascii="Times New Roman"/>
          <w:b w:val="0"/>
          <w:u w:val="single"/>
        </w:rPr>
        <w:tab/>
      </w:r>
      <w:r>
        <w:rPr>
          <w:rFonts w:ascii="Times New Roman"/>
          <w:b w:val="0"/>
          <w:u w:val="single"/>
        </w:rPr>
        <w:tab/>
      </w:r>
    </w:p>
    <w:p w14:paraId="75EAD358" w14:textId="77777777" w:rsidR="008F540D" w:rsidRDefault="00000000">
      <w:pPr>
        <w:pStyle w:val="BodyText"/>
        <w:spacing w:before="2"/>
        <w:rPr>
          <w:rFonts w:ascii="Times New Roman"/>
          <w:sz w:val="14"/>
        </w:rPr>
      </w:pPr>
      <w:r>
        <w:rPr>
          <w:noProof/>
        </w:rPr>
        <w:drawing>
          <wp:anchor distT="0" distB="0" distL="0" distR="0" simplePos="0" relativeHeight="487602176" behindDoc="1" locked="0" layoutInCell="1" allowOverlap="1" wp14:anchorId="725B644E" wp14:editId="3723F135">
            <wp:simplePos x="0" y="0"/>
            <wp:positionH relativeFrom="page">
              <wp:posOffset>681037</wp:posOffset>
            </wp:positionH>
            <wp:positionV relativeFrom="paragraph">
              <wp:posOffset>118793</wp:posOffset>
            </wp:positionV>
            <wp:extent cx="6370260" cy="10096"/>
            <wp:effectExtent l="0" t="0" r="0" b="0"/>
            <wp:wrapTopAndBottom/>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18" cstate="print"/>
                    <a:stretch>
                      <a:fillRect/>
                    </a:stretch>
                  </pic:blipFill>
                  <pic:spPr>
                    <a:xfrm>
                      <a:off x="0" y="0"/>
                      <a:ext cx="6370260" cy="10096"/>
                    </a:xfrm>
                    <a:prstGeom prst="rect">
                      <a:avLst/>
                    </a:prstGeom>
                  </pic:spPr>
                </pic:pic>
              </a:graphicData>
            </a:graphic>
          </wp:anchor>
        </w:drawing>
      </w:r>
    </w:p>
    <w:p w14:paraId="4CBAD825" w14:textId="77777777" w:rsidR="008F540D" w:rsidRDefault="00000000">
      <w:pPr>
        <w:spacing w:before="47"/>
        <w:ind w:left="120"/>
        <w:rPr>
          <w:i/>
        </w:rPr>
      </w:pPr>
      <w:r>
        <w:rPr>
          <w:b/>
        </w:rPr>
        <w:t>Section</w:t>
      </w:r>
      <w:r>
        <w:rPr>
          <w:b/>
          <w:spacing w:val="-7"/>
        </w:rPr>
        <w:t xml:space="preserve"> </w:t>
      </w:r>
      <w:r>
        <w:rPr>
          <w:b/>
        </w:rPr>
        <w:t>1:</w:t>
      </w:r>
      <w:r>
        <w:rPr>
          <w:b/>
          <w:spacing w:val="-4"/>
        </w:rPr>
        <w:t xml:space="preserve"> </w:t>
      </w:r>
      <w:r>
        <w:rPr>
          <w:b/>
        </w:rPr>
        <w:t>Who</w:t>
      </w:r>
      <w:r>
        <w:rPr>
          <w:b/>
          <w:spacing w:val="-4"/>
        </w:rPr>
        <w:t xml:space="preserve"> </w:t>
      </w:r>
      <w:r>
        <w:rPr>
          <w:b/>
        </w:rPr>
        <w:t>We</w:t>
      </w:r>
      <w:r>
        <w:rPr>
          <w:b/>
          <w:spacing w:val="-5"/>
        </w:rPr>
        <w:t xml:space="preserve"> </w:t>
      </w:r>
      <w:r>
        <w:rPr>
          <w:b/>
        </w:rPr>
        <w:t>Are</w:t>
      </w:r>
      <w:r>
        <w:rPr>
          <w:b/>
          <w:spacing w:val="-4"/>
        </w:rPr>
        <w:t xml:space="preserve"> </w:t>
      </w:r>
      <w:r>
        <w:rPr>
          <w:i/>
        </w:rPr>
        <w:t>(Written</w:t>
      </w:r>
      <w:r>
        <w:rPr>
          <w:i/>
          <w:spacing w:val="-4"/>
        </w:rPr>
        <w:t xml:space="preserve"> </w:t>
      </w:r>
      <w:r>
        <w:rPr>
          <w:i/>
        </w:rPr>
        <w:t>by</w:t>
      </w:r>
      <w:r>
        <w:rPr>
          <w:i/>
          <w:spacing w:val="-5"/>
        </w:rPr>
        <w:t xml:space="preserve"> </w:t>
      </w:r>
      <w:r>
        <w:rPr>
          <w:i/>
        </w:rPr>
        <w:t>the</w:t>
      </w:r>
      <w:r>
        <w:rPr>
          <w:i/>
          <w:spacing w:val="-4"/>
        </w:rPr>
        <w:t xml:space="preserve"> </w:t>
      </w:r>
      <w:r>
        <w:rPr>
          <w:i/>
        </w:rPr>
        <w:t>community</w:t>
      </w:r>
      <w:r>
        <w:rPr>
          <w:i/>
          <w:spacing w:val="-4"/>
        </w:rPr>
        <w:t xml:space="preserve"> </w:t>
      </w:r>
      <w:r>
        <w:rPr>
          <w:i/>
        </w:rPr>
        <w:t>partner</w:t>
      </w:r>
      <w:r>
        <w:rPr>
          <w:i/>
          <w:spacing w:val="-5"/>
        </w:rPr>
        <w:t xml:space="preserve"> </w:t>
      </w:r>
      <w:r>
        <w:rPr>
          <w:i/>
        </w:rPr>
        <w:t>in</w:t>
      </w:r>
      <w:r>
        <w:rPr>
          <w:i/>
          <w:spacing w:val="-4"/>
        </w:rPr>
        <w:t xml:space="preserve"> </w:t>
      </w:r>
      <w:r>
        <w:rPr>
          <w:i/>
        </w:rPr>
        <w:t>their</w:t>
      </w:r>
      <w:r>
        <w:rPr>
          <w:i/>
          <w:spacing w:val="-4"/>
        </w:rPr>
        <w:t xml:space="preserve"> </w:t>
      </w:r>
      <w:r>
        <w:rPr>
          <w:i/>
        </w:rPr>
        <w:t>own</w:t>
      </w:r>
      <w:r>
        <w:rPr>
          <w:i/>
          <w:spacing w:val="-4"/>
        </w:rPr>
        <w:t xml:space="preserve"> </w:t>
      </w:r>
      <w:r>
        <w:rPr>
          <w:i/>
          <w:spacing w:val="-2"/>
        </w:rPr>
        <w:t>voice)</w:t>
      </w:r>
    </w:p>
    <w:p w14:paraId="3702E2FA" w14:textId="77777777" w:rsidR="008F540D" w:rsidRDefault="00000000">
      <w:pPr>
        <w:pStyle w:val="ListParagraph"/>
        <w:numPr>
          <w:ilvl w:val="0"/>
          <w:numId w:val="5"/>
        </w:numPr>
        <w:tabs>
          <w:tab w:val="left" w:pos="839"/>
        </w:tabs>
        <w:spacing w:before="1"/>
        <w:ind w:left="839" w:hanging="359"/>
      </w:pPr>
      <w:r>
        <w:t>Who</w:t>
      </w:r>
      <w:r>
        <w:rPr>
          <w:spacing w:val="-8"/>
        </w:rPr>
        <w:t xml:space="preserve"> </w:t>
      </w:r>
      <w:r>
        <w:t>does</w:t>
      </w:r>
      <w:r>
        <w:rPr>
          <w:spacing w:val="-6"/>
        </w:rPr>
        <w:t xml:space="preserve"> </w:t>
      </w:r>
      <w:r>
        <w:t>your</w:t>
      </w:r>
      <w:r>
        <w:rPr>
          <w:spacing w:val="-5"/>
        </w:rPr>
        <w:t xml:space="preserve"> </w:t>
      </w:r>
      <w:r>
        <w:t>organization</w:t>
      </w:r>
      <w:r>
        <w:rPr>
          <w:spacing w:val="-6"/>
        </w:rPr>
        <w:t xml:space="preserve"> </w:t>
      </w:r>
      <w:r>
        <w:t>represent</w:t>
      </w:r>
      <w:r>
        <w:rPr>
          <w:spacing w:val="-6"/>
        </w:rPr>
        <w:t xml:space="preserve"> </w:t>
      </w:r>
      <w:r>
        <w:t>or</w:t>
      </w:r>
      <w:r>
        <w:rPr>
          <w:spacing w:val="-5"/>
        </w:rPr>
        <w:t xml:space="preserve"> </w:t>
      </w:r>
      <w:r>
        <w:rPr>
          <w:spacing w:val="-2"/>
        </w:rPr>
        <w:t>serve?</w:t>
      </w:r>
    </w:p>
    <w:p w14:paraId="04CA5B01" w14:textId="77777777" w:rsidR="008F540D" w:rsidRDefault="00000000">
      <w:pPr>
        <w:pStyle w:val="ListParagraph"/>
        <w:numPr>
          <w:ilvl w:val="0"/>
          <w:numId w:val="5"/>
        </w:numPr>
        <w:tabs>
          <w:tab w:val="left" w:pos="839"/>
        </w:tabs>
        <w:spacing w:before="1"/>
        <w:ind w:left="839" w:hanging="359"/>
      </w:pPr>
      <w:r>
        <w:t>What</w:t>
      </w:r>
      <w:r>
        <w:rPr>
          <w:spacing w:val="-5"/>
        </w:rPr>
        <w:t xml:space="preserve"> </w:t>
      </w:r>
      <w:r>
        <w:t>is</w:t>
      </w:r>
      <w:r>
        <w:rPr>
          <w:spacing w:val="-5"/>
        </w:rPr>
        <w:t xml:space="preserve"> </w:t>
      </w:r>
      <w:r>
        <w:t>your</w:t>
      </w:r>
      <w:r>
        <w:rPr>
          <w:spacing w:val="-5"/>
        </w:rPr>
        <w:t xml:space="preserve"> </w:t>
      </w:r>
      <w:r>
        <w:t>relationship</w:t>
      </w:r>
      <w:r>
        <w:rPr>
          <w:spacing w:val="-5"/>
        </w:rPr>
        <w:t xml:space="preserve"> </w:t>
      </w:r>
      <w:r>
        <w:t>to</w:t>
      </w:r>
      <w:r>
        <w:rPr>
          <w:spacing w:val="-5"/>
        </w:rPr>
        <w:t xml:space="preserve"> </w:t>
      </w:r>
      <w:r>
        <w:t>the</w:t>
      </w:r>
      <w:r>
        <w:rPr>
          <w:spacing w:val="-5"/>
        </w:rPr>
        <w:t xml:space="preserve"> </w:t>
      </w:r>
      <w:r>
        <w:t>community</w:t>
      </w:r>
      <w:r>
        <w:rPr>
          <w:spacing w:val="-5"/>
        </w:rPr>
        <w:t xml:space="preserve"> </w:t>
      </w:r>
      <w:r>
        <w:t>affected</w:t>
      </w:r>
      <w:r>
        <w:rPr>
          <w:spacing w:val="-5"/>
        </w:rPr>
        <w:t xml:space="preserve"> </w:t>
      </w:r>
      <w:r>
        <w:t>by</w:t>
      </w:r>
      <w:r>
        <w:rPr>
          <w:spacing w:val="-5"/>
        </w:rPr>
        <w:t xml:space="preserve"> </w:t>
      </w:r>
      <w:r>
        <w:t>this</w:t>
      </w:r>
      <w:r>
        <w:rPr>
          <w:spacing w:val="-5"/>
        </w:rPr>
        <w:t xml:space="preserve"> </w:t>
      </w:r>
      <w:r>
        <w:rPr>
          <w:spacing w:val="-2"/>
        </w:rPr>
        <w:t>problem?</w:t>
      </w:r>
    </w:p>
    <w:p w14:paraId="6211E218" w14:textId="77777777" w:rsidR="008F540D" w:rsidRDefault="00000000">
      <w:pPr>
        <w:pStyle w:val="ListParagraph"/>
        <w:numPr>
          <w:ilvl w:val="0"/>
          <w:numId w:val="5"/>
        </w:numPr>
        <w:tabs>
          <w:tab w:val="left" w:pos="839"/>
        </w:tabs>
        <w:spacing w:before="2"/>
        <w:ind w:left="839" w:hanging="359"/>
      </w:pPr>
      <w:r>
        <w:t>How</w:t>
      </w:r>
      <w:r>
        <w:rPr>
          <w:spacing w:val="-6"/>
        </w:rPr>
        <w:t xml:space="preserve"> </w:t>
      </w:r>
      <w:r>
        <w:t>long</w:t>
      </w:r>
      <w:r>
        <w:rPr>
          <w:spacing w:val="-4"/>
        </w:rPr>
        <w:t xml:space="preserve"> </w:t>
      </w:r>
      <w:r>
        <w:t>have</w:t>
      </w:r>
      <w:r>
        <w:rPr>
          <w:spacing w:val="-4"/>
        </w:rPr>
        <w:t xml:space="preserve"> </w:t>
      </w:r>
      <w:r>
        <w:t>you</w:t>
      </w:r>
      <w:r>
        <w:rPr>
          <w:spacing w:val="-4"/>
        </w:rPr>
        <w:t xml:space="preserve"> </w:t>
      </w:r>
      <w:r>
        <w:t>been</w:t>
      </w:r>
      <w:r>
        <w:rPr>
          <w:spacing w:val="-4"/>
        </w:rPr>
        <w:t xml:space="preserve"> </w:t>
      </w:r>
      <w:r>
        <w:t>working</w:t>
      </w:r>
      <w:r>
        <w:rPr>
          <w:spacing w:val="-4"/>
        </w:rPr>
        <w:t xml:space="preserve"> </w:t>
      </w:r>
      <w:r>
        <w:t>on</w:t>
      </w:r>
      <w:r>
        <w:rPr>
          <w:spacing w:val="-4"/>
        </w:rPr>
        <w:t xml:space="preserve"> </w:t>
      </w:r>
      <w:r>
        <w:t>this</w:t>
      </w:r>
      <w:r>
        <w:rPr>
          <w:spacing w:val="-4"/>
        </w:rPr>
        <w:t xml:space="preserve"> </w:t>
      </w:r>
      <w:r>
        <w:t>issue,</w:t>
      </w:r>
      <w:r>
        <w:rPr>
          <w:spacing w:val="-4"/>
        </w:rPr>
        <w:t xml:space="preserve"> </w:t>
      </w:r>
      <w:r>
        <w:t>and</w:t>
      </w:r>
      <w:r>
        <w:rPr>
          <w:spacing w:val="-4"/>
        </w:rPr>
        <w:t xml:space="preserve"> </w:t>
      </w:r>
      <w:r>
        <w:t>what</w:t>
      </w:r>
      <w:r>
        <w:rPr>
          <w:spacing w:val="-4"/>
        </w:rPr>
        <w:t xml:space="preserve"> </w:t>
      </w:r>
      <w:r>
        <w:t>have</w:t>
      </w:r>
      <w:r>
        <w:rPr>
          <w:spacing w:val="-4"/>
        </w:rPr>
        <w:t xml:space="preserve"> </w:t>
      </w:r>
      <w:r>
        <w:t>you</w:t>
      </w:r>
      <w:r>
        <w:rPr>
          <w:spacing w:val="-3"/>
        </w:rPr>
        <w:t xml:space="preserve"> </w:t>
      </w:r>
      <w:r>
        <w:rPr>
          <w:spacing w:val="-2"/>
        </w:rPr>
        <w:t>learned?</w:t>
      </w:r>
    </w:p>
    <w:p w14:paraId="631B9D6A" w14:textId="77777777" w:rsidR="008F540D" w:rsidRDefault="00000000">
      <w:pPr>
        <w:pStyle w:val="BodyText"/>
        <w:spacing w:before="1"/>
        <w:rPr>
          <w:sz w:val="14"/>
        </w:rPr>
      </w:pPr>
      <w:r>
        <w:rPr>
          <w:noProof/>
        </w:rPr>
        <w:drawing>
          <wp:anchor distT="0" distB="0" distL="0" distR="0" simplePos="0" relativeHeight="487602688" behindDoc="1" locked="0" layoutInCell="1" allowOverlap="1" wp14:anchorId="78E9553E" wp14:editId="2A78274E">
            <wp:simplePos x="0" y="0"/>
            <wp:positionH relativeFrom="page">
              <wp:posOffset>681037</wp:posOffset>
            </wp:positionH>
            <wp:positionV relativeFrom="paragraph">
              <wp:posOffset>118160</wp:posOffset>
            </wp:positionV>
            <wp:extent cx="6370260" cy="10096"/>
            <wp:effectExtent l="0" t="0" r="0" b="0"/>
            <wp:wrapTopAndBottom/>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18" cstate="print"/>
                    <a:stretch>
                      <a:fillRect/>
                    </a:stretch>
                  </pic:blipFill>
                  <pic:spPr>
                    <a:xfrm>
                      <a:off x="0" y="0"/>
                      <a:ext cx="6370260" cy="10096"/>
                    </a:xfrm>
                    <a:prstGeom prst="rect">
                      <a:avLst/>
                    </a:prstGeom>
                  </pic:spPr>
                </pic:pic>
              </a:graphicData>
            </a:graphic>
          </wp:anchor>
        </w:drawing>
      </w:r>
    </w:p>
    <w:p w14:paraId="3572DE86" w14:textId="77777777" w:rsidR="008F540D" w:rsidRDefault="00000000">
      <w:pPr>
        <w:spacing w:before="49"/>
        <w:ind w:left="120" w:right="261"/>
        <w:rPr>
          <w:i/>
        </w:rPr>
      </w:pPr>
      <w:r>
        <w:rPr>
          <w:b/>
        </w:rPr>
        <w:t>Section</w:t>
      </w:r>
      <w:r>
        <w:rPr>
          <w:b/>
          <w:spacing w:val="-3"/>
        </w:rPr>
        <w:t xml:space="preserve"> </w:t>
      </w:r>
      <w:r>
        <w:rPr>
          <w:b/>
        </w:rPr>
        <w:t>2:</w:t>
      </w:r>
      <w:r>
        <w:rPr>
          <w:b/>
          <w:spacing w:val="-3"/>
        </w:rPr>
        <w:t xml:space="preserve"> </w:t>
      </w:r>
      <w:r>
        <w:rPr>
          <w:b/>
        </w:rPr>
        <w:t>The</w:t>
      </w:r>
      <w:r>
        <w:rPr>
          <w:b/>
          <w:spacing w:val="-3"/>
        </w:rPr>
        <w:t xml:space="preserve"> </w:t>
      </w:r>
      <w:r>
        <w:rPr>
          <w:b/>
        </w:rPr>
        <w:t>Problem</w:t>
      </w:r>
      <w:r>
        <w:rPr>
          <w:b/>
          <w:spacing w:val="-3"/>
        </w:rPr>
        <w:t xml:space="preserve"> </w:t>
      </w:r>
      <w:r>
        <w:rPr>
          <w:b/>
        </w:rPr>
        <w:t>as</w:t>
      </w:r>
      <w:r>
        <w:rPr>
          <w:b/>
          <w:spacing w:val="-3"/>
        </w:rPr>
        <w:t xml:space="preserve"> </w:t>
      </w:r>
      <w:r>
        <w:rPr>
          <w:b/>
        </w:rPr>
        <w:t>We</w:t>
      </w:r>
      <w:r>
        <w:rPr>
          <w:b/>
          <w:spacing w:val="-3"/>
        </w:rPr>
        <w:t xml:space="preserve"> </w:t>
      </w:r>
      <w:r>
        <w:rPr>
          <w:b/>
        </w:rPr>
        <w:t>Name</w:t>
      </w:r>
      <w:r>
        <w:rPr>
          <w:b/>
          <w:spacing w:val="-3"/>
        </w:rPr>
        <w:t xml:space="preserve"> </w:t>
      </w:r>
      <w:r>
        <w:rPr>
          <w:b/>
        </w:rPr>
        <w:t>It</w:t>
      </w:r>
      <w:r>
        <w:rPr>
          <w:b/>
          <w:spacing w:val="-3"/>
        </w:rPr>
        <w:t xml:space="preserve"> </w:t>
      </w:r>
      <w:r>
        <w:rPr>
          <w:i/>
        </w:rPr>
        <w:t>(This</w:t>
      </w:r>
      <w:r>
        <w:rPr>
          <w:i/>
          <w:spacing w:val="-3"/>
        </w:rPr>
        <w:t xml:space="preserve"> </w:t>
      </w:r>
      <w:r>
        <w:rPr>
          <w:i/>
        </w:rPr>
        <w:t>section</w:t>
      </w:r>
      <w:r>
        <w:rPr>
          <w:i/>
          <w:spacing w:val="-3"/>
        </w:rPr>
        <w:t xml:space="preserve"> </w:t>
      </w:r>
      <w:r>
        <w:rPr>
          <w:i/>
        </w:rPr>
        <w:t>should</w:t>
      </w:r>
      <w:r>
        <w:rPr>
          <w:i/>
          <w:spacing w:val="-3"/>
        </w:rPr>
        <w:t xml:space="preserve"> </w:t>
      </w:r>
      <w:r>
        <w:rPr>
          <w:i/>
        </w:rPr>
        <w:t>be</w:t>
      </w:r>
      <w:r>
        <w:rPr>
          <w:i/>
          <w:spacing w:val="-3"/>
        </w:rPr>
        <w:t xml:space="preserve"> </w:t>
      </w:r>
      <w:r>
        <w:rPr>
          <w:i/>
        </w:rPr>
        <w:t>written</w:t>
      </w:r>
      <w:r>
        <w:rPr>
          <w:i/>
          <w:spacing w:val="-3"/>
        </w:rPr>
        <w:t xml:space="preserve"> </w:t>
      </w:r>
      <w:r>
        <w:rPr>
          <w:i/>
        </w:rPr>
        <w:t>before</w:t>
      </w:r>
      <w:r>
        <w:rPr>
          <w:i/>
          <w:spacing w:val="-3"/>
        </w:rPr>
        <w:t xml:space="preserve"> </w:t>
      </w:r>
      <w:r>
        <w:rPr>
          <w:i/>
        </w:rPr>
        <w:t>any</w:t>
      </w:r>
      <w:r>
        <w:rPr>
          <w:i/>
          <w:spacing w:val="-3"/>
        </w:rPr>
        <w:t xml:space="preserve"> </w:t>
      </w:r>
      <w:r>
        <w:rPr>
          <w:i/>
        </w:rPr>
        <w:t>technologist</w:t>
      </w:r>
      <w:r>
        <w:rPr>
          <w:i/>
          <w:spacing w:val="-3"/>
        </w:rPr>
        <w:t xml:space="preserve"> </w:t>
      </w:r>
      <w:r>
        <w:rPr>
          <w:i/>
        </w:rPr>
        <w:t>is</w:t>
      </w:r>
      <w:r>
        <w:rPr>
          <w:i/>
          <w:spacing w:val="-3"/>
        </w:rPr>
        <w:t xml:space="preserve"> </w:t>
      </w:r>
      <w:r>
        <w:rPr>
          <w:i/>
        </w:rPr>
        <w:t>in the room)</w:t>
      </w:r>
    </w:p>
    <w:p w14:paraId="12CF8D8E" w14:textId="77777777" w:rsidR="008F540D" w:rsidRDefault="00000000">
      <w:pPr>
        <w:pStyle w:val="ListParagraph"/>
        <w:numPr>
          <w:ilvl w:val="0"/>
          <w:numId w:val="5"/>
        </w:numPr>
        <w:tabs>
          <w:tab w:val="left" w:pos="839"/>
        </w:tabs>
        <w:spacing w:line="251" w:lineRule="exact"/>
        <w:ind w:left="839" w:hanging="359"/>
      </w:pPr>
      <w:r>
        <w:t>What</w:t>
      </w:r>
      <w:r>
        <w:rPr>
          <w:spacing w:val="-7"/>
        </w:rPr>
        <w:t xml:space="preserve"> </w:t>
      </w:r>
      <w:r>
        <w:t>is</w:t>
      </w:r>
      <w:r>
        <w:rPr>
          <w:spacing w:val="-4"/>
        </w:rPr>
        <w:t xml:space="preserve"> </w:t>
      </w:r>
      <w:r>
        <w:t>the</w:t>
      </w:r>
      <w:r>
        <w:rPr>
          <w:spacing w:val="-4"/>
        </w:rPr>
        <w:t xml:space="preserve"> </w:t>
      </w:r>
      <w:r>
        <w:t>specific</w:t>
      </w:r>
      <w:r>
        <w:rPr>
          <w:spacing w:val="-5"/>
        </w:rPr>
        <w:t xml:space="preserve"> </w:t>
      </w:r>
      <w:r>
        <w:t>harm</w:t>
      </w:r>
      <w:r>
        <w:rPr>
          <w:spacing w:val="-4"/>
        </w:rPr>
        <w:t xml:space="preserve"> </w:t>
      </w:r>
      <w:r>
        <w:t>or</w:t>
      </w:r>
      <w:r>
        <w:rPr>
          <w:spacing w:val="-4"/>
        </w:rPr>
        <w:t xml:space="preserve"> </w:t>
      </w:r>
      <w:r>
        <w:t>unmet</w:t>
      </w:r>
      <w:r>
        <w:rPr>
          <w:spacing w:val="-4"/>
        </w:rPr>
        <w:t xml:space="preserve"> </w:t>
      </w:r>
      <w:r>
        <w:t>need</w:t>
      </w:r>
      <w:r>
        <w:rPr>
          <w:spacing w:val="-5"/>
        </w:rPr>
        <w:t xml:space="preserve"> </w:t>
      </w:r>
      <w:r>
        <w:t>your</w:t>
      </w:r>
      <w:r>
        <w:rPr>
          <w:spacing w:val="-4"/>
        </w:rPr>
        <w:t xml:space="preserve"> </w:t>
      </w:r>
      <w:r>
        <w:t>community</w:t>
      </w:r>
      <w:r>
        <w:rPr>
          <w:spacing w:val="-4"/>
        </w:rPr>
        <w:t xml:space="preserve"> </w:t>
      </w:r>
      <w:r>
        <w:t>is</w:t>
      </w:r>
      <w:r>
        <w:rPr>
          <w:spacing w:val="-4"/>
        </w:rPr>
        <w:t xml:space="preserve"> </w:t>
      </w:r>
      <w:r>
        <w:rPr>
          <w:spacing w:val="-2"/>
        </w:rPr>
        <w:t>experiencing?</w:t>
      </w:r>
    </w:p>
    <w:p w14:paraId="3F763004" w14:textId="77777777" w:rsidR="008F540D" w:rsidRDefault="00000000">
      <w:pPr>
        <w:pStyle w:val="ListParagraph"/>
        <w:numPr>
          <w:ilvl w:val="0"/>
          <w:numId w:val="5"/>
        </w:numPr>
        <w:tabs>
          <w:tab w:val="left" w:pos="839"/>
        </w:tabs>
        <w:spacing w:before="1"/>
        <w:ind w:left="839" w:hanging="359"/>
      </w:pPr>
      <w:r>
        <w:t>Who</w:t>
      </w:r>
      <w:r>
        <w:rPr>
          <w:spacing w:val="-5"/>
        </w:rPr>
        <w:t xml:space="preserve"> </w:t>
      </w:r>
      <w:r>
        <w:t>is</w:t>
      </w:r>
      <w:r>
        <w:rPr>
          <w:spacing w:val="-4"/>
        </w:rPr>
        <w:t xml:space="preserve"> </w:t>
      </w:r>
      <w:r>
        <w:t>most</w:t>
      </w:r>
      <w:r>
        <w:rPr>
          <w:spacing w:val="-4"/>
        </w:rPr>
        <w:t xml:space="preserve"> </w:t>
      </w:r>
      <w:r>
        <w:t>affected,</w:t>
      </w:r>
      <w:r>
        <w:rPr>
          <w:spacing w:val="-4"/>
        </w:rPr>
        <w:t xml:space="preserve"> </w:t>
      </w:r>
      <w:r>
        <w:t>and</w:t>
      </w:r>
      <w:r>
        <w:rPr>
          <w:spacing w:val="-4"/>
        </w:rPr>
        <w:t xml:space="preserve"> how?</w:t>
      </w:r>
    </w:p>
    <w:p w14:paraId="341CE278" w14:textId="77777777" w:rsidR="008F540D" w:rsidRDefault="00000000">
      <w:pPr>
        <w:pStyle w:val="ListParagraph"/>
        <w:numPr>
          <w:ilvl w:val="0"/>
          <w:numId w:val="5"/>
        </w:numPr>
        <w:tabs>
          <w:tab w:val="left" w:pos="840"/>
        </w:tabs>
        <w:spacing w:before="2"/>
        <w:ind w:right="343"/>
      </w:pPr>
      <w:r>
        <w:t>What</w:t>
      </w:r>
      <w:r>
        <w:rPr>
          <w:spacing w:val="-3"/>
        </w:rPr>
        <w:t xml:space="preserve"> </w:t>
      </w:r>
      <w:r>
        <w:t>has</w:t>
      </w:r>
      <w:r>
        <w:rPr>
          <w:spacing w:val="-3"/>
        </w:rPr>
        <w:t xml:space="preserve"> </w:t>
      </w:r>
      <w:r>
        <w:t>already</w:t>
      </w:r>
      <w:r>
        <w:rPr>
          <w:spacing w:val="-3"/>
        </w:rPr>
        <w:t xml:space="preserve"> </w:t>
      </w:r>
      <w:r>
        <w:t>been</w:t>
      </w:r>
      <w:r>
        <w:rPr>
          <w:spacing w:val="-3"/>
        </w:rPr>
        <w:t xml:space="preserve"> </w:t>
      </w:r>
      <w:r>
        <w:t>tried</w:t>
      </w:r>
      <w:r>
        <w:rPr>
          <w:spacing w:val="-3"/>
        </w:rPr>
        <w:t xml:space="preserve"> </w:t>
      </w:r>
      <w:r>
        <w:t>—</w:t>
      </w:r>
      <w:r>
        <w:rPr>
          <w:spacing w:val="-3"/>
        </w:rPr>
        <w:t xml:space="preserve"> </w:t>
      </w:r>
      <w:r>
        <w:t>by</w:t>
      </w:r>
      <w:r>
        <w:rPr>
          <w:spacing w:val="-3"/>
        </w:rPr>
        <w:t xml:space="preserve"> </w:t>
      </w:r>
      <w:r>
        <w:t>your</w:t>
      </w:r>
      <w:r>
        <w:rPr>
          <w:spacing w:val="-3"/>
        </w:rPr>
        <w:t xml:space="preserve"> </w:t>
      </w:r>
      <w:r>
        <w:t>community,</w:t>
      </w:r>
      <w:r>
        <w:rPr>
          <w:spacing w:val="-3"/>
        </w:rPr>
        <w:t xml:space="preserve"> </w:t>
      </w:r>
      <w:r>
        <w:t>by</w:t>
      </w:r>
      <w:r>
        <w:rPr>
          <w:spacing w:val="-3"/>
        </w:rPr>
        <w:t xml:space="preserve"> </w:t>
      </w:r>
      <w:r>
        <w:t>institutions,</w:t>
      </w:r>
      <w:r>
        <w:rPr>
          <w:spacing w:val="-3"/>
        </w:rPr>
        <w:t xml:space="preserve"> </w:t>
      </w:r>
      <w:r>
        <w:t>by</w:t>
      </w:r>
      <w:r>
        <w:rPr>
          <w:spacing w:val="-3"/>
        </w:rPr>
        <w:t xml:space="preserve"> </w:t>
      </w:r>
      <w:r>
        <w:t>government</w:t>
      </w:r>
      <w:r>
        <w:rPr>
          <w:spacing w:val="-4"/>
        </w:rPr>
        <w:t xml:space="preserve"> </w:t>
      </w:r>
      <w:r>
        <w:t>—</w:t>
      </w:r>
      <w:r>
        <w:rPr>
          <w:spacing w:val="-3"/>
        </w:rPr>
        <w:t xml:space="preserve"> </w:t>
      </w:r>
      <w:r>
        <w:t>and</w:t>
      </w:r>
      <w:r>
        <w:rPr>
          <w:spacing w:val="-3"/>
        </w:rPr>
        <w:t xml:space="preserve"> </w:t>
      </w:r>
      <w:r>
        <w:t>why has it been insufficient?</w:t>
      </w:r>
    </w:p>
    <w:p w14:paraId="5328E757" w14:textId="77777777" w:rsidR="008F540D" w:rsidRDefault="00000000">
      <w:pPr>
        <w:pStyle w:val="ListParagraph"/>
        <w:numPr>
          <w:ilvl w:val="0"/>
          <w:numId w:val="5"/>
        </w:numPr>
        <w:tabs>
          <w:tab w:val="left" w:pos="840"/>
        </w:tabs>
        <w:ind w:right="272"/>
      </w:pPr>
      <w:r>
        <w:t>What</w:t>
      </w:r>
      <w:r>
        <w:rPr>
          <w:spacing w:val="-3"/>
        </w:rPr>
        <w:t xml:space="preserve"> </w:t>
      </w:r>
      <w:r>
        <w:t>does</w:t>
      </w:r>
      <w:r>
        <w:rPr>
          <w:spacing w:val="-3"/>
        </w:rPr>
        <w:t xml:space="preserve"> </w:t>
      </w:r>
      <w:r>
        <w:t>this</w:t>
      </w:r>
      <w:r>
        <w:rPr>
          <w:spacing w:val="-3"/>
        </w:rPr>
        <w:t xml:space="preserve"> </w:t>
      </w:r>
      <w:r>
        <w:t>problem</w:t>
      </w:r>
      <w:r>
        <w:rPr>
          <w:spacing w:val="-3"/>
        </w:rPr>
        <w:t xml:space="preserve"> </w:t>
      </w:r>
      <w:r>
        <w:t>cost</w:t>
      </w:r>
      <w:r>
        <w:rPr>
          <w:spacing w:val="-3"/>
        </w:rPr>
        <w:t xml:space="preserve"> </w:t>
      </w:r>
      <w:r>
        <w:t>your</w:t>
      </w:r>
      <w:r>
        <w:rPr>
          <w:spacing w:val="-3"/>
        </w:rPr>
        <w:t xml:space="preserve"> </w:t>
      </w:r>
      <w:r>
        <w:t>community</w:t>
      </w:r>
      <w:r>
        <w:rPr>
          <w:spacing w:val="-3"/>
        </w:rPr>
        <w:t xml:space="preserve"> </w:t>
      </w:r>
      <w:r>
        <w:t>in</w:t>
      </w:r>
      <w:r>
        <w:rPr>
          <w:spacing w:val="-3"/>
        </w:rPr>
        <w:t xml:space="preserve"> </w:t>
      </w:r>
      <w:r>
        <w:t>concrete</w:t>
      </w:r>
      <w:r>
        <w:rPr>
          <w:spacing w:val="-3"/>
        </w:rPr>
        <w:t xml:space="preserve"> </w:t>
      </w:r>
      <w:r>
        <w:t>terms</w:t>
      </w:r>
      <w:r>
        <w:rPr>
          <w:spacing w:val="-3"/>
        </w:rPr>
        <w:t xml:space="preserve"> </w:t>
      </w:r>
      <w:r>
        <w:t>—</w:t>
      </w:r>
      <w:r>
        <w:rPr>
          <w:spacing w:val="-3"/>
        </w:rPr>
        <w:t xml:space="preserve"> </w:t>
      </w:r>
      <w:r>
        <w:t>time,</w:t>
      </w:r>
      <w:r>
        <w:rPr>
          <w:spacing w:val="-3"/>
        </w:rPr>
        <w:t xml:space="preserve"> </w:t>
      </w:r>
      <w:r>
        <w:t>money,</w:t>
      </w:r>
      <w:r>
        <w:rPr>
          <w:spacing w:val="-3"/>
        </w:rPr>
        <w:t xml:space="preserve"> </w:t>
      </w:r>
      <w:r>
        <w:t>safety,</w:t>
      </w:r>
      <w:r>
        <w:rPr>
          <w:spacing w:val="-3"/>
        </w:rPr>
        <w:t xml:space="preserve"> </w:t>
      </w:r>
      <w:r>
        <w:t xml:space="preserve">dignity, </w:t>
      </w:r>
      <w:r>
        <w:rPr>
          <w:spacing w:val="-2"/>
        </w:rPr>
        <w:t>opportunity?</w:t>
      </w:r>
    </w:p>
    <w:p w14:paraId="633FD4F6" w14:textId="77777777" w:rsidR="008F540D" w:rsidRDefault="00000000">
      <w:pPr>
        <w:pStyle w:val="BodyText"/>
        <w:spacing w:before="2"/>
        <w:rPr>
          <w:sz w:val="14"/>
        </w:rPr>
      </w:pPr>
      <w:r>
        <w:rPr>
          <w:noProof/>
        </w:rPr>
        <w:drawing>
          <wp:anchor distT="0" distB="0" distL="0" distR="0" simplePos="0" relativeHeight="487603200" behindDoc="1" locked="0" layoutInCell="1" allowOverlap="1" wp14:anchorId="5E88B7DF" wp14:editId="3E02CC5D">
            <wp:simplePos x="0" y="0"/>
            <wp:positionH relativeFrom="page">
              <wp:posOffset>681037</wp:posOffset>
            </wp:positionH>
            <wp:positionV relativeFrom="paragraph">
              <wp:posOffset>118767</wp:posOffset>
            </wp:positionV>
            <wp:extent cx="6370260" cy="10096"/>
            <wp:effectExtent l="0" t="0" r="0" b="0"/>
            <wp:wrapTopAndBottom/>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8" cstate="print"/>
                    <a:stretch>
                      <a:fillRect/>
                    </a:stretch>
                  </pic:blipFill>
                  <pic:spPr>
                    <a:xfrm>
                      <a:off x="0" y="0"/>
                      <a:ext cx="6370260" cy="10096"/>
                    </a:xfrm>
                    <a:prstGeom prst="rect">
                      <a:avLst/>
                    </a:prstGeom>
                  </pic:spPr>
                </pic:pic>
              </a:graphicData>
            </a:graphic>
          </wp:anchor>
        </w:drawing>
      </w:r>
    </w:p>
    <w:p w14:paraId="22D9D1D6" w14:textId="77777777" w:rsidR="008F540D" w:rsidRDefault="00000000">
      <w:pPr>
        <w:spacing w:before="47"/>
        <w:ind w:left="120"/>
        <w:rPr>
          <w:i/>
        </w:rPr>
      </w:pPr>
      <w:r>
        <w:rPr>
          <w:b/>
        </w:rPr>
        <w:t>Section</w:t>
      </w:r>
      <w:r>
        <w:rPr>
          <w:b/>
          <w:spacing w:val="-3"/>
        </w:rPr>
        <w:t xml:space="preserve"> </w:t>
      </w:r>
      <w:r>
        <w:rPr>
          <w:b/>
        </w:rPr>
        <w:t>3:</w:t>
      </w:r>
      <w:r>
        <w:rPr>
          <w:b/>
          <w:spacing w:val="-3"/>
        </w:rPr>
        <w:t xml:space="preserve"> </w:t>
      </w:r>
      <w:r>
        <w:rPr>
          <w:b/>
        </w:rPr>
        <w:t>What</w:t>
      </w:r>
      <w:r>
        <w:rPr>
          <w:b/>
          <w:spacing w:val="-3"/>
        </w:rPr>
        <w:t xml:space="preserve"> </w:t>
      </w:r>
      <w:r>
        <w:rPr>
          <w:b/>
        </w:rPr>
        <w:t>We</w:t>
      </w:r>
      <w:r>
        <w:rPr>
          <w:b/>
          <w:spacing w:val="-3"/>
        </w:rPr>
        <w:t xml:space="preserve"> </w:t>
      </w:r>
      <w:r>
        <w:rPr>
          <w:b/>
        </w:rPr>
        <w:t>Have</w:t>
      </w:r>
      <w:r>
        <w:rPr>
          <w:b/>
          <w:spacing w:val="-3"/>
        </w:rPr>
        <w:t xml:space="preserve"> </w:t>
      </w:r>
      <w:r>
        <w:rPr>
          <w:b/>
        </w:rPr>
        <w:t>Already</w:t>
      </w:r>
      <w:r>
        <w:rPr>
          <w:b/>
          <w:spacing w:val="-3"/>
        </w:rPr>
        <w:t xml:space="preserve"> </w:t>
      </w:r>
      <w:r>
        <w:rPr>
          <w:b/>
        </w:rPr>
        <w:t>Built</w:t>
      </w:r>
      <w:r>
        <w:rPr>
          <w:b/>
          <w:spacing w:val="-3"/>
        </w:rPr>
        <w:t xml:space="preserve"> </w:t>
      </w:r>
      <w:r>
        <w:rPr>
          <w:i/>
        </w:rPr>
        <w:t>(Asset-based</w:t>
      </w:r>
      <w:r>
        <w:rPr>
          <w:i/>
          <w:spacing w:val="-3"/>
        </w:rPr>
        <w:t xml:space="preserve"> </w:t>
      </w:r>
      <w:r>
        <w:rPr>
          <w:i/>
        </w:rPr>
        <w:t>framing</w:t>
      </w:r>
      <w:r>
        <w:rPr>
          <w:i/>
          <w:spacing w:val="-3"/>
        </w:rPr>
        <w:t xml:space="preserve"> </w:t>
      </w:r>
      <w:r>
        <w:rPr>
          <w:i/>
        </w:rPr>
        <w:t>—</w:t>
      </w:r>
      <w:r>
        <w:rPr>
          <w:i/>
          <w:spacing w:val="-3"/>
        </w:rPr>
        <w:t xml:space="preserve"> </w:t>
      </w:r>
      <w:r>
        <w:rPr>
          <w:i/>
        </w:rPr>
        <w:t>name</w:t>
      </w:r>
      <w:r>
        <w:rPr>
          <w:i/>
          <w:spacing w:val="-3"/>
        </w:rPr>
        <w:t xml:space="preserve"> </w:t>
      </w:r>
      <w:r>
        <w:rPr>
          <w:i/>
        </w:rPr>
        <w:t>community</w:t>
      </w:r>
      <w:r>
        <w:rPr>
          <w:i/>
          <w:spacing w:val="-3"/>
        </w:rPr>
        <w:t xml:space="preserve"> </w:t>
      </w:r>
      <w:r>
        <w:rPr>
          <w:i/>
        </w:rPr>
        <w:t>strengths</w:t>
      </w:r>
      <w:r>
        <w:rPr>
          <w:i/>
          <w:spacing w:val="-3"/>
        </w:rPr>
        <w:t xml:space="preserve"> </w:t>
      </w:r>
      <w:r>
        <w:rPr>
          <w:i/>
        </w:rPr>
        <w:t>before naming gaps)</w:t>
      </w:r>
    </w:p>
    <w:p w14:paraId="1953CADF" w14:textId="77777777" w:rsidR="008F540D" w:rsidRDefault="00000000">
      <w:pPr>
        <w:pStyle w:val="ListParagraph"/>
        <w:numPr>
          <w:ilvl w:val="0"/>
          <w:numId w:val="5"/>
        </w:numPr>
        <w:tabs>
          <w:tab w:val="left" w:pos="839"/>
        </w:tabs>
        <w:spacing w:before="3" w:line="251" w:lineRule="exact"/>
        <w:ind w:left="839" w:hanging="359"/>
      </w:pPr>
      <w:r>
        <w:t>What</w:t>
      </w:r>
      <w:r>
        <w:rPr>
          <w:spacing w:val="-8"/>
        </w:rPr>
        <w:t xml:space="preserve"> </w:t>
      </w:r>
      <w:r>
        <w:t>informal</w:t>
      </w:r>
      <w:r>
        <w:rPr>
          <w:spacing w:val="-5"/>
        </w:rPr>
        <w:t xml:space="preserve"> </w:t>
      </w:r>
      <w:r>
        <w:t>or</w:t>
      </w:r>
      <w:r>
        <w:rPr>
          <w:spacing w:val="-5"/>
        </w:rPr>
        <w:t xml:space="preserve"> </w:t>
      </w:r>
      <w:r>
        <w:t>formal</w:t>
      </w:r>
      <w:r>
        <w:rPr>
          <w:spacing w:val="-5"/>
        </w:rPr>
        <w:t xml:space="preserve"> </w:t>
      </w:r>
      <w:r>
        <w:t>systems</w:t>
      </w:r>
      <w:r>
        <w:rPr>
          <w:spacing w:val="-5"/>
        </w:rPr>
        <w:t xml:space="preserve"> </w:t>
      </w:r>
      <w:r>
        <w:t>does</w:t>
      </w:r>
      <w:r>
        <w:rPr>
          <w:spacing w:val="-5"/>
        </w:rPr>
        <w:t xml:space="preserve"> </w:t>
      </w:r>
      <w:r>
        <w:t>your</w:t>
      </w:r>
      <w:r>
        <w:rPr>
          <w:spacing w:val="-6"/>
        </w:rPr>
        <w:t xml:space="preserve"> </w:t>
      </w:r>
      <w:r>
        <w:t>community</w:t>
      </w:r>
      <w:r>
        <w:rPr>
          <w:spacing w:val="-5"/>
        </w:rPr>
        <w:t xml:space="preserve"> </w:t>
      </w:r>
      <w:r>
        <w:t>already</w:t>
      </w:r>
      <w:r>
        <w:rPr>
          <w:spacing w:val="-5"/>
        </w:rPr>
        <w:t xml:space="preserve"> </w:t>
      </w:r>
      <w:r>
        <w:t>use</w:t>
      </w:r>
      <w:r>
        <w:rPr>
          <w:spacing w:val="-5"/>
        </w:rPr>
        <w:t xml:space="preserve"> </w:t>
      </w:r>
      <w:r>
        <w:t>to</w:t>
      </w:r>
      <w:r>
        <w:rPr>
          <w:spacing w:val="-5"/>
        </w:rPr>
        <w:t xml:space="preserve"> </w:t>
      </w:r>
      <w:r>
        <w:t>address</w:t>
      </w:r>
      <w:r>
        <w:rPr>
          <w:spacing w:val="-5"/>
        </w:rPr>
        <w:t xml:space="preserve"> </w:t>
      </w:r>
      <w:r>
        <w:t>this</w:t>
      </w:r>
      <w:r>
        <w:rPr>
          <w:spacing w:val="-5"/>
        </w:rPr>
        <w:t xml:space="preserve"> </w:t>
      </w:r>
      <w:r>
        <w:rPr>
          <w:spacing w:val="-2"/>
        </w:rPr>
        <w:t>problem?</w:t>
      </w:r>
    </w:p>
    <w:p w14:paraId="3E9A9578" w14:textId="77777777" w:rsidR="008F540D" w:rsidRDefault="00000000">
      <w:pPr>
        <w:pStyle w:val="ListParagraph"/>
        <w:numPr>
          <w:ilvl w:val="0"/>
          <w:numId w:val="5"/>
        </w:numPr>
        <w:tabs>
          <w:tab w:val="left" w:pos="840"/>
        </w:tabs>
        <w:ind w:right="710"/>
      </w:pPr>
      <w:r>
        <w:t>What</w:t>
      </w:r>
      <w:r>
        <w:rPr>
          <w:spacing w:val="-4"/>
        </w:rPr>
        <w:t xml:space="preserve"> </w:t>
      </w:r>
      <w:r>
        <w:t>relationships,</w:t>
      </w:r>
      <w:r>
        <w:rPr>
          <w:spacing w:val="-4"/>
        </w:rPr>
        <w:t xml:space="preserve"> </w:t>
      </w:r>
      <w:r>
        <w:t>knowledge,</w:t>
      </w:r>
      <w:r>
        <w:rPr>
          <w:spacing w:val="-4"/>
        </w:rPr>
        <w:t xml:space="preserve"> </w:t>
      </w:r>
      <w:r>
        <w:t>or</w:t>
      </w:r>
      <w:r>
        <w:rPr>
          <w:spacing w:val="-4"/>
        </w:rPr>
        <w:t xml:space="preserve"> </w:t>
      </w:r>
      <w:r>
        <w:t>infrastructure</w:t>
      </w:r>
      <w:r>
        <w:rPr>
          <w:spacing w:val="-4"/>
        </w:rPr>
        <w:t xml:space="preserve"> </w:t>
      </w:r>
      <w:r>
        <w:t>exist</w:t>
      </w:r>
      <w:r>
        <w:rPr>
          <w:spacing w:val="-4"/>
        </w:rPr>
        <w:t xml:space="preserve"> </w:t>
      </w:r>
      <w:r>
        <w:t>that</w:t>
      </w:r>
      <w:r>
        <w:rPr>
          <w:spacing w:val="-4"/>
        </w:rPr>
        <w:t xml:space="preserve"> </w:t>
      </w:r>
      <w:r>
        <w:t>any</w:t>
      </w:r>
      <w:r>
        <w:rPr>
          <w:spacing w:val="-4"/>
        </w:rPr>
        <w:t xml:space="preserve"> </w:t>
      </w:r>
      <w:r>
        <w:t>solution</w:t>
      </w:r>
      <w:r>
        <w:rPr>
          <w:spacing w:val="-4"/>
        </w:rPr>
        <w:t xml:space="preserve"> </w:t>
      </w:r>
      <w:r>
        <w:t>must</w:t>
      </w:r>
      <w:r>
        <w:rPr>
          <w:spacing w:val="-4"/>
        </w:rPr>
        <w:t xml:space="preserve"> </w:t>
      </w:r>
      <w:r>
        <w:t>work</w:t>
      </w:r>
      <w:r>
        <w:rPr>
          <w:spacing w:val="-4"/>
        </w:rPr>
        <w:t xml:space="preserve"> </w:t>
      </w:r>
      <w:r>
        <w:t>with,</w:t>
      </w:r>
      <w:r>
        <w:rPr>
          <w:spacing w:val="-4"/>
        </w:rPr>
        <w:t xml:space="preserve"> </w:t>
      </w:r>
      <w:r>
        <w:t xml:space="preserve">not </w:t>
      </w:r>
      <w:r>
        <w:rPr>
          <w:spacing w:val="-2"/>
        </w:rPr>
        <w:t>around?</w:t>
      </w:r>
    </w:p>
    <w:p w14:paraId="4B64E8DF" w14:textId="77777777" w:rsidR="008F540D" w:rsidRDefault="00000000">
      <w:pPr>
        <w:pStyle w:val="ListParagraph"/>
        <w:numPr>
          <w:ilvl w:val="0"/>
          <w:numId w:val="5"/>
        </w:numPr>
        <w:tabs>
          <w:tab w:val="left" w:pos="839"/>
        </w:tabs>
        <w:spacing w:before="1"/>
        <w:ind w:left="839" w:hanging="359"/>
      </w:pPr>
      <w:r>
        <w:t>Who</w:t>
      </w:r>
      <w:r>
        <w:rPr>
          <w:spacing w:val="-7"/>
        </w:rPr>
        <w:t xml:space="preserve"> </w:t>
      </w:r>
      <w:r>
        <w:t>in</w:t>
      </w:r>
      <w:r>
        <w:rPr>
          <w:spacing w:val="-5"/>
        </w:rPr>
        <w:t xml:space="preserve"> </w:t>
      </w:r>
      <w:r>
        <w:t>your</w:t>
      </w:r>
      <w:r>
        <w:rPr>
          <w:spacing w:val="-5"/>
        </w:rPr>
        <w:t xml:space="preserve"> </w:t>
      </w:r>
      <w:r>
        <w:t>community</w:t>
      </w:r>
      <w:r>
        <w:rPr>
          <w:spacing w:val="-5"/>
        </w:rPr>
        <w:t xml:space="preserve"> </w:t>
      </w:r>
      <w:r>
        <w:t>are</w:t>
      </w:r>
      <w:r>
        <w:rPr>
          <w:spacing w:val="-5"/>
        </w:rPr>
        <w:t xml:space="preserve"> </w:t>
      </w:r>
      <w:r>
        <w:t>the</w:t>
      </w:r>
      <w:r>
        <w:rPr>
          <w:spacing w:val="-5"/>
        </w:rPr>
        <w:t xml:space="preserve"> </w:t>
      </w:r>
      <w:r>
        <w:t>trusted</w:t>
      </w:r>
      <w:r>
        <w:rPr>
          <w:spacing w:val="-5"/>
        </w:rPr>
        <w:t xml:space="preserve"> </w:t>
      </w:r>
      <w:r>
        <w:t>connectors,</w:t>
      </w:r>
      <w:r>
        <w:rPr>
          <w:spacing w:val="-5"/>
        </w:rPr>
        <w:t xml:space="preserve"> </w:t>
      </w:r>
      <w:r>
        <w:t>experts,</w:t>
      </w:r>
      <w:r>
        <w:rPr>
          <w:spacing w:val="-5"/>
        </w:rPr>
        <w:t xml:space="preserve"> </w:t>
      </w:r>
      <w:r>
        <w:t>or</w:t>
      </w:r>
      <w:r>
        <w:rPr>
          <w:spacing w:val="-5"/>
        </w:rPr>
        <w:t xml:space="preserve"> </w:t>
      </w:r>
      <w:r>
        <w:t>leaders</w:t>
      </w:r>
      <w:r>
        <w:rPr>
          <w:spacing w:val="-5"/>
        </w:rPr>
        <w:t xml:space="preserve"> </w:t>
      </w:r>
      <w:r>
        <w:t>on</w:t>
      </w:r>
      <w:r>
        <w:rPr>
          <w:spacing w:val="-5"/>
        </w:rPr>
        <w:t xml:space="preserve"> </w:t>
      </w:r>
      <w:r>
        <w:t>this</w:t>
      </w:r>
      <w:r>
        <w:rPr>
          <w:spacing w:val="-5"/>
        </w:rPr>
        <w:t xml:space="preserve"> </w:t>
      </w:r>
      <w:r>
        <w:rPr>
          <w:spacing w:val="-2"/>
        </w:rPr>
        <w:t>issue?</w:t>
      </w:r>
    </w:p>
    <w:p w14:paraId="79468967" w14:textId="77777777" w:rsidR="008F540D" w:rsidRDefault="00000000">
      <w:pPr>
        <w:pStyle w:val="BodyText"/>
        <w:spacing w:before="2"/>
        <w:rPr>
          <w:sz w:val="14"/>
        </w:rPr>
      </w:pPr>
      <w:r>
        <w:rPr>
          <w:noProof/>
        </w:rPr>
        <w:drawing>
          <wp:anchor distT="0" distB="0" distL="0" distR="0" simplePos="0" relativeHeight="487603712" behindDoc="1" locked="0" layoutInCell="1" allowOverlap="1" wp14:anchorId="0C66EA46" wp14:editId="633634C7">
            <wp:simplePos x="0" y="0"/>
            <wp:positionH relativeFrom="page">
              <wp:posOffset>681037</wp:posOffset>
            </wp:positionH>
            <wp:positionV relativeFrom="paragraph">
              <wp:posOffset>119231</wp:posOffset>
            </wp:positionV>
            <wp:extent cx="6370260" cy="10096"/>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18" cstate="print"/>
                    <a:stretch>
                      <a:fillRect/>
                    </a:stretch>
                  </pic:blipFill>
                  <pic:spPr>
                    <a:xfrm>
                      <a:off x="0" y="0"/>
                      <a:ext cx="6370260" cy="10096"/>
                    </a:xfrm>
                    <a:prstGeom prst="rect">
                      <a:avLst/>
                    </a:prstGeom>
                  </pic:spPr>
                </pic:pic>
              </a:graphicData>
            </a:graphic>
          </wp:anchor>
        </w:drawing>
      </w:r>
    </w:p>
    <w:p w14:paraId="22121ED1" w14:textId="77777777" w:rsidR="008F540D" w:rsidRDefault="00000000">
      <w:pPr>
        <w:pStyle w:val="Heading4"/>
        <w:spacing w:before="48"/>
        <w:ind w:left="120"/>
      </w:pPr>
      <w:r>
        <w:t>Section</w:t>
      </w:r>
      <w:r>
        <w:rPr>
          <w:spacing w:val="-4"/>
        </w:rPr>
        <w:t xml:space="preserve"> </w:t>
      </w:r>
      <w:r>
        <w:t>4:</w:t>
      </w:r>
      <w:r>
        <w:rPr>
          <w:spacing w:val="-4"/>
        </w:rPr>
        <w:t xml:space="preserve"> </w:t>
      </w:r>
      <w:r>
        <w:t>What</w:t>
      </w:r>
      <w:r>
        <w:rPr>
          <w:spacing w:val="-4"/>
        </w:rPr>
        <w:t xml:space="preserve"> </w:t>
      </w:r>
      <w:r>
        <w:t>We</w:t>
      </w:r>
      <w:r>
        <w:rPr>
          <w:spacing w:val="-4"/>
        </w:rPr>
        <w:t xml:space="preserve"> </w:t>
      </w:r>
      <w:r>
        <w:t>Are</w:t>
      </w:r>
      <w:r>
        <w:rPr>
          <w:spacing w:val="-4"/>
        </w:rPr>
        <w:t xml:space="preserve"> </w:t>
      </w:r>
      <w:r>
        <w:t>Asking</w:t>
      </w:r>
      <w:r>
        <w:rPr>
          <w:spacing w:val="-4"/>
        </w:rPr>
        <w:t xml:space="preserve"> </w:t>
      </w:r>
      <w:r>
        <w:rPr>
          <w:spacing w:val="-5"/>
        </w:rPr>
        <w:t>For</w:t>
      </w:r>
    </w:p>
    <w:p w14:paraId="2C350F12" w14:textId="77777777" w:rsidR="008F540D" w:rsidRDefault="00000000">
      <w:pPr>
        <w:pStyle w:val="ListParagraph"/>
        <w:numPr>
          <w:ilvl w:val="0"/>
          <w:numId w:val="5"/>
        </w:numPr>
        <w:tabs>
          <w:tab w:val="left" w:pos="839"/>
        </w:tabs>
        <w:spacing w:before="1"/>
        <w:ind w:left="839" w:hanging="359"/>
      </w:pPr>
      <w:r>
        <w:t>What</w:t>
      </w:r>
      <w:r>
        <w:rPr>
          <w:spacing w:val="-6"/>
        </w:rPr>
        <w:t xml:space="preserve"> </w:t>
      </w:r>
      <w:r>
        <w:t>kind</w:t>
      </w:r>
      <w:r>
        <w:rPr>
          <w:spacing w:val="-6"/>
        </w:rPr>
        <w:t xml:space="preserve"> </w:t>
      </w:r>
      <w:r>
        <w:t>of</w:t>
      </w:r>
      <w:r>
        <w:rPr>
          <w:spacing w:val="-6"/>
        </w:rPr>
        <w:t xml:space="preserve"> </w:t>
      </w:r>
      <w:r>
        <w:t>technology</w:t>
      </w:r>
      <w:r>
        <w:rPr>
          <w:spacing w:val="-6"/>
        </w:rPr>
        <w:t xml:space="preserve"> </w:t>
      </w:r>
      <w:r>
        <w:t>tool,</w:t>
      </w:r>
      <w:r>
        <w:rPr>
          <w:spacing w:val="-5"/>
        </w:rPr>
        <w:t xml:space="preserve"> </w:t>
      </w:r>
      <w:r>
        <w:t>platform,</w:t>
      </w:r>
      <w:r>
        <w:rPr>
          <w:spacing w:val="-6"/>
        </w:rPr>
        <w:t xml:space="preserve"> </w:t>
      </w:r>
      <w:r>
        <w:t>or</w:t>
      </w:r>
      <w:r>
        <w:rPr>
          <w:spacing w:val="-6"/>
        </w:rPr>
        <w:t xml:space="preserve"> </w:t>
      </w:r>
      <w:r>
        <w:t>resource</w:t>
      </w:r>
      <w:r>
        <w:rPr>
          <w:spacing w:val="-6"/>
        </w:rPr>
        <w:t xml:space="preserve"> </w:t>
      </w:r>
      <w:r>
        <w:t>would</w:t>
      </w:r>
      <w:r>
        <w:rPr>
          <w:spacing w:val="-6"/>
        </w:rPr>
        <w:t xml:space="preserve"> </w:t>
      </w:r>
      <w:r>
        <w:t>genuinely</w:t>
      </w:r>
      <w:r>
        <w:rPr>
          <w:spacing w:val="-5"/>
        </w:rPr>
        <w:t xml:space="preserve"> </w:t>
      </w:r>
      <w:r>
        <w:rPr>
          <w:spacing w:val="-2"/>
        </w:rPr>
        <w:t>help?</w:t>
      </w:r>
    </w:p>
    <w:p w14:paraId="0A8FE289" w14:textId="77777777" w:rsidR="008F540D" w:rsidRDefault="00000000">
      <w:pPr>
        <w:pStyle w:val="ListParagraph"/>
        <w:numPr>
          <w:ilvl w:val="0"/>
          <w:numId w:val="5"/>
        </w:numPr>
        <w:tabs>
          <w:tab w:val="left" w:pos="839"/>
        </w:tabs>
        <w:spacing w:before="1" w:line="251" w:lineRule="exact"/>
        <w:ind w:left="839" w:hanging="359"/>
      </w:pPr>
      <w:r>
        <w:t>What</w:t>
      </w:r>
      <w:r>
        <w:rPr>
          <w:spacing w:val="-6"/>
        </w:rPr>
        <w:t xml:space="preserve"> </w:t>
      </w:r>
      <w:r>
        <w:t>would</w:t>
      </w:r>
      <w:r>
        <w:rPr>
          <w:spacing w:val="-3"/>
        </w:rPr>
        <w:t xml:space="preserve"> </w:t>
      </w:r>
      <w:r>
        <w:t>it</w:t>
      </w:r>
      <w:r>
        <w:rPr>
          <w:spacing w:val="-3"/>
        </w:rPr>
        <w:t xml:space="preserve"> </w:t>
      </w:r>
      <w:r>
        <w:t>need</w:t>
      </w:r>
      <w:r>
        <w:rPr>
          <w:spacing w:val="-3"/>
        </w:rPr>
        <w:t xml:space="preserve"> </w:t>
      </w:r>
      <w:r>
        <w:t>to</w:t>
      </w:r>
      <w:r>
        <w:rPr>
          <w:spacing w:val="-3"/>
        </w:rPr>
        <w:t xml:space="preserve"> </w:t>
      </w:r>
      <w:r>
        <w:t>do</w:t>
      </w:r>
      <w:r>
        <w:rPr>
          <w:spacing w:val="-3"/>
        </w:rPr>
        <w:t xml:space="preserve"> </w:t>
      </w:r>
      <w:r>
        <w:t>—</w:t>
      </w:r>
      <w:r>
        <w:rPr>
          <w:spacing w:val="-4"/>
        </w:rPr>
        <w:t xml:space="preserve"> </w:t>
      </w:r>
      <w:r>
        <w:t>and</w:t>
      </w:r>
      <w:r>
        <w:rPr>
          <w:spacing w:val="-3"/>
        </w:rPr>
        <w:t xml:space="preserve"> </w:t>
      </w:r>
      <w:r>
        <w:t>what</w:t>
      </w:r>
      <w:r>
        <w:rPr>
          <w:spacing w:val="-3"/>
        </w:rPr>
        <w:t xml:space="preserve"> </w:t>
      </w:r>
      <w:r>
        <w:t>must</w:t>
      </w:r>
      <w:r>
        <w:rPr>
          <w:spacing w:val="-3"/>
        </w:rPr>
        <w:t xml:space="preserve"> </w:t>
      </w:r>
      <w:r>
        <w:t>it</w:t>
      </w:r>
      <w:r>
        <w:rPr>
          <w:spacing w:val="-3"/>
        </w:rPr>
        <w:t xml:space="preserve"> </w:t>
      </w:r>
      <w:r>
        <w:t>never</w:t>
      </w:r>
      <w:r>
        <w:rPr>
          <w:spacing w:val="-3"/>
        </w:rPr>
        <w:t xml:space="preserve"> </w:t>
      </w:r>
      <w:r>
        <w:rPr>
          <w:spacing w:val="-5"/>
        </w:rPr>
        <w:t>do?</w:t>
      </w:r>
    </w:p>
    <w:p w14:paraId="4CF24FB3" w14:textId="77777777" w:rsidR="008F540D" w:rsidRDefault="00000000">
      <w:pPr>
        <w:pStyle w:val="ListParagraph"/>
        <w:numPr>
          <w:ilvl w:val="0"/>
          <w:numId w:val="5"/>
        </w:numPr>
        <w:tabs>
          <w:tab w:val="left" w:pos="839"/>
        </w:tabs>
        <w:spacing w:line="251" w:lineRule="exact"/>
        <w:ind w:left="839" w:hanging="359"/>
      </w:pPr>
      <w:r>
        <w:t>What</w:t>
      </w:r>
      <w:r>
        <w:rPr>
          <w:spacing w:val="-7"/>
        </w:rPr>
        <w:t xml:space="preserve"> </w:t>
      </w:r>
      <w:r>
        <w:t>does</w:t>
      </w:r>
      <w:r>
        <w:rPr>
          <w:spacing w:val="-5"/>
        </w:rPr>
        <w:t xml:space="preserve"> </w:t>
      </w:r>
      <w:r>
        <w:t>success</w:t>
      </w:r>
      <w:r>
        <w:rPr>
          <w:spacing w:val="-5"/>
        </w:rPr>
        <w:t xml:space="preserve"> </w:t>
      </w:r>
      <w:r>
        <w:t>look</w:t>
      </w:r>
      <w:r>
        <w:rPr>
          <w:spacing w:val="-5"/>
        </w:rPr>
        <w:t xml:space="preserve"> </w:t>
      </w:r>
      <w:r>
        <w:t>like</w:t>
      </w:r>
      <w:r>
        <w:rPr>
          <w:spacing w:val="-5"/>
        </w:rPr>
        <w:t xml:space="preserve"> </w:t>
      </w:r>
      <w:r>
        <w:t>to</w:t>
      </w:r>
      <w:r>
        <w:rPr>
          <w:spacing w:val="-5"/>
        </w:rPr>
        <w:t xml:space="preserve"> </w:t>
      </w:r>
      <w:r>
        <w:t>your</w:t>
      </w:r>
      <w:r>
        <w:rPr>
          <w:spacing w:val="-5"/>
        </w:rPr>
        <w:t xml:space="preserve"> </w:t>
      </w:r>
      <w:r>
        <w:t>community,</w:t>
      </w:r>
      <w:r>
        <w:rPr>
          <w:spacing w:val="-5"/>
        </w:rPr>
        <w:t xml:space="preserve"> </w:t>
      </w:r>
      <w:r>
        <w:t>six</w:t>
      </w:r>
      <w:r>
        <w:rPr>
          <w:spacing w:val="-5"/>
        </w:rPr>
        <w:t xml:space="preserve"> </w:t>
      </w:r>
      <w:r>
        <w:t>months</w:t>
      </w:r>
      <w:r>
        <w:rPr>
          <w:spacing w:val="-5"/>
        </w:rPr>
        <w:t xml:space="preserve"> </w:t>
      </w:r>
      <w:r>
        <w:t>after</w:t>
      </w:r>
      <w:r>
        <w:rPr>
          <w:spacing w:val="-5"/>
        </w:rPr>
        <w:t xml:space="preserve"> </w:t>
      </w:r>
      <w:r>
        <w:t>the</w:t>
      </w:r>
      <w:r>
        <w:rPr>
          <w:spacing w:val="-5"/>
        </w:rPr>
        <w:t xml:space="preserve"> </w:t>
      </w:r>
      <w:r>
        <w:t>PITathon</w:t>
      </w:r>
      <w:r>
        <w:rPr>
          <w:spacing w:val="-4"/>
        </w:rPr>
        <w:t xml:space="preserve"> </w:t>
      </w:r>
      <w:r>
        <w:rPr>
          <w:spacing w:val="-2"/>
        </w:rPr>
        <w:t>ends?</w:t>
      </w:r>
    </w:p>
    <w:p w14:paraId="06E86D22" w14:textId="77777777" w:rsidR="008F540D" w:rsidRDefault="00000000">
      <w:pPr>
        <w:pStyle w:val="ListParagraph"/>
        <w:numPr>
          <w:ilvl w:val="0"/>
          <w:numId w:val="5"/>
        </w:numPr>
        <w:tabs>
          <w:tab w:val="left" w:pos="839"/>
        </w:tabs>
        <w:spacing w:before="2"/>
        <w:ind w:left="839" w:hanging="359"/>
      </w:pPr>
      <w:r>
        <w:t>What</w:t>
      </w:r>
      <w:r>
        <w:rPr>
          <w:spacing w:val="-7"/>
        </w:rPr>
        <w:t xml:space="preserve"> </w:t>
      </w:r>
      <w:r>
        <w:t>would</w:t>
      </w:r>
      <w:r>
        <w:rPr>
          <w:spacing w:val="-4"/>
        </w:rPr>
        <w:t xml:space="preserve"> </w:t>
      </w:r>
      <w:r>
        <w:t>make</w:t>
      </w:r>
      <w:r>
        <w:rPr>
          <w:spacing w:val="-4"/>
        </w:rPr>
        <w:t xml:space="preserve"> </w:t>
      </w:r>
      <w:r>
        <w:t>you</w:t>
      </w:r>
      <w:r>
        <w:rPr>
          <w:spacing w:val="-4"/>
        </w:rPr>
        <w:t xml:space="preserve"> </w:t>
      </w:r>
      <w:r>
        <w:t>trust</w:t>
      </w:r>
      <w:r>
        <w:rPr>
          <w:spacing w:val="-4"/>
        </w:rPr>
        <w:t xml:space="preserve"> </w:t>
      </w:r>
      <w:r>
        <w:t>a</w:t>
      </w:r>
      <w:r>
        <w:rPr>
          <w:spacing w:val="-4"/>
        </w:rPr>
        <w:t xml:space="preserve"> </w:t>
      </w:r>
      <w:r>
        <w:t>solution</w:t>
      </w:r>
      <w:r>
        <w:rPr>
          <w:spacing w:val="-4"/>
        </w:rPr>
        <w:t xml:space="preserve"> </w:t>
      </w:r>
      <w:r>
        <w:t>enough</w:t>
      </w:r>
      <w:r>
        <w:rPr>
          <w:spacing w:val="-4"/>
        </w:rPr>
        <w:t xml:space="preserve"> </w:t>
      </w:r>
      <w:r>
        <w:t>to</w:t>
      </w:r>
      <w:r>
        <w:rPr>
          <w:spacing w:val="-4"/>
        </w:rPr>
        <w:t xml:space="preserve"> </w:t>
      </w:r>
      <w:r>
        <w:t>use</w:t>
      </w:r>
      <w:r>
        <w:rPr>
          <w:spacing w:val="-4"/>
        </w:rPr>
        <w:t xml:space="preserve"> </w:t>
      </w:r>
      <w:r>
        <w:rPr>
          <w:spacing w:val="-5"/>
        </w:rPr>
        <w:t>it?</w:t>
      </w:r>
    </w:p>
    <w:p w14:paraId="1DAF626F" w14:textId="77777777" w:rsidR="008F540D" w:rsidRDefault="008F540D">
      <w:pPr>
        <w:pStyle w:val="BodyText"/>
        <w:spacing w:before="4"/>
        <w:rPr>
          <w:sz w:val="16"/>
        </w:rPr>
      </w:pPr>
    </w:p>
    <w:p w14:paraId="6C5FEED3" w14:textId="77777777" w:rsidR="008F540D" w:rsidRDefault="00000000">
      <w:pPr>
        <w:pStyle w:val="BodyText"/>
        <w:spacing w:line="20" w:lineRule="exact"/>
        <w:ind w:left="112" w:right="-58"/>
        <w:rPr>
          <w:sz w:val="2"/>
        </w:rPr>
      </w:pPr>
      <w:r>
        <w:rPr>
          <w:noProof/>
          <w:sz w:val="2"/>
        </w:rPr>
        <w:drawing>
          <wp:inline distT="0" distB="0" distL="0" distR="0" wp14:anchorId="31939CB9" wp14:editId="06F0244D">
            <wp:extent cx="6490454" cy="10287"/>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21" cstate="print"/>
                    <a:stretch>
                      <a:fillRect/>
                    </a:stretch>
                  </pic:blipFill>
                  <pic:spPr>
                    <a:xfrm>
                      <a:off x="0" y="0"/>
                      <a:ext cx="6490454" cy="10287"/>
                    </a:xfrm>
                    <a:prstGeom prst="rect">
                      <a:avLst/>
                    </a:prstGeom>
                  </pic:spPr>
                </pic:pic>
              </a:graphicData>
            </a:graphic>
          </wp:inline>
        </w:drawing>
      </w:r>
    </w:p>
    <w:p w14:paraId="3759FED4" w14:textId="77777777" w:rsidR="008F540D" w:rsidRDefault="00000000">
      <w:pPr>
        <w:pStyle w:val="Heading4"/>
        <w:spacing w:before="47" w:line="251" w:lineRule="exact"/>
        <w:ind w:left="120"/>
      </w:pPr>
      <w:r>
        <w:t>Section</w:t>
      </w:r>
      <w:r>
        <w:rPr>
          <w:spacing w:val="-5"/>
        </w:rPr>
        <w:t xml:space="preserve"> </w:t>
      </w:r>
      <w:r>
        <w:t>5:</w:t>
      </w:r>
      <w:r>
        <w:rPr>
          <w:spacing w:val="-5"/>
        </w:rPr>
        <w:t xml:space="preserve"> </w:t>
      </w:r>
      <w:r>
        <w:t>Our</w:t>
      </w:r>
      <w:r>
        <w:rPr>
          <w:spacing w:val="-5"/>
        </w:rPr>
        <w:t xml:space="preserve"> </w:t>
      </w:r>
      <w:r>
        <w:t>Commitments</w:t>
      </w:r>
      <w:r>
        <w:rPr>
          <w:spacing w:val="-5"/>
        </w:rPr>
        <w:t xml:space="preserve"> </w:t>
      </w:r>
      <w:r>
        <w:t>&amp;</w:t>
      </w:r>
      <w:r>
        <w:rPr>
          <w:spacing w:val="-4"/>
        </w:rPr>
        <w:t xml:space="preserve"> </w:t>
      </w:r>
      <w:r>
        <w:rPr>
          <w:spacing w:val="-2"/>
        </w:rPr>
        <w:t>Boundaries</w:t>
      </w:r>
    </w:p>
    <w:p w14:paraId="1291CD55" w14:textId="77777777" w:rsidR="008F540D" w:rsidRDefault="00000000">
      <w:pPr>
        <w:pStyle w:val="ListParagraph"/>
        <w:numPr>
          <w:ilvl w:val="0"/>
          <w:numId w:val="5"/>
        </w:numPr>
        <w:tabs>
          <w:tab w:val="left" w:pos="839"/>
        </w:tabs>
        <w:spacing w:line="251" w:lineRule="exact"/>
        <w:ind w:left="839" w:hanging="359"/>
      </w:pPr>
      <w:r>
        <w:t>How</w:t>
      </w:r>
      <w:r>
        <w:rPr>
          <w:spacing w:val="-9"/>
        </w:rPr>
        <w:t xml:space="preserve"> </w:t>
      </w:r>
      <w:r>
        <w:t>will</w:t>
      </w:r>
      <w:r>
        <w:rPr>
          <w:spacing w:val="-6"/>
        </w:rPr>
        <w:t xml:space="preserve"> </w:t>
      </w:r>
      <w:r>
        <w:t>your</w:t>
      </w:r>
      <w:r>
        <w:rPr>
          <w:spacing w:val="-7"/>
        </w:rPr>
        <w:t xml:space="preserve"> </w:t>
      </w:r>
      <w:r>
        <w:t>organization</w:t>
      </w:r>
      <w:r>
        <w:rPr>
          <w:spacing w:val="-6"/>
        </w:rPr>
        <w:t xml:space="preserve"> </w:t>
      </w:r>
      <w:r>
        <w:t>participate</w:t>
      </w:r>
      <w:r>
        <w:rPr>
          <w:spacing w:val="-6"/>
        </w:rPr>
        <w:t xml:space="preserve"> </w:t>
      </w:r>
      <w:r>
        <w:t>during</w:t>
      </w:r>
      <w:r>
        <w:rPr>
          <w:spacing w:val="-7"/>
        </w:rPr>
        <w:t xml:space="preserve"> </w:t>
      </w:r>
      <w:r>
        <w:t>the</w:t>
      </w:r>
      <w:r>
        <w:rPr>
          <w:spacing w:val="-6"/>
        </w:rPr>
        <w:t xml:space="preserve"> </w:t>
      </w:r>
      <w:r>
        <w:t>PITathon</w:t>
      </w:r>
      <w:r>
        <w:rPr>
          <w:spacing w:val="-6"/>
        </w:rPr>
        <w:t xml:space="preserve"> </w:t>
      </w:r>
      <w:r>
        <w:rPr>
          <w:spacing w:val="-2"/>
        </w:rPr>
        <w:t>itself?</w:t>
      </w:r>
    </w:p>
    <w:p w14:paraId="7E7EDFD6" w14:textId="77777777" w:rsidR="008F540D" w:rsidRDefault="00000000">
      <w:pPr>
        <w:pStyle w:val="ListParagraph"/>
        <w:numPr>
          <w:ilvl w:val="0"/>
          <w:numId w:val="5"/>
        </w:numPr>
        <w:tabs>
          <w:tab w:val="left" w:pos="839"/>
        </w:tabs>
        <w:spacing w:before="2"/>
        <w:ind w:left="839" w:hanging="359"/>
      </w:pPr>
      <w:r>
        <w:t>What</w:t>
      </w:r>
      <w:r>
        <w:rPr>
          <w:spacing w:val="-7"/>
        </w:rPr>
        <w:t xml:space="preserve"> </w:t>
      </w:r>
      <w:r>
        <w:t>data,</w:t>
      </w:r>
      <w:r>
        <w:rPr>
          <w:spacing w:val="-5"/>
        </w:rPr>
        <w:t xml:space="preserve"> </w:t>
      </w:r>
      <w:r>
        <w:t>knowledge,</w:t>
      </w:r>
      <w:r>
        <w:rPr>
          <w:spacing w:val="-5"/>
        </w:rPr>
        <w:t xml:space="preserve"> </w:t>
      </w:r>
      <w:r>
        <w:t>or</w:t>
      </w:r>
      <w:r>
        <w:rPr>
          <w:spacing w:val="-5"/>
        </w:rPr>
        <w:t xml:space="preserve"> </w:t>
      </w:r>
      <w:r>
        <w:t>relationships</w:t>
      </w:r>
      <w:r>
        <w:rPr>
          <w:spacing w:val="-5"/>
        </w:rPr>
        <w:t xml:space="preserve"> </w:t>
      </w:r>
      <w:r>
        <w:t>are</w:t>
      </w:r>
      <w:r>
        <w:rPr>
          <w:spacing w:val="-5"/>
        </w:rPr>
        <w:t xml:space="preserve"> </w:t>
      </w:r>
      <w:r>
        <w:t>you</w:t>
      </w:r>
      <w:r>
        <w:rPr>
          <w:spacing w:val="-4"/>
        </w:rPr>
        <w:t xml:space="preserve"> </w:t>
      </w:r>
      <w:r>
        <w:t>willing</w:t>
      </w:r>
      <w:r>
        <w:rPr>
          <w:spacing w:val="-5"/>
        </w:rPr>
        <w:t xml:space="preserve"> </w:t>
      </w:r>
      <w:r>
        <w:t>to</w:t>
      </w:r>
      <w:r>
        <w:rPr>
          <w:spacing w:val="-5"/>
        </w:rPr>
        <w:t xml:space="preserve"> </w:t>
      </w:r>
      <w:r>
        <w:t>share</w:t>
      </w:r>
      <w:r>
        <w:rPr>
          <w:spacing w:val="-5"/>
        </w:rPr>
        <w:t xml:space="preserve"> </w:t>
      </w:r>
      <w:r>
        <w:t>—</w:t>
      </w:r>
      <w:r>
        <w:rPr>
          <w:spacing w:val="-5"/>
        </w:rPr>
        <w:t xml:space="preserve"> </w:t>
      </w:r>
      <w:r>
        <w:t>and</w:t>
      </w:r>
      <w:r>
        <w:rPr>
          <w:spacing w:val="-5"/>
        </w:rPr>
        <w:t xml:space="preserve"> </w:t>
      </w:r>
      <w:r>
        <w:t>what</w:t>
      </w:r>
      <w:r>
        <w:rPr>
          <w:spacing w:val="-5"/>
        </w:rPr>
        <w:t xml:space="preserve"> </w:t>
      </w:r>
      <w:r>
        <w:t>is</w:t>
      </w:r>
      <w:r>
        <w:rPr>
          <w:spacing w:val="-4"/>
        </w:rPr>
        <w:t xml:space="preserve"> </w:t>
      </w:r>
      <w:r>
        <w:t>off-</w:t>
      </w:r>
      <w:r>
        <w:rPr>
          <w:spacing w:val="-2"/>
        </w:rPr>
        <w:t>limits?</w:t>
      </w:r>
    </w:p>
    <w:p w14:paraId="645E0A27" w14:textId="77777777" w:rsidR="008F540D" w:rsidRDefault="00000000">
      <w:pPr>
        <w:pStyle w:val="ListParagraph"/>
        <w:numPr>
          <w:ilvl w:val="0"/>
          <w:numId w:val="5"/>
        </w:numPr>
        <w:tabs>
          <w:tab w:val="left" w:pos="839"/>
        </w:tabs>
        <w:spacing w:before="1"/>
        <w:ind w:left="839" w:hanging="359"/>
      </w:pPr>
      <w:r>
        <w:t>How</w:t>
      </w:r>
      <w:r>
        <w:rPr>
          <w:spacing w:val="-7"/>
        </w:rPr>
        <w:t xml:space="preserve"> </w:t>
      </w:r>
      <w:r>
        <w:t>do</w:t>
      </w:r>
      <w:r>
        <w:rPr>
          <w:spacing w:val="-4"/>
        </w:rPr>
        <w:t xml:space="preserve"> </w:t>
      </w:r>
      <w:r>
        <w:t>you</w:t>
      </w:r>
      <w:r>
        <w:rPr>
          <w:spacing w:val="-4"/>
        </w:rPr>
        <w:t xml:space="preserve"> </w:t>
      </w:r>
      <w:r>
        <w:t>want</w:t>
      </w:r>
      <w:r>
        <w:rPr>
          <w:spacing w:val="-4"/>
        </w:rPr>
        <w:t xml:space="preserve"> </w:t>
      </w:r>
      <w:r>
        <w:t>to</w:t>
      </w:r>
      <w:r>
        <w:rPr>
          <w:spacing w:val="-4"/>
        </w:rPr>
        <w:t xml:space="preserve"> </w:t>
      </w:r>
      <w:r>
        <w:t>be</w:t>
      </w:r>
      <w:r>
        <w:rPr>
          <w:spacing w:val="-4"/>
        </w:rPr>
        <w:t xml:space="preserve"> </w:t>
      </w:r>
      <w:r>
        <w:t>credited</w:t>
      </w:r>
      <w:r>
        <w:rPr>
          <w:spacing w:val="-4"/>
        </w:rPr>
        <w:t xml:space="preserve"> </w:t>
      </w:r>
      <w:r>
        <w:t>and</w:t>
      </w:r>
      <w:r>
        <w:rPr>
          <w:spacing w:val="-4"/>
        </w:rPr>
        <w:t xml:space="preserve"> </w:t>
      </w:r>
      <w:r>
        <w:t>involved</w:t>
      </w:r>
      <w:r>
        <w:rPr>
          <w:spacing w:val="-5"/>
        </w:rPr>
        <w:t xml:space="preserve"> </w:t>
      </w:r>
      <w:r>
        <w:t>if</w:t>
      </w:r>
      <w:r>
        <w:rPr>
          <w:spacing w:val="-4"/>
        </w:rPr>
        <w:t xml:space="preserve"> </w:t>
      </w:r>
      <w:r>
        <w:t>a</w:t>
      </w:r>
      <w:r>
        <w:rPr>
          <w:spacing w:val="-4"/>
        </w:rPr>
        <w:t xml:space="preserve"> </w:t>
      </w:r>
      <w:r>
        <w:t>solution</w:t>
      </w:r>
      <w:r>
        <w:rPr>
          <w:spacing w:val="-4"/>
        </w:rPr>
        <w:t xml:space="preserve"> </w:t>
      </w:r>
      <w:r>
        <w:t>moves</w:t>
      </w:r>
      <w:r>
        <w:rPr>
          <w:spacing w:val="-4"/>
        </w:rPr>
        <w:t xml:space="preserve"> </w:t>
      </w:r>
      <w:r>
        <w:t>forward</w:t>
      </w:r>
      <w:r>
        <w:rPr>
          <w:spacing w:val="-4"/>
        </w:rPr>
        <w:t xml:space="preserve"> </w:t>
      </w:r>
      <w:r>
        <w:t>after</w:t>
      </w:r>
      <w:r>
        <w:rPr>
          <w:spacing w:val="-4"/>
        </w:rPr>
        <w:t xml:space="preserve"> </w:t>
      </w:r>
      <w:r>
        <w:t>the</w:t>
      </w:r>
      <w:r>
        <w:rPr>
          <w:spacing w:val="-4"/>
        </w:rPr>
        <w:t xml:space="preserve"> </w:t>
      </w:r>
      <w:r>
        <w:rPr>
          <w:spacing w:val="-2"/>
        </w:rPr>
        <w:t>event?</w:t>
      </w:r>
    </w:p>
    <w:p w14:paraId="06B86C4A" w14:textId="77777777" w:rsidR="008F540D" w:rsidRDefault="00000000">
      <w:pPr>
        <w:pStyle w:val="BodyText"/>
        <w:spacing w:before="7"/>
        <w:rPr>
          <w:sz w:val="18"/>
        </w:rPr>
      </w:pPr>
      <w:r>
        <w:rPr>
          <w:noProof/>
        </w:rPr>
        <w:drawing>
          <wp:anchor distT="0" distB="0" distL="0" distR="0" simplePos="0" relativeHeight="487604224" behindDoc="1" locked="0" layoutInCell="1" allowOverlap="1" wp14:anchorId="45AD4F33" wp14:editId="24C43E55">
            <wp:simplePos x="0" y="0"/>
            <wp:positionH relativeFrom="page">
              <wp:posOffset>681037</wp:posOffset>
            </wp:positionH>
            <wp:positionV relativeFrom="paragraph">
              <wp:posOffset>151150</wp:posOffset>
            </wp:positionV>
            <wp:extent cx="6370260" cy="10096"/>
            <wp:effectExtent l="0" t="0" r="0" b="0"/>
            <wp:wrapTopAndBottom/>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18" cstate="print"/>
                    <a:stretch>
                      <a:fillRect/>
                    </a:stretch>
                  </pic:blipFill>
                  <pic:spPr>
                    <a:xfrm>
                      <a:off x="0" y="0"/>
                      <a:ext cx="6370260" cy="10096"/>
                    </a:xfrm>
                    <a:prstGeom prst="rect">
                      <a:avLst/>
                    </a:prstGeom>
                  </pic:spPr>
                </pic:pic>
              </a:graphicData>
            </a:graphic>
          </wp:anchor>
        </w:drawing>
      </w:r>
    </w:p>
    <w:p w14:paraId="6C1EF87F" w14:textId="77777777" w:rsidR="008F540D" w:rsidRDefault="008F540D">
      <w:pPr>
        <w:rPr>
          <w:sz w:val="18"/>
        </w:rPr>
        <w:sectPr w:rsidR="008F540D">
          <w:pgSz w:w="12240" w:h="15840"/>
          <w:pgMar w:top="1340" w:right="960" w:bottom="780" w:left="960" w:header="390" w:footer="594" w:gutter="0"/>
          <w:cols w:space="720"/>
        </w:sectPr>
      </w:pPr>
    </w:p>
    <w:p w14:paraId="7B300104" w14:textId="77777777" w:rsidR="008F540D" w:rsidRDefault="00000000">
      <w:pPr>
        <w:pStyle w:val="ListParagraph"/>
        <w:numPr>
          <w:ilvl w:val="0"/>
          <w:numId w:val="5"/>
        </w:numPr>
        <w:tabs>
          <w:tab w:val="left" w:pos="839"/>
        </w:tabs>
        <w:spacing w:before="85"/>
        <w:ind w:left="839" w:hanging="359"/>
      </w:pPr>
      <w:r>
        <w:lastRenderedPageBreak/>
        <w:t>What</w:t>
      </w:r>
      <w:r>
        <w:rPr>
          <w:spacing w:val="-7"/>
        </w:rPr>
        <w:t xml:space="preserve"> </w:t>
      </w:r>
      <w:r>
        <w:t>are</w:t>
      </w:r>
      <w:r>
        <w:rPr>
          <w:spacing w:val="-5"/>
        </w:rPr>
        <w:t xml:space="preserve"> </w:t>
      </w:r>
      <w:r>
        <w:t>your</w:t>
      </w:r>
      <w:r>
        <w:rPr>
          <w:spacing w:val="-5"/>
        </w:rPr>
        <w:t xml:space="preserve"> </w:t>
      </w:r>
      <w:r>
        <w:t>non-negotiables</w:t>
      </w:r>
      <w:r>
        <w:rPr>
          <w:spacing w:val="-5"/>
        </w:rPr>
        <w:t xml:space="preserve"> </w:t>
      </w:r>
      <w:r>
        <w:t>for</w:t>
      </w:r>
      <w:r>
        <w:rPr>
          <w:spacing w:val="-5"/>
        </w:rPr>
        <w:t xml:space="preserve"> </w:t>
      </w:r>
      <w:r>
        <w:t>any</w:t>
      </w:r>
      <w:r>
        <w:rPr>
          <w:spacing w:val="-5"/>
        </w:rPr>
        <w:t xml:space="preserve"> </w:t>
      </w:r>
      <w:r>
        <w:t>team</w:t>
      </w:r>
      <w:r>
        <w:rPr>
          <w:spacing w:val="-5"/>
        </w:rPr>
        <w:t xml:space="preserve"> </w:t>
      </w:r>
      <w:r>
        <w:t>working</w:t>
      </w:r>
      <w:r>
        <w:rPr>
          <w:spacing w:val="-5"/>
        </w:rPr>
        <w:t xml:space="preserve"> </w:t>
      </w:r>
      <w:r>
        <w:t>in</w:t>
      </w:r>
      <w:r>
        <w:rPr>
          <w:spacing w:val="-5"/>
        </w:rPr>
        <w:t xml:space="preserve"> </w:t>
      </w:r>
      <w:r>
        <w:t>this</w:t>
      </w:r>
      <w:r>
        <w:rPr>
          <w:spacing w:val="-4"/>
        </w:rPr>
        <w:t xml:space="preserve"> </w:t>
      </w:r>
      <w:r>
        <w:rPr>
          <w:spacing w:val="-2"/>
        </w:rPr>
        <w:t>track?</w:t>
      </w:r>
    </w:p>
    <w:p w14:paraId="7BA3F168" w14:textId="77777777" w:rsidR="008F540D" w:rsidRDefault="00000000">
      <w:pPr>
        <w:pStyle w:val="BodyText"/>
        <w:spacing w:before="1"/>
        <w:rPr>
          <w:sz w:val="14"/>
        </w:rPr>
      </w:pPr>
      <w:r>
        <w:rPr>
          <w:noProof/>
        </w:rPr>
        <w:drawing>
          <wp:anchor distT="0" distB="0" distL="0" distR="0" simplePos="0" relativeHeight="487604736" behindDoc="1" locked="0" layoutInCell="1" allowOverlap="1" wp14:anchorId="1797FE73" wp14:editId="3D0944C4">
            <wp:simplePos x="0" y="0"/>
            <wp:positionH relativeFrom="page">
              <wp:posOffset>681037</wp:posOffset>
            </wp:positionH>
            <wp:positionV relativeFrom="paragraph">
              <wp:posOffset>118607</wp:posOffset>
            </wp:positionV>
            <wp:extent cx="6370260" cy="10096"/>
            <wp:effectExtent l="0" t="0" r="0" b="0"/>
            <wp:wrapTopAndBottom/>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18" cstate="print"/>
                    <a:stretch>
                      <a:fillRect/>
                    </a:stretch>
                  </pic:blipFill>
                  <pic:spPr>
                    <a:xfrm>
                      <a:off x="0" y="0"/>
                      <a:ext cx="6370260" cy="10096"/>
                    </a:xfrm>
                    <a:prstGeom prst="rect">
                      <a:avLst/>
                    </a:prstGeom>
                  </pic:spPr>
                </pic:pic>
              </a:graphicData>
            </a:graphic>
          </wp:anchor>
        </w:drawing>
      </w:r>
    </w:p>
    <w:p w14:paraId="5B7125D4" w14:textId="77777777" w:rsidR="008F540D" w:rsidRDefault="00000000">
      <w:pPr>
        <w:pStyle w:val="Heading4"/>
        <w:spacing w:before="48"/>
        <w:ind w:left="120"/>
      </w:pPr>
      <w:r>
        <w:t>Section</w:t>
      </w:r>
      <w:r>
        <w:rPr>
          <w:spacing w:val="-4"/>
        </w:rPr>
        <w:t xml:space="preserve"> </w:t>
      </w:r>
      <w:r>
        <w:t>6:</w:t>
      </w:r>
      <w:r>
        <w:rPr>
          <w:spacing w:val="-4"/>
        </w:rPr>
        <w:t xml:space="preserve"> </w:t>
      </w:r>
      <w:r>
        <w:t>How</w:t>
      </w:r>
      <w:r>
        <w:rPr>
          <w:spacing w:val="-4"/>
        </w:rPr>
        <w:t xml:space="preserve"> </w:t>
      </w:r>
      <w:r>
        <w:t>to</w:t>
      </w:r>
      <w:r>
        <w:rPr>
          <w:spacing w:val="-4"/>
        </w:rPr>
        <w:t xml:space="preserve"> </w:t>
      </w:r>
      <w:r>
        <w:t>Reach</w:t>
      </w:r>
      <w:r>
        <w:rPr>
          <w:spacing w:val="-3"/>
        </w:rPr>
        <w:t xml:space="preserve"> </w:t>
      </w:r>
      <w:r>
        <w:rPr>
          <w:spacing w:val="-5"/>
        </w:rPr>
        <w:t>Us</w:t>
      </w:r>
    </w:p>
    <w:p w14:paraId="1EC52A62" w14:textId="77777777" w:rsidR="008F540D" w:rsidRDefault="00000000">
      <w:pPr>
        <w:pStyle w:val="ListParagraph"/>
        <w:numPr>
          <w:ilvl w:val="0"/>
          <w:numId w:val="5"/>
        </w:numPr>
        <w:tabs>
          <w:tab w:val="left" w:pos="839"/>
        </w:tabs>
        <w:spacing w:before="2"/>
        <w:ind w:left="839" w:hanging="359"/>
      </w:pPr>
      <w:r>
        <w:t>Primary</w:t>
      </w:r>
      <w:r>
        <w:rPr>
          <w:spacing w:val="-7"/>
        </w:rPr>
        <w:t xml:space="preserve"> </w:t>
      </w:r>
      <w:r>
        <w:t>contact</w:t>
      </w:r>
      <w:r>
        <w:rPr>
          <w:spacing w:val="-6"/>
        </w:rPr>
        <w:t xml:space="preserve"> </w:t>
      </w:r>
      <w:r>
        <w:t>name,</w:t>
      </w:r>
      <w:r>
        <w:rPr>
          <w:spacing w:val="-6"/>
        </w:rPr>
        <w:t xml:space="preserve"> </w:t>
      </w:r>
      <w:r>
        <w:t>role,</w:t>
      </w:r>
      <w:r>
        <w:rPr>
          <w:spacing w:val="-6"/>
        </w:rPr>
        <w:t xml:space="preserve"> </w:t>
      </w:r>
      <w:r>
        <w:t>and</w:t>
      </w:r>
      <w:r>
        <w:rPr>
          <w:spacing w:val="-6"/>
        </w:rPr>
        <w:t xml:space="preserve"> </w:t>
      </w:r>
      <w:r>
        <w:t>preferred</w:t>
      </w:r>
      <w:r>
        <w:rPr>
          <w:spacing w:val="-6"/>
        </w:rPr>
        <w:t xml:space="preserve"> </w:t>
      </w:r>
      <w:r>
        <w:t>contact</w:t>
      </w:r>
      <w:r>
        <w:rPr>
          <w:spacing w:val="-6"/>
        </w:rPr>
        <w:t xml:space="preserve"> </w:t>
      </w:r>
      <w:r>
        <w:rPr>
          <w:spacing w:val="-2"/>
        </w:rPr>
        <w:t>method</w:t>
      </w:r>
    </w:p>
    <w:p w14:paraId="0CF7A874" w14:textId="77777777" w:rsidR="008F540D" w:rsidRDefault="00000000">
      <w:pPr>
        <w:pStyle w:val="ListParagraph"/>
        <w:numPr>
          <w:ilvl w:val="0"/>
          <w:numId w:val="5"/>
        </w:numPr>
        <w:tabs>
          <w:tab w:val="left" w:pos="839"/>
        </w:tabs>
        <w:spacing w:before="1" w:line="251" w:lineRule="exact"/>
        <w:ind w:left="839" w:hanging="359"/>
      </w:pPr>
      <w:r>
        <w:t>Availability</w:t>
      </w:r>
      <w:r>
        <w:rPr>
          <w:spacing w:val="-6"/>
        </w:rPr>
        <w:t xml:space="preserve"> </w:t>
      </w:r>
      <w:r>
        <w:t>during</w:t>
      </w:r>
      <w:r>
        <w:rPr>
          <w:spacing w:val="-6"/>
        </w:rPr>
        <w:t xml:space="preserve"> </w:t>
      </w:r>
      <w:r>
        <w:t>the</w:t>
      </w:r>
      <w:r>
        <w:rPr>
          <w:spacing w:val="-6"/>
        </w:rPr>
        <w:t xml:space="preserve"> </w:t>
      </w:r>
      <w:r>
        <w:t>PITathon</w:t>
      </w:r>
      <w:r>
        <w:rPr>
          <w:spacing w:val="-6"/>
        </w:rPr>
        <w:t xml:space="preserve"> </w:t>
      </w:r>
      <w:r>
        <w:t>for</w:t>
      </w:r>
      <w:r>
        <w:rPr>
          <w:spacing w:val="-6"/>
        </w:rPr>
        <w:t xml:space="preserve"> </w:t>
      </w:r>
      <w:r>
        <w:t>team</w:t>
      </w:r>
      <w:r>
        <w:rPr>
          <w:spacing w:val="-6"/>
        </w:rPr>
        <w:t xml:space="preserve"> </w:t>
      </w:r>
      <w:r>
        <w:rPr>
          <w:spacing w:val="-2"/>
        </w:rPr>
        <w:t>questions</w:t>
      </w:r>
    </w:p>
    <w:p w14:paraId="14061C1F" w14:textId="77777777" w:rsidR="008F540D" w:rsidRDefault="00000000">
      <w:pPr>
        <w:pStyle w:val="ListParagraph"/>
        <w:numPr>
          <w:ilvl w:val="0"/>
          <w:numId w:val="5"/>
        </w:numPr>
        <w:tabs>
          <w:tab w:val="left" w:pos="839"/>
        </w:tabs>
        <w:spacing w:line="251" w:lineRule="exact"/>
        <w:ind w:left="839" w:hanging="359"/>
      </w:pPr>
      <w:r>
        <w:t>Languages</w:t>
      </w:r>
      <w:r>
        <w:rPr>
          <w:spacing w:val="-9"/>
        </w:rPr>
        <w:t xml:space="preserve"> </w:t>
      </w:r>
      <w:r>
        <w:rPr>
          <w:spacing w:val="-2"/>
        </w:rPr>
        <w:t>spoken</w:t>
      </w:r>
    </w:p>
    <w:p w14:paraId="49718AA8" w14:textId="77777777" w:rsidR="008F540D" w:rsidRDefault="00000000">
      <w:pPr>
        <w:pStyle w:val="BodyText"/>
        <w:spacing w:before="4"/>
        <w:rPr>
          <w:sz w:val="14"/>
        </w:rPr>
      </w:pPr>
      <w:r>
        <w:rPr>
          <w:noProof/>
        </w:rPr>
        <w:drawing>
          <wp:anchor distT="0" distB="0" distL="0" distR="0" simplePos="0" relativeHeight="487605248" behindDoc="1" locked="0" layoutInCell="1" allowOverlap="1" wp14:anchorId="279FD584" wp14:editId="39CEF947">
            <wp:simplePos x="0" y="0"/>
            <wp:positionH relativeFrom="page">
              <wp:posOffset>681037</wp:posOffset>
            </wp:positionH>
            <wp:positionV relativeFrom="paragraph">
              <wp:posOffset>120304</wp:posOffset>
            </wp:positionV>
            <wp:extent cx="6370260" cy="10096"/>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18" cstate="print"/>
                    <a:stretch>
                      <a:fillRect/>
                    </a:stretch>
                  </pic:blipFill>
                  <pic:spPr>
                    <a:xfrm>
                      <a:off x="0" y="0"/>
                      <a:ext cx="6370260" cy="10096"/>
                    </a:xfrm>
                    <a:prstGeom prst="rect">
                      <a:avLst/>
                    </a:prstGeom>
                  </pic:spPr>
                </pic:pic>
              </a:graphicData>
            </a:graphic>
          </wp:anchor>
        </w:drawing>
      </w:r>
    </w:p>
    <w:p w14:paraId="23E12E1E" w14:textId="77777777" w:rsidR="008F540D" w:rsidRDefault="00000000">
      <w:pPr>
        <w:spacing w:before="53" w:line="237" w:lineRule="auto"/>
        <w:ind w:left="120"/>
        <w:rPr>
          <w:i/>
        </w:rPr>
      </w:pPr>
      <w:r>
        <w:rPr>
          <w:i/>
        </w:rPr>
        <w:t>This</w:t>
      </w:r>
      <w:r>
        <w:rPr>
          <w:i/>
          <w:spacing w:val="-3"/>
        </w:rPr>
        <w:t xml:space="preserve"> </w:t>
      </w:r>
      <w:r>
        <w:rPr>
          <w:i/>
        </w:rPr>
        <w:t>brief</w:t>
      </w:r>
      <w:r>
        <w:rPr>
          <w:i/>
          <w:spacing w:val="-3"/>
        </w:rPr>
        <w:t xml:space="preserve"> </w:t>
      </w:r>
      <w:r>
        <w:rPr>
          <w:i/>
        </w:rPr>
        <w:t>should</w:t>
      </w:r>
      <w:r>
        <w:rPr>
          <w:i/>
          <w:spacing w:val="-3"/>
        </w:rPr>
        <w:t xml:space="preserve"> </w:t>
      </w:r>
      <w:r>
        <w:rPr>
          <w:i/>
        </w:rPr>
        <w:t>be</w:t>
      </w:r>
      <w:r>
        <w:rPr>
          <w:i/>
          <w:spacing w:val="-3"/>
        </w:rPr>
        <w:t xml:space="preserve"> </w:t>
      </w:r>
      <w:r>
        <w:rPr>
          <w:i/>
        </w:rPr>
        <w:t>shared</w:t>
      </w:r>
      <w:r>
        <w:rPr>
          <w:i/>
          <w:spacing w:val="-3"/>
        </w:rPr>
        <w:t xml:space="preserve"> </w:t>
      </w:r>
      <w:r>
        <w:rPr>
          <w:i/>
        </w:rPr>
        <w:t>with</w:t>
      </w:r>
      <w:r>
        <w:rPr>
          <w:i/>
          <w:spacing w:val="-3"/>
        </w:rPr>
        <w:t xml:space="preserve"> </w:t>
      </w:r>
      <w:r>
        <w:rPr>
          <w:i/>
        </w:rPr>
        <w:t>all</w:t>
      </w:r>
      <w:r>
        <w:rPr>
          <w:i/>
          <w:spacing w:val="-3"/>
        </w:rPr>
        <w:t xml:space="preserve"> </w:t>
      </w:r>
      <w:r>
        <w:rPr>
          <w:i/>
        </w:rPr>
        <w:t>competing</w:t>
      </w:r>
      <w:r>
        <w:rPr>
          <w:i/>
          <w:spacing w:val="-3"/>
        </w:rPr>
        <w:t xml:space="preserve"> </w:t>
      </w:r>
      <w:r>
        <w:rPr>
          <w:i/>
        </w:rPr>
        <w:t>teams</w:t>
      </w:r>
      <w:r>
        <w:rPr>
          <w:i/>
          <w:spacing w:val="-3"/>
        </w:rPr>
        <w:t xml:space="preserve"> </w:t>
      </w:r>
      <w:r>
        <w:rPr>
          <w:i/>
        </w:rPr>
        <w:t>at</w:t>
      </w:r>
      <w:r>
        <w:rPr>
          <w:i/>
          <w:spacing w:val="-3"/>
        </w:rPr>
        <w:t xml:space="preserve"> </w:t>
      </w:r>
      <w:r>
        <w:rPr>
          <w:i/>
        </w:rPr>
        <w:t>the</w:t>
      </w:r>
      <w:r>
        <w:rPr>
          <w:i/>
          <w:spacing w:val="-3"/>
        </w:rPr>
        <w:t xml:space="preserve"> </w:t>
      </w:r>
      <w:r>
        <w:rPr>
          <w:i/>
        </w:rPr>
        <w:t>start</w:t>
      </w:r>
      <w:r>
        <w:rPr>
          <w:i/>
          <w:spacing w:val="-3"/>
        </w:rPr>
        <w:t xml:space="preserve"> </w:t>
      </w:r>
      <w:r>
        <w:rPr>
          <w:i/>
        </w:rPr>
        <w:t>of</w:t>
      </w:r>
      <w:r>
        <w:rPr>
          <w:i/>
          <w:spacing w:val="-3"/>
        </w:rPr>
        <w:t xml:space="preserve"> </w:t>
      </w:r>
      <w:r>
        <w:rPr>
          <w:i/>
        </w:rPr>
        <w:t>the</w:t>
      </w:r>
      <w:r>
        <w:rPr>
          <w:i/>
          <w:spacing w:val="-3"/>
        </w:rPr>
        <w:t xml:space="preserve"> </w:t>
      </w:r>
      <w:r>
        <w:rPr>
          <w:i/>
        </w:rPr>
        <w:t>PITathon.</w:t>
      </w:r>
      <w:r>
        <w:rPr>
          <w:i/>
          <w:spacing w:val="-3"/>
        </w:rPr>
        <w:t xml:space="preserve"> </w:t>
      </w:r>
      <w:r>
        <w:rPr>
          <w:i/>
        </w:rPr>
        <w:t>Community</w:t>
      </w:r>
      <w:r>
        <w:rPr>
          <w:i/>
          <w:spacing w:val="-3"/>
        </w:rPr>
        <w:t xml:space="preserve"> </w:t>
      </w:r>
      <w:r>
        <w:rPr>
          <w:i/>
        </w:rPr>
        <w:t>partners should be compensated for the time required to complete it.</w:t>
      </w:r>
    </w:p>
    <w:p w14:paraId="10B2FBA2" w14:textId="77777777" w:rsidR="008F540D" w:rsidRDefault="008F540D">
      <w:pPr>
        <w:pStyle w:val="BodyText"/>
        <w:rPr>
          <w:i/>
          <w:sz w:val="20"/>
        </w:rPr>
      </w:pPr>
    </w:p>
    <w:p w14:paraId="3D6C3B50" w14:textId="77777777" w:rsidR="008F540D" w:rsidRDefault="008F540D">
      <w:pPr>
        <w:pStyle w:val="BodyText"/>
        <w:rPr>
          <w:i/>
          <w:sz w:val="20"/>
        </w:rPr>
      </w:pPr>
    </w:p>
    <w:p w14:paraId="7C2C2E25" w14:textId="77777777" w:rsidR="008F540D" w:rsidRDefault="008F540D">
      <w:pPr>
        <w:pStyle w:val="BodyText"/>
        <w:rPr>
          <w:i/>
          <w:sz w:val="20"/>
        </w:rPr>
      </w:pPr>
    </w:p>
    <w:p w14:paraId="45F34996" w14:textId="77777777" w:rsidR="008F540D" w:rsidRDefault="008F540D">
      <w:pPr>
        <w:pStyle w:val="BodyText"/>
        <w:rPr>
          <w:i/>
          <w:sz w:val="20"/>
        </w:rPr>
      </w:pPr>
    </w:p>
    <w:p w14:paraId="215ADAFB" w14:textId="77777777" w:rsidR="008F540D" w:rsidRDefault="008F540D">
      <w:pPr>
        <w:pStyle w:val="BodyText"/>
        <w:rPr>
          <w:i/>
          <w:sz w:val="20"/>
        </w:rPr>
      </w:pPr>
    </w:p>
    <w:p w14:paraId="358FA0B5" w14:textId="77777777" w:rsidR="008F540D" w:rsidRDefault="008F540D">
      <w:pPr>
        <w:pStyle w:val="BodyText"/>
        <w:rPr>
          <w:i/>
          <w:sz w:val="20"/>
        </w:rPr>
      </w:pPr>
    </w:p>
    <w:p w14:paraId="62150B34" w14:textId="77777777" w:rsidR="008F540D" w:rsidRDefault="008F540D">
      <w:pPr>
        <w:pStyle w:val="BodyText"/>
        <w:rPr>
          <w:i/>
          <w:sz w:val="20"/>
        </w:rPr>
      </w:pPr>
    </w:p>
    <w:p w14:paraId="5C5BC6B8" w14:textId="77777777" w:rsidR="008F540D" w:rsidRDefault="008F540D">
      <w:pPr>
        <w:pStyle w:val="BodyText"/>
        <w:rPr>
          <w:i/>
          <w:sz w:val="20"/>
        </w:rPr>
      </w:pPr>
    </w:p>
    <w:p w14:paraId="47E37236" w14:textId="77777777" w:rsidR="008F540D" w:rsidRDefault="008F540D">
      <w:pPr>
        <w:pStyle w:val="BodyText"/>
        <w:rPr>
          <w:i/>
          <w:sz w:val="20"/>
        </w:rPr>
      </w:pPr>
    </w:p>
    <w:p w14:paraId="7BA154A2" w14:textId="77777777" w:rsidR="008F540D" w:rsidRDefault="008F540D">
      <w:pPr>
        <w:pStyle w:val="BodyText"/>
        <w:rPr>
          <w:i/>
          <w:sz w:val="20"/>
        </w:rPr>
      </w:pPr>
    </w:p>
    <w:p w14:paraId="7738D4F1" w14:textId="77777777" w:rsidR="008F540D" w:rsidRDefault="008F540D">
      <w:pPr>
        <w:pStyle w:val="BodyText"/>
        <w:rPr>
          <w:i/>
          <w:sz w:val="20"/>
        </w:rPr>
      </w:pPr>
    </w:p>
    <w:p w14:paraId="5A4E18C3" w14:textId="77777777" w:rsidR="008F540D" w:rsidRDefault="008F540D">
      <w:pPr>
        <w:pStyle w:val="BodyText"/>
        <w:rPr>
          <w:i/>
          <w:sz w:val="20"/>
        </w:rPr>
      </w:pPr>
    </w:p>
    <w:p w14:paraId="0118CA62" w14:textId="77777777" w:rsidR="008F540D" w:rsidRDefault="008F540D">
      <w:pPr>
        <w:pStyle w:val="BodyText"/>
        <w:rPr>
          <w:i/>
          <w:sz w:val="20"/>
        </w:rPr>
      </w:pPr>
    </w:p>
    <w:p w14:paraId="2F18C767" w14:textId="77777777" w:rsidR="008F540D" w:rsidRDefault="008F540D">
      <w:pPr>
        <w:pStyle w:val="BodyText"/>
        <w:rPr>
          <w:i/>
          <w:sz w:val="20"/>
        </w:rPr>
      </w:pPr>
    </w:p>
    <w:p w14:paraId="64A67DED" w14:textId="77777777" w:rsidR="008F540D" w:rsidRDefault="008F540D">
      <w:pPr>
        <w:pStyle w:val="BodyText"/>
        <w:rPr>
          <w:i/>
          <w:sz w:val="20"/>
        </w:rPr>
      </w:pPr>
    </w:p>
    <w:p w14:paraId="6239EBB0" w14:textId="77777777" w:rsidR="008F540D" w:rsidRDefault="008F540D">
      <w:pPr>
        <w:pStyle w:val="BodyText"/>
        <w:rPr>
          <w:i/>
          <w:sz w:val="20"/>
        </w:rPr>
      </w:pPr>
    </w:p>
    <w:p w14:paraId="6313A776" w14:textId="77777777" w:rsidR="008F540D" w:rsidRDefault="008F540D">
      <w:pPr>
        <w:pStyle w:val="BodyText"/>
        <w:rPr>
          <w:i/>
          <w:sz w:val="20"/>
        </w:rPr>
      </w:pPr>
    </w:p>
    <w:p w14:paraId="040C429F" w14:textId="77777777" w:rsidR="008F540D" w:rsidRDefault="008F540D">
      <w:pPr>
        <w:pStyle w:val="BodyText"/>
        <w:rPr>
          <w:i/>
          <w:sz w:val="20"/>
        </w:rPr>
      </w:pPr>
    </w:p>
    <w:p w14:paraId="65647EB0" w14:textId="77777777" w:rsidR="008F540D" w:rsidRDefault="008F540D">
      <w:pPr>
        <w:pStyle w:val="BodyText"/>
        <w:rPr>
          <w:i/>
          <w:sz w:val="20"/>
        </w:rPr>
      </w:pPr>
    </w:p>
    <w:p w14:paraId="5B5D173A" w14:textId="77777777" w:rsidR="008F540D" w:rsidRDefault="008F540D">
      <w:pPr>
        <w:pStyle w:val="BodyText"/>
        <w:rPr>
          <w:i/>
          <w:sz w:val="20"/>
        </w:rPr>
      </w:pPr>
    </w:p>
    <w:p w14:paraId="1D50FE7D" w14:textId="77777777" w:rsidR="008F540D" w:rsidRDefault="008F540D">
      <w:pPr>
        <w:pStyle w:val="BodyText"/>
        <w:rPr>
          <w:i/>
          <w:sz w:val="20"/>
        </w:rPr>
      </w:pPr>
    </w:p>
    <w:p w14:paraId="473FC2E6" w14:textId="77777777" w:rsidR="008F540D" w:rsidRDefault="008F540D">
      <w:pPr>
        <w:pStyle w:val="BodyText"/>
        <w:rPr>
          <w:i/>
          <w:sz w:val="20"/>
        </w:rPr>
      </w:pPr>
    </w:p>
    <w:p w14:paraId="7424C1F3" w14:textId="77777777" w:rsidR="008F540D" w:rsidRDefault="008F540D">
      <w:pPr>
        <w:pStyle w:val="BodyText"/>
        <w:rPr>
          <w:i/>
          <w:sz w:val="20"/>
        </w:rPr>
      </w:pPr>
    </w:p>
    <w:p w14:paraId="413183A9" w14:textId="77777777" w:rsidR="008F540D" w:rsidRDefault="008F540D">
      <w:pPr>
        <w:pStyle w:val="BodyText"/>
        <w:rPr>
          <w:i/>
          <w:sz w:val="20"/>
        </w:rPr>
      </w:pPr>
    </w:p>
    <w:p w14:paraId="2394B1F4" w14:textId="77777777" w:rsidR="008F540D" w:rsidRDefault="008F540D">
      <w:pPr>
        <w:pStyle w:val="BodyText"/>
        <w:rPr>
          <w:i/>
          <w:sz w:val="20"/>
        </w:rPr>
      </w:pPr>
    </w:p>
    <w:p w14:paraId="1A7BA307" w14:textId="77777777" w:rsidR="008F540D" w:rsidRDefault="008F540D">
      <w:pPr>
        <w:pStyle w:val="BodyText"/>
        <w:rPr>
          <w:i/>
          <w:sz w:val="20"/>
        </w:rPr>
      </w:pPr>
    </w:p>
    <w:p w14:paraId="1429FEAA" w14:textId="77777777" w:rsidR="008F540D" w:rsidRDefault="008F540D">
      <w:pPr>
        <w:pStyle w:val="BodyText"/>
        <w:rPr>
          <w:i/>
          <w:sz w:val="20"/>
        </w:rPr>
      </w:pPr>
    </w:p>
    <w:p w14:paraId="2A1B7F4C" w14:textId="77777777" w:rsidR="008F540D" w:rsidRDefault="008F540D">
      <w:pPr>
        <w:pStyle w:val="BodyText"/>
        <w:rPr>
          <w:i/>
          <w:sz w:val="20"/>
        </w:rPr>
      </w:pPr>
    </w:p>
    <w:p w14:paraId="7BEF61A5" w14:textId="77777777" w:rsidR="008F540D" w:rsidRDefault="008F540D">
      <w:pPr>
        <w:pStyle w:val="BodyText"/>
        <w:rPr>
          <w:i/>
          <w:sz w:val="20"/>
        </w:rPr>
      </w:pPr>
    </w:p>
    <w:p w14:paraId="2981EB62" w14:textId="77777777" w:rsidR="008F540D" w:rsidRDefault="008F540D">
      <w:pPr>
        <w:pStyle w:val="BodyText"/>
        <w:rPr>
          <w:i/>
          <w:sz w:val="20"/>
        </w:rPr>
      </w:pPr>
    </w:p>
    <w:p w14:paraId="782FCC6A" w14:textId="77777777" w:rsidR="008F540D" w:rsidRDefault="008F540D">
      <w:pPr>
        <w:pStyle w:val="BodyText"/>
        <w:rPr>
          <w:i/>
          <w:sz w:val="20"/>
        </w:rPr>
      </w:pPr>
    </w:p>
    <w:p w14:paraId="5CC1F917" w14:textId="77777777" w:rsidR="008F540D" w:rsidRDefault="008F540D">
      <w:pPr>
        <w:pStyle w:val="BodyText"/>
        <w:rPr>
          <w:i/>
          <w:sz w:val="20"/>
        </w:rPr>
      </w:pPr>
    </w:p>
    <w:p w14:paraId="187DC77E" w14:textId="77777777" w:rsidR="008F540D" w:rsidRDefault="008F540D">
      <w:pPr>
        <w:pStyle w:val="BodyText"/>
        <w:rPr>
          <w:i/>
          <w:sz w:val="20"/>
        </w:rPr>
      </w:pPr>
    </w:p>
    <w:p w14:paraId="2C5AE1F9" w14:textId="77777777" w:rsidR="008F540D" w:rsidRDefault="008F540D">
      <w:pPr>
        <w:pStyle w:val="BodyText"/>
        <w:rPr>
          <w:i/>
          <w:sz w:val="20"/>
        </w:rPr>
      </w:pPr>
    </w:p>
    <w:p w14:paraId="359BE5F3" w14:textId="77777777" w:rsidR="008F540D" w:rsidRDefault="008F540D">
      <w:pPr>
        <w:pStyle w:val="BodyText"/>
        <w:rPr>
          <w:i/>
          <w:sz w:val="20"/>
        </w:rPr>
      </w:pPr>
    </w:p>
    <w:p w14:paraId="38D1629C" w14:textId="77777777" w:rsidR="008F540D" w:rsidRDefault="008F540D">
      <w:pPr>
        <w:pStyle w:val="BodyText"/>
        <w:rPr>
          <w:i/>
          <w:sz w:val="20"/>
        </w:rPr>
      </w:pPr>
    </w:p>
    <w:p w14:paraId="53C0D183" w14:textId="77777777" w:rsidR="008F540D" w:rsidRDefault="008F540D">
      <w:pPr>
        <w:pStyle w:val="BodyText"/>
        <w:rPr>
          <w:i/>
          <w:sz w:val="20"/>
        </w:rPr>
      </w:pPr>
    </w:p>
    <w:p w14:paraId="27327C70" w14:textId="77777777" w:rsidR="008F540D" w:rsidRDefault="008F540D">
      <w:pPr>
        <w:pStyle w:val="BodyText"/>
        <w:rPr>
          <w:i/>
          <w:sz w:val="20"/>
        </w:rPr>
      </w:pPr>
    </w:p>
    <w:p w14:paraId="56DC931A" w14:textId="77777777" w:rsidR="008F540D" w:rsidRDefault="008F540D">
      <w:pPr>
        <w:pStyle w:val="BodyText"/>
        <w:rPr>
          <w:i/>
          <w:sz w:val="20"/>
        </w:rPr>
      </w:pPr>
    </w:p>
    <w:p w14:paraId="6704320C" w14:textId="77777777" w:rsidR="008F540D" w:rsidRDefault="008F540D">
      <w:pPr>
        <w:pStyle w:val="BodyText"/>
        <w:rPr>
          <w:i/>
          <w:sz w:val="20"/>
        </w:rPr>
      </w:pPr>
    </w:p>
    <w:p w14:paraId="2700DBE4" w14:textId="77777777" w:rsidR="008F540D" w:rsidRDefault="008F540D">
      <w:pPr>
        <w:pStyle w:val="BodyText"/>
        <w:rPr>
          <w:i/>
          <w:sz w:val="20"/>
        </w:rPr>
      </w:pPr>
    </w:p>
    <w:p w14:paraId="67007206" w14:textId="77777777" w:rsidR="008F540D" w:rsidRDefault="008F540D">
      <w:pPr>
        <w:pStyle w:val="BodyText"/>
        <w:rPr>
          <w:i/>
          <w:sz w:val="20"/>
        </w:rPr>
      </w:pPr>
    </w:p>
    <w:p w14:paraId="172332DD" w14:textId="77777777" w:rsidR="008F540D" w:rsidRDefault="008F540D">
      <w:pPr>
        <w:pStyle w:val="BodyText"/>
        <w:rPr>
          <w:i/>
          <w:sz w:val="20"/>
        </w:rPr>
      </w:pPr>
    </w:p>
    <w:p w14:paraId="3C63043A" w14:textId="77777777" w:rsidR="008F540D" w:rsidRDefault="008F540D">
      <w:pPr>
        <w:pStyle w:val="BodyText"/>
        <w:rPr>
          <w:i/>
          <w:sz w:val="20"/>
        </w:rPr>
      </w:pPr>
    </w:p>
    <w:p w14:paraId="3DA60AE6" w14:textId="77777777" w:rsidR="008F540D" w:rsidRDefault="008F540D">
      <w:pPr>
        <w:pStyle w:val="BodyText"/>
        <w:rPr>
          <w:i/>
          <w:sz w:val="20"/>
        </w:rPr>
      </w:pPr>
    </w:p>
    <w:p w14:paraId="25FCEDA0" w14:textId="77777777" w:rsidR="008F540D" w:rsidRDefault="008F540D">
      <w:pPr>
        <w:pStyle w:val="BodyText"/>
        <w:rPr>
          <w:i/>
          <w:sz w:val="20"/>
        </w:rPr>
      </w:pPr>
    </w:p>
    <w:p w14:paraId="7334E552" w14:textId="77777777" w:rsidR="008F540D" w:rsidRDefault="008F540D">
      <w:pPr>
        <w:pStyle w:val="BodyText"/>
        <w:rPr>
          <w:i/>
          <w:sz w:val="20"/>
        </w:rPr>
      </w:pPr>
    </w:p>
    <w:p w14:paraId="4F4E5E98" w14:textId="77777777" w:rsidR="008F540D" w:rsidRDefault="00000000">
      <w:pPr>
        <w:pStyle w:val="BodyText"/>
        <w:spacing w:before="199"/>
        <w:rPr>
          <w:i/>
          <w:sz w:val="20"/>
        </w:rPr>
      </w:pPr>
      <w:r>
        <w:rPr>
          <w:noProof/>
        </w:rPr>
        <w:drawing>
          <wp:anchor distT="0" distB="0" distL="0" distR="0" simplePos="0" relativeHeight="487605760" behindDoc="1" locked="0" layoutInCell="1" allowOverlap="1" wp14:anchorId="543DE7D7" wp14:editId="65F41525">
            <wp:simplePos x="0" y="0"/>
            <wp:positionH relativeFrom="page">
              <wp:posOffset>681037</wp:posOffset>
            </wp:positionH>
            <wp:positionV relativeFrom="paragraph">
              <wp:posOffset>287642</wp:posOffset>
            </wp:positionV>
            <wp:extent cx="6370260" cy="10096"/>
            <wp:effectExtent l="0" t="0" r="0" b="0"/>
            <wp:wrapTopAndBottom/>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18" cstate="print"/>
                    <a:stretch>
                      <a:fillRect/>
                    </a:stretch>
                  </pic:blipFill>
                  <pic:spPr>
                    <a:xfrm>
                      <a:off x="0" y="0"/>
                      <a:ext cx="6370260" cy="10096"/>
                    </a:xfrm>
                    <a:prstGeom prst="rect">
                      <a:avLst/>
                    </a:prstGeom>
                  </pic:spPr>
                </pic:pic>
              </a:graphicData>
            </a:graphic>
          </wp:anchor>
        </w:drawing>
      </w:r>
    </w:p>
    <w:p w14:paraId="0C8FC4F7" w14:textId="77777777" w:rsidR="008F540D" w:rsidRDefault="008F540D">
      <w:pPr>
        <w:rPr>
          <w:sz w:val="20"/>
        </w:rPr>
        <w:sectPr w:rsidR="008F540D">
          <w:pgSz w:w="12240" w:h="15840"/>
          <w:pgMar w:top="1340" w:right="960" w:bottom="780" w:left="960" w:header="390" w:footer="594" w:gutter="0"/>
          <w:cols w:space="720"/>
        </w:sectPr>
      </w:pPr>
    </w:p>
    <w:p w14:paraId="0283DFBF" w14:textId="77777777" w:rsidR="008F540D" w:rsidRDefault="00000000">
      <w:pPr>
        <w:pStyle w:val="Heading2"/>
        <w:spacing w:line="459" w:lineRule="exact"/>
        <w:ind w:left="740"/>
      </w:pPr>
      <w:bookmarkStart w:id="34" w:name="_Exhibit_G:_Example"/>
      <w:bookmarkStart w:id="35" w:name="_Toc234927484"/>
      <w:bookmarkEnd w:id="34"/>
      <w:r>
        <w:lastRenderedPageBreak/>
        <w:t>Exhibit</w:t>
      </w:r>
      <w:r>
        <w:rPr>
          <w:spacing w:val="-9"/>
        </w:rPr>
        <w:t xml:space="preserve"> </w:t>
      </w:r>
      <w:r>
        <w:t>G:</w:t>
      </w:r>
      <w:r>
        <w:rPr>
          <w:spacing w:val="-8"/>
        </w:rPr>
        <w:t xml:space="preserve"> </w:t>
      </w:r>
      <w:r>
        <w:t>Example</w:t>
      </w:r>
      <w:r>
        <w:rPr>
          <w:spacing w:val="-8"/>
        </w:rPr>
        <w:t xml:space="preserve"> </w:t>
      </w:r>
      <w:r>
        <w:t>of</w:t>
      </w:r>
      <w:r>
        <w:rPr>
          <w:spacing w:val="-8"/>
        </w:rPr>
        <w:t xml:space="preserve"> </w:t>
      </w:r>
      <w:r>
        <w:t>a</w:t>
      </w:r>
      <w:r>
        <w:rPr>
          <w:spacing w:val="-8"/>
        </w:rPr>
        <w:t xml:space="preserve"> </w:t>
      </w:r>
      <w:r>
        <w:t>PITathon</w:t>
      </w:r>
      <w:r>
        <w:rPr>
          <w:spacing w:val="-9"/>
        </w:rPr>
        <w:t xml:space="preserve"> </w:t>
      </w:r>
      <w:r>
        <w:t>Specific</w:t>
      </w:r>
      <w:r>
        <w:rPr>
          <w:spacing w:val="-8"/>
        </w:rPr>
        <w:t xml:space="preserve"> </w:t>
      </w:r>
      <w:r>
        <w:t>Project</w:t>
      </w:r>
      <w:r>
        <w:rPr>
          <w:spacing w:val="-8"/>
        </w:rPr>
        <w:t xml:space="preserve"> </w:t>
      </w:r>
      <w:r>
        <w:t>Evaluation</w:t>
      </w:r>
      <w:r>
        <w:rPr>
          <w:spacing w:val="-8"/>
        </w:rPr>
        <w:t xml:space="preserve"> </w:t>
      </w:r>
      <w:r>
        <w:rPr>
          <w:spacing w:val="-2"/>
        </w:rPr>
        <w:t>Rubric</w:t>
      </w:r>
      <w:bookmarkEnd w:id="35"/>
    </w:p>
    <w:p w14:paraId="182B55B7" w14:textId="77777777" w:rsidR="008F540D" w:rsidRDefault="00000000">
      <w:pPr>
        <w:pStyle w:val="BodyText"/>
        <w:spacing w:before="121"/>
        <w:ind w:left="740"/>
      </w:pPr>
      <w:r>
        <w:t>Please</w:t>
      </w:r>
      <w:r>
        <w:rPr>
          <w:spacing w:val="-5"/>
        </w:rPr>
        <w:t xml:space="preserve"> </w:t>
      </w:r>
      <w:r>
        <w:t>see</w:t>
      </w:r>
      <w:r>
        <w:rPr>
          <w:spacing w:val="-5"/>
        </w:rPr>
        <w:t xml:space="preserve"> </w:t>
      </w:r>
      <w:r>
        <w:t>example</w:t>
      </w:r>
      <w:r>
        <w:rPr>
          <w:spacing w:val="-5"/>
        </w:rPr>
        <w:t xml:space="preserve"> </w:t>
      </w:r>
      <w:r>
        <w:t>rubric</w:t>
      </w:r>
      <w:r>
        <w:rPr>
          <w:spacing w:val="-4"/>
        </w:rPr>
        <w:t xml:space="preserve"> </w:t>
      </w:r>
      <w:r>
        <w:t>on</w:t>
      </w:r>
      <w:r>
        <w:rPr>
          <w:spacing w:val="-5"/>
        </w:rPr>
        <w:t xml:space="preserve"> </w:t>
      </w:r>
      <w:r>
        <w:t>next</w:t>
      </w:r>
      <w:r>
        <w:rPr>
          <w:spacing w:val="-5"/>
        </w:rPr>
        <w:t xml:space="preserve"> </w:t>
      </w:r>
      <w:r>
        <w:t>page</w:t>
      </w:r>
      <w:r>
        <w:rPr>
          <w:spacing w:val="-4"/>
        </w:rPr>
        <w:t xml:space="preserve"> </w:t>
      </w:r>
      <w:r>
        <w:t>and</w:t>
      </w:r>
      <w:r>
        <w:rPr>
          <w:spacing w:val="-5"/>
        </w:rPr>
        <w:t xml:space="preserve"> </w:t>
      </w:r>
      <w:r>
        <w:t>note</w:t>
      </w:r>
      <w:r>
        <w:rPr>
          <w:spacing w:val="-5"/>
        </w:rPr>
        <w:t xml:space="preserve"> </w:t>
      </w:r>
      <w:r>
        <w:t>that</w:t>
      </w:r>
      <w:r>
        <w:rPr>
          <w:spacing w:val="-4"/>
        </w:rPr>
        <w:t xml:space="preserve"> </w:t>
      </w:r>
      <w:r>
        <w:t>community</w:t>
      </w:r>
      <w:r>
        <w:rPr>
          <w:spacing w:val="-5"/>
        </w:rPr>
        <w:t xml:space="preserve"> </w:t>
      </w:r>
      <w:r>
        <w:t>judges</w:t>
      </w:r>
      <w:r>
        <w:rPr>
          <w:spacing w:val="-5"/>
        </w:rPr>
        <w:t xml:space="preserve"> </w:t>
      </w:r>
      <w:r>
        <w:t>must</w:t>
      </w:r>
      <w:r>
        <w:rPr>
          <w:spacing w:val="-5"/>
        </w:rPr>
        <w:t xml:space="preserve"> </w:t>
      </w:r>
      <w:r>
        <w:t>comprise</w:t>
      </w:r>
      <w:r>
        <w:rPr>
          <w:spacing w:val="-4"/>
        </w:rPr>
        <w:t xml:space="preserve"> </w:t>
      </w:r>
      <w:r>
        <w:t>at</w:t>
      </w:r>
      <w:r>
        <w:rPr>
          <w:spacing w:val="-5"/>
        </w:rPr>
        <w:t xml:space="preserve"> </w:t>
      </w:r>
      <w:r>
        <w:t>least</w:t>
      </w:r>
      <w:r>
        <w:rPr>
          <w:spacing w:val="-5"/>
        </w:rPr>
        <w:t xml:space="preserve"> </w:t>
      </w:r>
      <w:r>
        <w:t>20%</w:t>
      </w:r>
      <w:r>
        <w:rPr>
          <w:spacing w:val="-4"/>
        </w:rPr>
        <w:t xml:space="preserve"> </w:t>
      </w:r>
      <w:r>
        <w:t>of</w:t>
      </w:r>
      <w:r>
        <w:rPr>
          <w:spacing w:val="-5"/>
        </w:rPr>
        <w:t xml:space="preserve"> </w:t>
      </w:r>
      <w:r>
        <w:t>every</w:t>
      </w:r>
      <w:r>
        <w:rPr>
          <w:spacing w:val="-5"/>
        </w:rPr>
        <w:t xml:space="preserve"> </w:t>
      </w:r>
      <w:r>
        <w:t>judging</w:t>
      </w:r>
      <w:r>
        <w:rPr>
          <w:spacing w:val="-4"/>
        </w:rPr>
        <w:t xml:space="preserve"> </w:t>
      </w:r>
      <w:r>
        <w:rPr>
          <w:spacing w:val="-2"/>
        </w:rPr>
        <w:t>panel.</w:t>
      </w:r>
    </w:p>
    <w:p w14:paraId="51841138" w14:textId="77777777" w:rsidR="008F540D" w:rsidRDefault="00000000">
      <w:pPr>
        <w:pStyle w:val="BodyText"/>
        <w:spacing w:before="251"/>
        <w:ind w:left="740"/>
      </w:pPr>
      <w:r>
        <w:t>PITathons</w:t>
      </w:r>
      <w:r>
        <w:rPr>
          <w:spacing w:val="-5"/>
        </w:rPr>
        <w:t xml:space="preserve"> </w:t>
      </w:r>
      <w:r>
        <w:t>are</w:t>
      </w:r>
      <w:r>
        <w:rPr>
          <w:spacing w:val="-5"/>
        </w:rPr>
        <w:t xml:space="preserve"> </w:t>
      </w:r>
      <w:r>
        <w:t>not</w:t>
      </w:r>
      <w:r>
        <w:rPr>
          <w:spacing w:val="-5"/>
        </w:rPr>
        <w:t xml:space="preserve"> </w:t>
      </w:r>
      <w:r>
        <w:rPr>
          <w:spacing w:val="-2"/>
        </w:rPr>
        <w:t>evaluating:</w:t>
      </w:r>
    </w:p>
    <w:p w14:paraId="5295639D" w14:textId="77777777" w:rsidR="008F540D" w:rsidRDefault="00000000">
      <w:pPr>
        <w:pStyle w:val="ListParagraph"/>
        <w:numPr>
          <w:ilvl w:val="0"/>
          <w:numId w:val="4"/>
        </w:numPr>
        <w:tabs>
          <w:tab w:val="left" w:pos="1459"/>
        </w:tabs>
        <w:spacing w:before="2"/>
        <w:ind w:left="1459" w:hanging="359"/>
      </w:pPr>
      <w:r>
        <w:t>Technical</w:t>
      </w:r>
      <w:r>
        <w:rPr>
          <w:spacing w:val="-7"/>
        </w:rPr>
        <w:t xml:space="preserve"> </w:t>
      </w:r>
      <w:r>
        <w:t>sophistication</w:t>
      </w:r>
      <w:r>
        <w:rPr>
          <w:spacing w:val="-6"/>
        </w:rPr>
        <w:t xml:space="preserve"> </w:t>
      </w:r>
      <w:r>
        <w:t>for</w:t>
      </w:r>
      <w:r>
        <w:rPr>
          <w:spacing w:val="-7"/>
        </w:rPr>
        <w:t xml:space="preserve"> </w:t>
      </w:r>
      <w:r>
        <w:t>its</w:t>
      </w:r>
      <w:r>
        <w:rPr>
          <w:spacing w:val="-6"/>
        </w:rPr>
        <w:t xml:space="preserve"> </w:t>
      </w:r>
      <w:r>
        <w:t>own</w:t>
      </w:r>
      <w:r>
        <w:rPr>
          <w:spacing w:val="-6"/>
        </w:rPr>
        <w:t xml:space="preserve"> </w:t>
      </w:r>
      <w:r>
        <w:rPr>
          <w:spacing w:val="-2"/>
        </w:rPr>
        <w:t>sake.</w:t>
      </w:r>
    </w:p>
    <w:p w14:paraId="481B68CF" w14:textId="77777777" w:rsidR="008F540D" w:rsidRDefault="00000000">
      <w:pPr>
        <w:pStyle w:val="ListParagraph"/>
        <w:numPr>
          <w:ilvl w:val="0"/>
          <w:numId w:val="4"/>
        </w:numPr>
        <w:tabs>
          <w:tab w:val="left" w:pos="1459"/>
        </w:tabs>
        <w:spacing w:before="1"/>
        <w:ind w:left="1459" w:hanging="359"/>
      </w:pPr>
      <w:r>
        <w:t>How</w:t>
      </w:r>
      <w:r>
        <w:rPr>
          <w:spacing w:val="-3"/>
        </w:rPr>
        <w:t xml:space="preserve"> </w:t>
      </w:r>
      <w:r>
        <w:t>well</w:t>
      </w:r>
      <w:r>
        <w:rPr>
          <w:spacing w:val="-3"/>
        </w:rPr>
        <w:t xml:space="preserve"> </w:t>
      </w:r>
      <w:r>
        <w:t>a</w:t>
      </w:r>
      <w:r>
        <w:rPr>
          <w:spacing w:val="-3"/>
        </w:rPr>
        <w:t xml:space="preserve"> </w:t>
      </w:r>
      <w:r>
        <w:t>team</w:t>
      </w:r>
      <w:r>
        <w:rPr>
          <w:spacing w:val="-3"/>
        </w:rPr>
        <w:t xml:space="preserve"> </w:t>
      </w:r>
      <w:r>
        <w:rPr>
          <w:spacing w:val="-2"/>
        </w:rPr>
        <w:t>presents.</w:t>
      </w:r>
    </w:p>
    <w:p w14:paraId="5E90A0D1" w14:textId="77777777" w:rsidR="008F540D" w:rsidRDefault="00000000">
      <w:pPr>
        <w:pStyle w:val="ListParagraph"/>
        <w:numPr>
          <w:ilvl w:val="0"/>
          <w:numId w:val="4"/>
        </w:numPr>
        <w:tabs>
          <w:tab w:val="left" w:pos="1459"/>
        </w:tabs>
        <w:spacing w:before="6"/>
        <w:ind w:left="1459" w:hanging="359"/>
      </w:pPr>
      <w:r>
        <w:t>How</w:t>
      </w:r>
      <w:r>
        <w:rPr>
          <w:spacing w:val="-6"/>
        </w:rPr>
        <w:t xml:space="preserve"> </w:t>
      </w:r>
      <w:r>
        <w:t>ambitious</w:t>
      </w:r>
      <w:r>
        <w:rPr>
          <w:spacing w:val="-5"/>
        </w:rPr>
        <w:t xml:space="preserve"> </w:t>
      </w:r>
      <w:r>
        <w:t>or</w:t>
      </w:r>
      <w:r>
        <w:rPr>
          <w:spacing w:val="-5"/>
        </w:rPr>
        <w:t xml:space="preserve"> </w:t>
      </w:r>
      <w:r>
        <w:t>scalable</w:t>
      </w:r>
      <w:r>
        <w:rPr>
          <w:spacing w:val="-5"/>
        </w:rPr>
        <w:t xml:space="preserve"> </w:t>
      </w:r>
      <w:r>
        <w:t>a</w:t>
      </w:r>
      <w:r>
        <w:rPr>
          <w:spacing w:val="-5"/>
        </w:rPr>
        <w:t xml:space="preserve"> </w:t>
      </w:r>
      <w:r>
        <w:t>solution</w:t>
      </w:r>
      <w:r>
        <w:rPr>
          <w:spacing w:val="-5"/>
        </w:rPr>
        <w:t xml:space="preserve"> </w:t>
      </w:r>
      <w:r>
        <w:rPr>
          <w:spacing w:val="-2"/>
        </w:rPr>
        <w:t>sounds.</w:t>
      </w:r>
    </w:p>
    <w:p w14:paraId="6D766709" w14:textId="77777777" w:rsidR="008F540D" w:rsidRDefault="00000000">
      <w:pPr>
        <w:pStyle w:val="ListParagraph"/>
        <w:numPr>
          <w:ilvl w:val="0"/>
          <w:numId w:val="4"/>
        </w:numPr>
        <w:tabs>
          <w:tab w:val="left" w:pos="1459"/>
        </w:tabs>
        <w:spacing w:before="2"/>
        <w:ind w:right="8351" w:firstLine="360"/>
      </w:pPr>
      <w:r>
        <w:t>Whether</w:t>
      </w:r>
      <w:r>
        <w:rPr>
          <w:spacing w:val="-6"/>
        </w:rPr>
        <w:t xml:space="preserve"> </w:t>
      </w:r>
      <w:r>
        <w:t>the</w:t>
      </w:r>
      <w:r>
        <w:rPr>
          <w:spacing w:val="-6"/>
        </w:rPr>
        <w:t xml:space="preserve"> </w:t>
      </w:r>
      <w:r>
        <w:t>team</w:t>
      </w:r>
      <w:r>
        <w:rPr>
          <w:spacing w:val="-6"/>
        </w:rPr>
        <w:t xml:space="preserve"> </w:t>
      </w:r>
      <w:r>
        <w:t>worked</w:t>
      </w:r>
      <w:r>
        <w:rPr>
          <w:spacing w:val="-6"/>
        </w:rPr>
        <w:t xml:space="preserve"> </w:t>
      </w:r>
      <w:r>
        <w:t>hard</w:t>
      </w:r>
      <w:r>
        <w:rPr>
          <w:spacing w:val="-6"/>
        </w:rPr>
        <w:t xml:space="preserve"> </w:t>
      </w:r>
      <w:r>
        <w:t>or</w:t>
      </w:r>
      <w:r>
        <w:rPr>
          <w:spacing w:val="-6"/>
        </w:rPr>
        <w:t xml:space="preserve"> </w:t>
      </w:r>
      <w:r>
        <w:t>showed</w:t>
      </w:r>
      <w:r>
        <w:rPr>
          <w:spacing w:val="-6"/>
        </w:rPr>
        <w:t xml:space="preserve"> </w:t>
      </w:r>
      <w:r>
        <w:t>hustle. PITathons are evaluating:</w:t>
      </w:r>
    </w:p>
    <w:p w14:paraId="725BC0CC" w14:textId="77777777" w:rsidR="008F540D" w:rsidRDefault="00000000">
      <w:pPr>
        <w:pStyle w:val="ListParagraph"/>
        <w:numPr>
          <w:ilvl w:val="0"/>
          <w:numId w:val="4"/>
        </w:numPr>
        <w:tabs>
          <w:tab w:val="left" w:pos="1459"/>
        </w:tabs>
        <w:spacing w:before="3"/>
        <w:ind w:left="1459" w:hanging="359"/>
      </w:pPr>
      <w:r>
        <w:t>Whether</w:t>
      </w:r>
      <w:r>
        <w:rPr>
          <w:spacing w:val="-8"/>
        </w:rPr>
        <w:t xml:space="preserve"> </w:t>
      </w:r>
      <w:r>
        <w:t>the</w:t>
      </w:r>
      <w:r>
        <w:rPr>
          <w:spacing w:val="-6"/>
        </w:rPr>
        <w:t xml:space="preserve"> </w:t>
      </w:r>
      <w:r>
        <w:t>community’s</w:t>
      </w:r>
      <w:r>
        <w:rPr>
          <w:spacing w:val="-6"/>
        </w:rPr>
        <w:t xml:space="preserve"> </w:t>
      </w:r>
      <w:r>
        <w:t>problem</w:t>
      </w:r>
      <w:r>
        <w:rPr>
          <w:spacing w:val="-6"/>
        </w:rPr>
        <w:t xml:space="preserve"> </w:t>
      </w:r>
      <w:r>
        <w:t>was</w:t>
      </w:r>
      <w:r>
        <w:rPr>
          <w:spacing w:val="-6"/>
        </w:rPr>
        <w:t xml:space="preserve"> </w:t>
      </w:r>
      <w:r>
        <w:t>honored,</w:t>
      </w:r>
      <w:r>
        <w:rPr>
          <w:spacing w:val="-6"/>
        </w:rPr>
        <w:t xml:space="preserve"> </w:t>
      </w:r>
      <w:r>
        <w:t>not</w:t>
      </w:r>
      <w:r>
        <w:rPr>
          <w:spacing w:val="-6"/>
        </w:rPr>
        <w:t xml:space="preserve"> </w:t>
      </w:r>
      <w:r>
        <w:rPr>
          <w:spacing w:val="-2"/>
        </w:rPr>
        <w:t>reframed.</w:t>
      </w:r>
    </w:p>
    <w:p w14:paraId="45004DF7" w14:textId="77777777" w:rsidR="008F540D" w:rsidRDefault="00000000">
      <w:pPr>
        <w:pStyle w:val="ListParagraph"/>
        <w:numPr>
          <w:ilvl w:val="0"/>
          <w:numId w:val="4"/>
        </w:numPr>
        <w:tabs>
          <w:tab w:val="left" w:pos="1459"/>
        </w:tabs>
        <w:spacing w:before="1"/>
        <w:ind w:left="1459" w:hanging="359"/>
      </w:pPr>
      <w:r>
        <w:t>Whether</w:t>
      </w:r>
      <w:r>
        <w:rPr>
          <w:spacing w:val="-7"/>
        </w:rPr>
        <w:t xml:space="preserve"> </w:t>
      </w:r>
      <w:r>
        <w:t>the</w:t>
      </w:r>
      <w:r>
        <w:rPr>
          <w:spacing w:val="-4"/>
        </w:rPr>
        <w:t xml:space="preserve"> </w:t>
      </w:r>
      <w:r>
        <w:t>solution</w:t>
      </w:r>
      <w:r>
        <w:rPr>
          <w:spacing w:val="-5"/>
        </w:rPr>
        <w:t xml:space="preserve"> </w:t>
      </w:r>
      <w:r>
        <w:t>could</w:t>
      </w:r>
      <w:r>
        <w:rPr>
          <w:spacing w:val="-4"/>
        </w:rPr>
        <w:t xml:space="preserve"> </w:t>
      </w:r>
      <w:r>
        <w:t>actually</w:t>
      </w:r>
      <w:r>
        <w:rPr>
          <w:spacing w:val="-5"/>
        </w:rPr>
        <w:t xml:space="preserve"> </w:t>
      </w:r>
      <w:r>
        <w:t>work</w:t>
      </w:r>
      <w:r>
        <w:rPr>
          <w:spacing w:val="-4"/>
        </w:rPr>
        <w:t xml:space="preserve"> </w:t>
      </w:r>
      <w:r>
        <w:t>for</w:t>
      </w:r>
      <w:r>
        <w:rPr>
          <w:spacing w:val="-5"/>
        </w:rPr>
        <w:t xml:space="preserve"> </w:t>
      </w:r>
      <w:r>
        <w:t>the</w:t>
      </w:r>
      <w:r>
        <w:rPr>
          <w:spacing w:val="-4"/>
        </w:rPr>
        <w:t xml:space="preserve"> </w:t>
      </w:r>
      <w:r>
        <w:t>people</w:t>
      </w:r>
      <w:r>
        <w:rPr>
          <w:spacing w:val="-5"/>
        </w:rPr>
        <w:t xml:space="preserve"> </w:t>
      </w:r>
      <w:r>
        <w:t>it</w:t>
      </w:r>
      <w:r>
        <w:rPr>
          <w:spacing w:val="-4"/>
        </w:rPr>
        <w:t xml:space="preserve"> </w:t>
      </w:r>
      <w:r>
        <w:t>is</w:t>
      </w:r>
      <w:r>
        <w:rPr>
          <w:spacing w:val="-5"/>
        </w:rPr>
        <w:t xml:space="preserve"> </w:t>
      </w:r>
      <w:r>
        <w:t>meant</w:t>
      </w:r>
      <w:r>
        <w:rPr>
          <w:spacing w:val="-4"/>
        </w:rPr>
        <w:t xml:space="preserve"> </w:t>
      </w:r>
      <w:r>
        <w:t>to</w:t>
      </w:r>
      <w:r>
        <w:rPr>
          <w:spacing w:val="-4"/>
        </w:rPr>
        <w:t xml:space="preserve"> </w:t>
      </w:r>
      <w:r>
        <w:rPr>
          <w:spacing w:val="-2"/>
        </w:rPr>
        <w:t>serve.</w:t>
      </w:r>
    </w:p>
    <w:p w14:paraId="37BBE050" w14:textId="77777777" w:rsidR="008F540D" w:rsidRDefault="00000000">
      <w:pPr>
        <w:pStyle w:val="ListParagraph"/>
        <w:numPr>
          <w:ilvl w:val="0"/>
          <w:numId w:val="4"/>
        </w:numPr>
        <w:tabs>
          <w:tab w:val="left" w:pos="1459"/>
        </w:tabs>
        <w:spacing w:before="6"/>
        <w:ind w:left="1459" w:hanging="359"/>
      </w:pPr>
      <w:r>
        <w:t>Whether</w:t>
      </w:r>
      <w:r>
        <w:rPr>
          <w:spacing w:val="-8"/>
        </w:rPr>
        <w:t xml:space="preserve"> </w:t>
      </w:r>
      <w:r>
        <w:t>the</w:t>
      </w:r>
      <w:r>
        <w:rPr>
          <w:spacing w:val="-5"/>
        </w:rPr>
        <w:t xml:space="preserve"> </w:t>
      </w:r>
      <w:r>
        <w:t>team</w:t>
      </w:r>
      <w:r>
        <w:rPr>
          <w:spacing w:val="-6"/>
        </w:rPr>
        <w:t xml:space="preserve"> </w:t>
      </w:r>
      <w:r>
        <w:t>reckoned</w:t>
      </w:r>
      <w:r>
        <w:rPr>
          <w:spacing w:val="-5"/>
        </w:rPr>
        <w:t xml:space="preserve"> </w:t>
      </w:r>
      <w:r>
        <w:t>honestly</w:t>
      </w:r>
      <w:r>
        <w:rPr>
          <w:spacing w:val="-6"/>
        </w:rPr>
        <w:t xml:space="preserve"> </w:t>
      </w:r>
      <w:r>
        <w:t>with</w:t>
      </w:r>
      <w:r>
        <w:rPr>
          <w:spacing w:val="-5"/>
        </w:rPr>
        <w:t xml:space="preserve"> </w:t>
      </w:r>
      <w:r>
        <w:t>what</w:t>
      </w:r>
      <w:r>
        <w:rPr>
          <w:spacing w:val="-6"/>
        </w:rPr>
        <w:t xml:space="preserve"> </w:t>
      </w:r>
      <w:r>
        <w:t>technology</w:t>
      </w:r>
      <w:r>
        <w:rPr>
          <w:spacing w:val="-5"/>
        </w:rPr>
        <w:t xml:space="preserve"> </w:t>
      </w:r>
      <w:r>
        <w:t>can</w:t>
      </w:r>
      <w:r>
        <w:rPr>
          <w:spacing w:val="-6"/>
        </w:rPr>
        <w:t xml:space="preserve"> </w:t>
      </w:r>
      <w:r>
        <w:t>and</w:t>
      </w:r>
      <w:r>
        <w:rPr>
          <w:spacing w:val="-5"/>
        </w:rPr>
        <w:t xml:space="preserve"> </w:t>
      </w:r>
      <w:r>
        <w:t>cannot</w:t>
      </w:r>
      <w:r>
        <w:rPr>
          <w:spacing w:val="-5"/>
        </w:rPr>
        <w:t xml:space="preserve"> do.</w:t>
      </w:r>
    </w:p>
    <w:p w14:paraId="3D991FE6" w14:textId="77777777" w:rsidR="008F540D" w:rsidRDefault="00000000">
      <w:pPr>
        <w:pStyle w:val="ListParagraph"/>
        <w:numPr>
          <w:ilvl w:val="0"/>
          <w:numId w:val="4"/>
        </w:numPr>
        <w:tabs>
          <w:tab w:val="left" w:pos="1459"/>
        </w:tabs>
        <w:spacing w:before="2"/>
        <w:ind w:left="1459" w:hanging="359"/>
      </w:pPr>
      <w:r>
        <w:t>Whether</w:t>
      </w:r>
      <w:r>
        <w:rPr>
          <w:spacing w:val="-7"/>
        </w:rPr>
        <w:t xml:space="preserve"> </w:t>
      </w:r>
      <w:r>
        <w:t>a</w:t>
      </w:r>
      <w:r>
        <w:rPr>
          <w:spacing w:val="-5"/>
        </w:rPr>
        <w:t xml:space="preserve"> </w:t>
      </w:r>
      <w:r>
        <w:t>community</w:t>
      </w:r>
      <w:r>
        <w:rPr>
          <w:spacing w:val="-5"/>
        </w:rPr>
        <w:t xml:space="preserve"> </w:t>
      </w:r>
      <w:r>
        <w:t>organization</w:t>
      </w:r>
      <w:r>
        <w:rPr>
          <w:spacing w:val="-5"/>
        </w:rPr>
        <w:t xml:space="preserve"> </w:t>
      </w:r>
      <w:r>
        <w:t>could</w:t>
      </w:r>
      <w:r>
        <w:rPr>
          <w:spacing w:val="-5"/>
        </w:rPr>
        <w:t xml:space="preserve"> </w:t>
      </w:r>
      <w:r>
        <w:t>pick</w:t>
      </w:r>
      <w:r>
        <w:rPr>
          <w:spacing w:val="-5"/>
        </w:rPr>
        <w:t xml:space="preserve"> </w:t>
      </w:r>
      <w:r>
        <w:t>this</w:t>
      </w:r>
      <w:r>
        <w:rPr>
          <w:spacing w:val="-5"/>
        </w:rPr>
        <w:t xml:space="preserve"> </w:t>
      </w:r>
      <w:r>
        <w:t>up</w:t>
      </w:r>
      <w:r>
        <w:rPr>
          <w:spacing w:val="-5"/>
        </w:rPr>
        <w:t xml:space="preserve"> </w:t>
      </w:r>
      <w:r>
        <w:t>and</w:t>
      </w:r>
      <w:r>
        <w:rPr>
          <w:spacing w:val="-5"/>
        </w:rPr>
        <w:t xml:space="preserve"> </w:t>
      </w:r>
      <w:r>
        <w:t>use</w:t>
      </w:r>
      <w:r>
        <w:rPr>
          <w:spacing w:val="-5"/>
        </w:rPr>
        <w:t xml:space="preserve"> it.</w:t>
      </w:r>
    </w:p>
    <w:p w14:paraId="3669954B" w14:textId="77777777" w:rsidR="008F540D" w:rsidRDefault="008F540D">
      <w:pPr>
        <w:pStyle w:val="BodyText"/>
      </w:pPr>
    </w:p>
    <w:p w14:paraId="0B9136D1" w14:textId="77777777" w:rsidR="008F540D" w:rsidRDefault="008F540D">
      <w:pPr>
        <w:pStyle w:val="BodyText"/>
        <w:spacing w:before="30"/>
      </w:pPr>
    </w:p>
    <w:p w14:paraId="5CF097DC" w14:textId="77777777" w:rsidR="008F540D" w:rsidRDefault="00000000">
      <w:pPr>
        <w:pStyle w:val="Heading3"/>
        <w:ind w:left="740"/>
      </w:pPr>
      <w:bookmarkStart w:id="36" w:name="_Toc234927485"/>
      <w:r>
        <w:t>What</w:t>
      </w:r>
      <w:r>
        <w:rPr>
          <w:spacing w:val="-6"/>
        </w:rPr>
        <w:t xml:space="preserve"> </w:t>
      </w:r>
      <w:r>
        <w:t>PITathons</w:t>
      </w:r>
      <w:r>
        <w:rPr>
          <w:spacing w:val="-6"/>
        </w:rPr>
        <w:t xml:space="preserve"> </w:t>
      </w:r>
      <w:r>
        <w:t>Are</w:t>
      </w:r>
      <w:r>
        <w:rPr>
          <w:spacing w:val="-6"/>
        </w:rPr>
        <w:t xml:space="preserve"> </w:t>
      </w:r>
      <w:r>
        <w:rPr>
          <w:spacing w:val="-2"/>
        </w:rPr>
        <w:t>Evaluating</w:t>
      </w:r>
      <w:bookmarkEnd w:id="36"/>
    </w:p>
    <w:p w14:paraId="14FECC02" w14:textId="77777777" w:rsidR="008F540D" w:rsidRDefault="00000000">
      <w:pPr>
        <w:spacing w:before="278"/>
        <w:ind w:left="740"/>
        <w:rPr>
          <w:i/>
        </w:rPr>
      </w:pPr>
      <w:r>
        <w:rPr>
          <w:i/>
        </w:rPr>
        <w:t>Did</w:t>
      </w:r>
      <w:r>
        <w:rPr>
          <w:i/>
          <w:spacing w:val="-7"/>
        </w:rPr>
        <w:t xml:space="preserve"> </w:t>
      </w:r>
      <w:r>
        <w:rPr>
          <w:i/>
        </w:rPr>
        <w:t>the</w:t>
      </w:r>
      <w:r>
        <w:rPr>
          <w:i/>
          <w:spacing w:val="-4"/>
        </w:rPr>
        <w:t xml:space="preserve"> </w:t>
      </w:r>
      <w:r>
        <w:rPr>
          <w:i/>
        </w:rPr>
        <w:t>team</w:t>
      </w:r>
      <w:r>
        <w:rPr>
          <w:i/>
          <w:spacing w:val="-4"/>
        </w:rPr>
        <w:t xml:space="preserve"> </w:t>
      </w:r>
      <w:r>
        <w:rPr>
          <w:i/>
        </w:rPr>
        <w:t>build</w:t>
      </w:r>
      <w:r>
        <w:rPr>
          <w:i/>
          <w:spacing w:val="-4"/>
        </w:rPr>
        <w:t xml:space="preserve"> </w:t>
      </w:r>
      <w:r>
        <w:rPr>
          <w:i/>
        </w:rPr>
        <w:t>something</w:t>
      </w:r>
      <w:r>
        <w:rPr>
          <w:i/>
          <w:spacing w:val="-5"/>
        </w:rPr>
        <w:t xml:space="preserve"> </w:t>
      </w:r>
      <w:r>
        <w:t>with</w:t>
      </w:r>
      <w:r>
        <w:rPr>
          <w:spacing w:val="-4"/>
        </w:rPr>
        <w:t xml:space="preserve"> </w:t>
      </w:r>
      <w:r>
        <w:rPr>
          <w:i/>
        </w:rPr>
        <w:t>the</w:t>
      </w:r>
      <w:r>
        <w:rPr>
          <w:i/>
          <w:spacing w:val="-4"/>
        </w:rPr>
        <w:t xml:space="preserve"> </w:t>
      </w:r>
      <w:r>
        <w:rPr>
          <w:i/>
        </w:rPr>
        <w:t>community</w:t>
      </w:r>
      <w:r>
        <w:rPr>
          <w:i/>
          <w:spacing w:val="-4"/>
        </w:rPr>
        <w:t xml:space="preserve"> </w:t>
      </w:r>
      <w:r>
        <w:rPr>
          <w:i/>
        </w:rPr>
        <w:t>or</w:t>
      </w:r>
      <w:r>
        <w:rPr>
          <w:i/>
          <w:spacing w:val="-3"/>
        </w:rPr>
        <w:t xml:space="preserve"> </w:t>
      </w:r>
      <w:r>
        <w:t>for</w:t>
      </w:r>
      <w:r>
        <w:rPr>
          <w:spacing w:val="-5"/>
        </w:rPr>
        <w:t xml:space="preserve"> </w:t>
      </w:r>
      <w:r>
        <w:rPr>
          <w:i/>
        </w:rPr>
        <w:t>the</w:t>
      </w:r>
      <w:r>
        <w:rPr>
          <w:i/>
          <w:spacing w:val="-4"/>
        </w:rPr>
        <w:t xml:space="preserve"> </w:t>
      </w:r>
      <w:r>
        <w:rPr>
          <w:i/>
        </w:rPr>
        <w:t>community</w:t>
      </w:r>
      <w:r>
        <w:rPr>
          <w:i/>
          <w:spacing w:val="-3"/>
        </w:rPr>
        <w:t xml:space="preserve"> </w:t>
      </w:r>
      <w:r>
        <w:rPr>
          <w:i/>
        </w:rPr>
        <w:t>—</w:t>
      </w:r>
      <w:r>
        <w:rPr>
          <w:i/>
          <w:spacing w:val="-4"/>
        </w:rPr>
        <w:t xml:space="preserve"> </w:t>
      </w:r>
      <w:r>
        <w:rPr>
          <w:i/>
        </w:rPr>
        <w:t>and</w:t>
      </w:r>
      <w:r>
        <w:rPr>
          <w:i/>
          <w:spacing w:val="-4"/>
        </w:rPr>
        <w:t xml:space="preserve"> </w:t>
      </w:r>
      <w:r>
        <w:rPr>
          <w:i/>
        </w:rPr>
        <w:t>do</w:t>
      </w:r>
      <w:r>
        <w:rPr>
          <w:i/>
          <w:spacing w:val="-4"/>
        </w:rPr>
        <w:t xml:space="preserve"> </w:t>
      </w:r>
      <w:r>
        <w:rPr>
          <w:i/>
        </w:rPr>
        <w:t>they</w:t>
      </w:r>
      <w:r>
        <w:rPr>
          <w:i/>
          <w:spacing w:val="-4"/>
        </w:rPr>
        <w:t xml:space="preserve"> </w:t>
      </w:r>
      <w:r>
        <w:rPr>
          <w:i/>
        </w:rPr>
        <w:t>know</w:t>
      </w:r>
      <w:r>
        <w:rPr>
          <w:i/>
          <w:spacing w:val="-4"/>
        </w:rPr>
        <w:t xml:space="preserve"> </w:t>
      </w:r>
      <w:r>
        <w:rPr>
          <w:i/>
        </w:rPr>
        <w:t>the</w:t>
      </w:r>
      <w:r>
        <w:rPr>
          <w:i/>
          <w:spacing w:val="-4"/>
        </w:rPr>
        <w:t xml:space="preserve"> </w:t>
      </w:r>
      <w:r>
        <w:rPr>
          <w:i/>
          <w:spacing w:val="-2"/>
        </w:rPr>
        <w:t>difference?</w:t>
      </w:r>
    </w:p>
    <w:p w14:paraId="0DE53096" w14:textId="77777777" w:rsidR="008F540D" w:rsidRDefault="008F540D">
      <w:pPr>
        <w:pStyle w:val="BodyText"/>
        <w:spacing w:before="27"/>
        <w:rPr>
          <w:i/>
        </w:rPr>
      </w:pPr>
    </w:p>
    <w:p w14:paraId="2C85A563" w14:textId="5F4DEA84" w:rsidR="008F540D" w:rsidRDefault="00000000">
      <w:pPr>
        <w:pStyle w:val="BodyText"/>
        <w:ind w:left="740" w:right="462"/>
        <w:rPr>
          <w:sz w:val="20"/>
        </w:rPr>
      </w:pPr>
      <w:r>
        <w:t>E</w:t>
      </w:r>
      <w:r w:rsidR="00FA0254">
        <w:t>ach</w:t>
      </w:r>
      <w:r>
        <w:t xml:space="preserve"> category in the rubric </w:t>
      </w:r>
      <w:r w:rsidR="00FA0254">
        <w:t>asks</w:t>
      </w:r>
      <w:r>
        <w:t xml:space="preserve"> </w:t>
      </w:r>
      <w:r w:rsidR="00FA0254">
        <w:t>tha</w:t>
      </w:r>
      <w:r>
        <w:t xml:space="preserve">t </w:t>
      </w:r>
      <w:r w:rsidR="00FA0254">
        <w:t>question</w:t>
      </w:r>
      <w:r>
        <w:t xml:space="preserve"> </w:t>
      </w:r>
      <w:r w:rsidR="00FA0254">
        <w:t>in</w:t>
      </w:r>
      <w:r>
        <w:t xml:space="preserve"> a </w:t>
      </w:r>
      <w:r w:rsidR="00FA0254">
        <w:t>differen</w:t>
      </w:r>
      <w:r>
        <w:t xml:space="preserve">t </w:t>
      </w:r>
      <w:r w:rsidR="00FA0254">
        <w:t>way</w:t>
      </w:r>
      <w:r>
        <w:t>. A team can have a technically impressive prototype,</w:t>
      </w:r>
      <w:r>
        <w:rPr>
          <w:spacing w:val="-2"/>
        </w:rPr>
        <w:t xml:space="preserve"> </w:t>
      </w:r>
      <w:r>
        <w:t>a polished pitch,</w:t>
      </w:r>
      <w:r>
        <w:rPr>
          <w:spacing w:val="-2"/>
        </w:rPr>
        <w:t xml:space="preserve"> </w:t>
      </w:r>
      <w:r>
        <w:t>and</w:t>
      </w:r>
      <w:r>
        <w:rPr>
          <w:spacing w:val="-2"/>
        </w:rPr>
        <w:t xml:space="preserve"> </w:t>
      </w:r>
      <w:r>
        <w:t>a</w:t>
      </w:r>
      <w:r>
        <w:rPr>
          <w:spacing w:val="-2"/>
        </w:rPr>
        <w:t xml:space="preserve"> </w:t>
      </w:r>
      <w:r>
        <w:t>compelling</w:t>
      </w:r>
      <w:r>
        <w:rPr>
          <w:spacing w:val="-2"/>
        </w:rPr>
        <w:t xml:space="preserve"> </w:t>
      </w:r>
      <w:r>
        <w:t>vision</w:t>
      </w:r>
      <w:r>
        <w:rPr>
          <w:spacing w:val="-2"/>
        </w:rPr>
        <w:t xml:space="preserve"> </w:t>
      </w:r>
      <w:r>
        <w:t>—</w:t>
      </w:r>
      <w:r>
        <w:rPr>
          <w:spacing w:val="-2"/>
        </w:rPr>
        <w:t xml:space="preserve"> </w:t>
      </w:r>
      <w:r>
        <w:t>and</w:t>
      </w:r>
      <w:r>
        <w:rPr>
          <w:spacing w:val="-2"/>
        </w:rPr>
        <w:t xml:space="preserve"> </w:t>
      </w:r>
      <w:r>
        <w:t>still</w:t>
      </w:r>
      <w:r>
        <w:rPr>
          <w:spacing w:val="-2"/>
        </w:rPr>
        <w:t xml:space="preserve"> </w:t>
      </w:r>
      <w:r>
        <w:t>fail</w:t>
      </w:r>
      <w:r>
        <w:rPr>
          <w:spacing w:val="-2"/>
        </w:rPr>
        <w:t xml:space="preserve"> </w:t>
      </w:r>
      <w:r>
        <w:t>this</w:t>
      </w:r>
      <w:r>
        <w:rPr>
          <w:spacing w:val="-2"/>
        </w:rPr>
        <w:t xml:space="preserve"> </w:t>
      </w:r>
      <w:r>
        <w:t>test.</w:t>
      </w:r>
      <w:r>
        <w:rPr>
          <w:spacing w:val="-2"/>
        </w:rPr>
        <w:t xml:space="preserve"> </w:t>
      </w:r>
      <w:r>
        <w:t>Your</w:t>
      </w:r>
      <w:r>
        <w:rPr>
          <w:spacing w:val="-2"/>
        </w:rPr>
        <w:t xml:space="preserve"> </w:t>
      </w:r>
      <w:r>
        <w:t>job</w:t>
      </w:r>
      <w:r>
        <w:rPr>
          <w:spacing w:val="-2"/>
        </w:rPr>
        <w:t xml:space="preserve"> </w:t>
      </w:r>
      <w:r>
        <w:t>as</w:t>
      </w:r>
      <w:r>
        <w:rPr>
          <w:spacing w:val="-2"/>
        </w:rPr>
        <w:t xml:space="preserve"> </w:t>
      </w:r>
      <w:r>
        <w:t>a</w:t>
      </w:r>
      <w:r>
        <w:rPr>
          <w:spacing w:val="-2"/>
        </w:rPr>
        <w:t xml:space="preserve"> </w:t>
      </w:r>
      <w:r>
        <w:t>judge</w:t>
      </w:r>
      <w:r>
        <w:rPr>
          <w:spacing w:val="-2"/>
        </w:rPr>
        <w:t xml:space="preserve"> </w:t>
      </w:r>
      <w:r>
        <w:t>is</w:t>
      </w:r>
      <w:r>
        <w:rPr>
          <w:spacing w:val="-2"/>
        </w:rPr>
        <w:t xml:space="preserve"> </w:t>
      </w:r>
      <w:r>
        <w:t>to</w:t>
      </w:r>
      <w:r>
        <w:rPr>
          <w:spacing w:val="-2"/>
        </w:rPr>
        <w:t xml:space="preserve"> </w:t>
      </w:r>
      <w:r>
        <w:t>see</w:t>
      </w:r>
      <w:r>
        <w:rPr>
          <w:spacing w:val="-2"/>
        </w:rPr>
        <w:t xml:space="preserve"> </w:t>
      </w:r>
      <w:r>
        <w:t>through</w:t>
      </w:r>
      <w:r>
        <w:rPr>
          <w:spacing w:val="-2"/>
        </w:rPr>
        <w:t xml:space="preserve"> </w:t>
      </w:r>
      <w:r>
        <w:t>the</w:t>
      </w:r>
      <w:r>
        <w:rPr>
          <w:spacing w:val="-2"/>
        </w:rPr>
        <w:t xml:space="preserve"> </w:t>
      </w:r>
      <w:r>
        <w:t>performance</w:t>
      </w:r>
      <w:r>
        <w:rPr>
          <w:spacing w:val="-2"/>
        </w:rPr>
        <w:t xml:space="preserve"> </w:t>
      </w:r>
      <w:r>
        <w:t>to</w:t>
      </w:r>
      <w:r>
        <w:rPr>
          <w:spacing w:val="-2"/>
        </w:rPr>
        <w:t xml:space="preserve"> </w:t>
      </w:r>
      <w:r>
        <w:t>the</w:t>
      </w:r>
      <w:r>
        <w:rPr>
          <w:spacing w:val="-2"/>
        </w:rPr>
        <w:t xml:space="preserve"> </w:t>
      </w:r>
      <w:r>
        <w:t>substance</w:t>
      </w:r>
      <w:r>
        <w:rPr>
          <w:spacing w:val="-2"/>
        </w:rPr>
        <w:t xml:space="preserve"> </w:t>
      </w:r>
      <w:r>
        <w:t>underneath</w:t>
      </w:r>
      <w:r>
        <w:rPr>
          <w:sz w:val="20"/>
        </w:rPr>
        <w:t>.</w:t>
      </w:r>
    </w:p>
    <w:p w14:paraId="1E2697F7" w14:textId="77777777" w:rsidR="008F540D" w:rsidRDefault="008F540D">
      <w:pPr>
        <w:pStyle w:val="BodyText"/>
        <w:rPr>
          <w:sz w:val="20"/>
        </w:rPr>
      </w:pPr>
    </w:p>
    <w:p w14:paraId="49A09FC5" w14:textId="77777777" w:rsidR="008F540D" w:rsidRDefault="008F540D">
      <w:pPr>
        <w:pStyle w:val="BodyText"/>
        <w:rPr>
          <w:sz w:val="20"/>
        </w:rPr>
      </w:pPr>
    </w:p>
    <w:p w14:paraId="321E1585" w14:textId="77777777" w:rsidR="008F540D" w:rsidRDefault="008F540D">
      <w:pPr>
        <w:pStyle w:val="BodyText"/>
        <w:rPr>
          <w:sz w:val="20"/>
        </w:rPr>
      </w:pPr>
    </w:p>
    <w:p w14:paraId="472C57B2" w14:textId="77777777" w:rsidR="008F540D" w:rsidRDefault="008F540D">
      <w:pPr>
        <w:pStyle w:val="BodyText"/>
        <w:rPr>
          <w:sz w:val="20"/>
        </w:rPr>
      </w:pPr>
    </w:p>
    <w:p w14:paraId="0B2D3357" w14:textId="77777777" w:rsidR="008F540D" w:rsidRDefault="008F540D">
      <w:pPr>
        <w:pStyle w:val="BodyText"/>
        <w:rPr>
          <w:sz w:val="20"/>
        </w:rPr>
      </w:pPr>
    </w:p>
    <w:p w14:paraId="601744C1" w14:textId="77777777" w:rsidR="008F540D" w:rsidRDefault="008F540D">
      <w:pPr>
        <w:pStyle w:val="BodyText"/>
        <w:rPr>
          <w:sz w:val="20"/>
        </w:rPr>
      </w:pPr>
    </w:p>
    <w:p w14:paraId="77B58A22" w14:textId="77777777" w:rsidR="008F540D" w:rsidRDefault="008F540D">
      <w:pPr>
        <w:pStyle w:val="BodyText"/>
        <w:rPr>
          <w:sz w:val="20"/>
        </w:rPr>
      </w:pPr>
    </w:p>
    <w:p w14:paraId="0A813B62" w14:textId="77777777" w:rsidR="008F540D" w:rsidRDefault="008F540D">
      <w:pPr>
        <w:pStyle w:val="BodyText"/>
        <w:rPr>
          <w:sz w:val="20"/>
        </w:rPr>
      </w:pPr>
    </w:p>
    <w:p w14:paraId="1ACFC9D6" w14:textId="77777777" w:rsidR="008F540D" w:rsidRDefault="008F540D">
      <w:pPr>
        <w:pStyle w:val="BodyText"/>
        <w:rPr>
          <w:sz w:val="20"/>
        </w:rPr>
      </w:pPr>
    </w:p>
    <w:p w14:paraId="307EE92A" w14:textId="77777777" w:rsidR="008F540D" w:rsidRDefault="008F540D">
      <w:pPr>
        <w:pStyle w:val="BodyText"/>
        <w:rPr>
          <w:sz w:val="20"/>
        </w:rPr>
      </w:pPr>
    </w:p>
    <w:p w14:paraId="0FC3C29B" w14:textId="77777777" w:rsidR="008F540D" w:rsidRDefault="008F540D">
      <w:pPr>
        <w:pStyle w:val="BodyText"/>
        <w:rPr>
          <w:sz w:val="20"/>
        </w:rPr>
      </w:pPr>
    </w:p>
    <w:p w14:paraId="640D7FAF" w14:textId="77777777" w:rsidR="008F540D" w:rsidRDefault="008F540D">
      <w:pPr>
        <w:pStyle w:val="BodyText"/>
        <w:rPr>
          <w:sz w:val="20"/>
        </w:rPr>
      </w:pPr>
    </w:p>
    <w:p w14:paraId="74E8526F" w14:textId="77777777" w:rsidR="008F540D" w:rsidRDefault="008F540D">
      <w:pPr>
        <w:pStyle w:val="BodyText"/>
        <w:rPr>
          <w:sz w:val="20"/>
        </w:rPr>
      </w:pPr>
    </w:p>
    <w:p w14:paraId="0FAF61D1" w14:textId="77777777" w:rsidR="008F540D" w:rsidRDefault="008F540D">
      <w:pPr>
        <w:pStyle w:val="BodyText"/>
        <w:rPr>
          <w:sz w:val="20"/>
        </w:rPr>
      </w:pPr>
    </w:p>
    <w:p w14:paraId="56483B35" w14:textId="77777777" w:rsidR="008F540D" w:rsidRDefault="008F540D">
      <w:pPr>
        <w:pStyle w:val="BodyText"/>
        <w:rPr>
          <w:sz w:val="20"/>
        </w:rPr>
      </w:pPr>
    </w:p>
    <w:p w14:paraId="2C144782" w14:textId="77777777" w:rsidR="008F540D" w:rsidRDefault="008F540D">
      <w:pPr>
        <w:pStyle w:val="BodyText"/>
        <w:rPr>
          <w:sz w:val="20"/>
        </w:rPr>
      </w:pPr>
    </w:p>
    <w:p w14:paraId="2108053E" w14:textId="77777777" w:rsidR="008F540D" w:rsidRDefault="008F540D">
      <w:pPr>
        <w:pStyle w:val="BodyText"/>
        <w:rPr>
          <w:sz w:val="20"/>
        </w:rPr>
      </w:pPr>
    </w:p>
    <w:p w14:paraId="4BBDEC25" w14:textId="77777777" w:rsidR="008F540D" w:rsidRDefault="00000000">
      <w:pPr>
        <w:pStyle w:val="BodyText"/>
        <w:spacing w:before="35"/>
        <w:rPr>
          <w:sz w:val="20"/>
        </w:rPr>
      </w:pPr>
      <w:r>
        <w:rPr>
          <w:noProof/>
        </w:rPr>
        <w:drawing>
          <wp:anchor distT="0" distB="0" distL="0" distR="0" simplePos="0" relativeHeight="487606272" behindDoc="1" locked="0" layoutInCell="1" allowOverlap="1" wp14:anchorId="5FDC17D0" wp14:editId="198A6B92">
            <wp:simplePos x="0" y="0"/>
            <wp:positionH relativeFrom="page">
              <wp:posOffset>909637</wp:posOffset>
            </wp:positionH>
            <wp:positionV relativeFrom="paragraph">
              <wp:posOffset>183502</wp:posOffset>
            </wp:positionV>
            <wp:extent cx="8523970" cy="10096"/>
            <wp:effectExtent l="0" t="0" r="0" b="0"/>
            <wp:wrapTopAndBottom/>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58" cstate="print"/>
                    <a:stretch>
                      <a:fillRect/>
                    </a:stretch>
                  </pic:blipFill>
                  <pic:spPr>
                    <a:xfrm>
                      <a:off x="0" y="0"/>
                      <a:ext cx="8523970" cy="10096"/>
                    </a:xfrm>
                    <a:prstGeom prst="rect">
                      <a:avLst/>
                    </a:prstGeom>
                  </pic:spPr>
                </pic:pic>
              </a:graphicData>
            </a:graphic>
          </wp:anchor>
        </w:drawing>
      </w:r>
    </w:p>
    <w:p w14:paraId="5019325D" w14:textId="77777777" w:rsidR="008F540D" w:rsidRDefault="008F540D">
      <w:pPr>
        <w:rPr>
          <w:sz w:val="20"/>
        </w:rPr>
        <w:sectPr w:rsidR="008F540D">
          <w:headerReference w:type="default" r:id="rId59"/>
          <w:footerReference w:type="default" r:id="rId60"/>
          <w:pgSz w:w="15840" w:h="12240" w:orient="landscape"/>
          <w:pgMar w:top="1300" w:right="520" w:bottom="500" w:left="700" w:header="390" w:footer="310" w:gutter="0"/>
          <w:cols w:space="720"/>
        </w:sect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2"/>
        <w:gridCol w:w="2952"/>
        <w:gridCol w:w="2880"/>
        <w:gridCol w:w="2909"/>
        <w:gridCol w:w="3317"/>
      </w:tblGrid>
      <w:tr w:rsidR="008F540D" w14:paraId="35813BB2" w14:textId="77777777">
        <w:trPr>
          <w:trHeight w:val="230"/>
        </w:trPr>
        <w:tc>
          <w:tcPr>
            <w:tcW w:w="2342" w:type="dxa"/>
          </w:tcPr>
          <w:p w14:paraId="71ADFB57" w14:textId="77777777" w:rsidR="008F540D" w:rsidRDefault="008F540D">
            <w:pPr>
              <w:pStyle w:val="TableParagraph"/>
              <w:ind w:left="0"/>
              <w:rPr>
                <w:rFonts w:ascii="Times New Roman"/>
                <w:sz w:val="16"/>
              </w:rPr>
            </w:pPr>
          </w:p>
        </w:tc>
        <w:tc>
          <w:tcPr>
            <w:tcW w:w="2952" w:type="dxa"/>
          </w:tcPr>
          <w:p w14:paraId="3A90257A" w14:textId="77777777" w:rsidR="008F540D" w:rsidRDefault="00000000">
            <w:pPr>
              <w:pStyle w:val="TableParagraph"/>
              <w:spacing w:line="210" w:lineRule="exact"/>
              <w:ind w:left="0" w:right="232"/>
              <w:jc w:val="center"/>
              <w:rPr>
                <w:b/>
                <w:sz w:val="20"/>
              </w:rPr>
            </w:pPr>
            <w:r>
              <w:rPr>
                <w:b/>
                <w:spacing w:val="-4"/>
                <w:sz w:val="20"/>
              </w:rPr>
              <w:t>Poor</w:t>
            </w:r>
          </w:p>
        </w:tc>
        <w:tc>
          <w:tcPr>
            <w:tcW w:w="2880" w:type="dxa"/>
          </w:tcPr>
          <w:p w14:paraId="46FA9050" w14:textId="77777777" w:rsidR="008F540D" w:rsidRDefault="00000000">
            <w:pPr>
              <w:pStyle w:val="TableParagraph"/>
              <w:spacing w:line="210" w:lineRule="exact"/>
              <w:ind w:left="0" w:right="200"/>
              <w:jc w:val="center"/>
              <w:rPr>
                <w:b/>
                <w:sz w:val="20"/>
              </w:rPr>
            </w:pPr>
            <w:r>
              <w:rPr>
                <w:b/>
                <w:spacing w:val="-4"/>
                <w:sz w:val="20"/>
              </w:rPr>
              <w:t>Fair</w:t>
            </w:r>
          </w:p>
        </w:tc>
        <w:tc>
          <w:tcPr>
            <w:tcW w:w="2909" w:type="dxa"/>
          </w:tcPr>
          <w:p w14:paraId="157F227C" w14:textId="77777777" w:rsidR="008F540D" w:rsidRDefault="00000000">
            <w:pPr>
              <w:pStyle w:val="TableParagraph"/>
              <w:spacing w:line="210" w:lineRule="exact"/>
              <w:ind w:left="0" w:right="412"/>
              <w:jc w:val="center"/>
              <w:rPr>
                <w:b/>
                <w:sz w:val="20"/>
              </w:rPr>
            </w:pPr>
            <w:r>
              <w:rPr>
                <w:b/>
                <w:spacing w:val="-4"/>
                <w:sz w:val="20"/>
              </w:rPr>
              <w:t>Good</w:t>
            </w:r>
          </w:p>
        </w:tc>
        <w:tc>
          <w:tcPr>
            <w:tcW w:w="3317" w:type="dxa"/>
          </w:tcPr>
          <w:p w14:paraId="495AA538" w14:textId="77777777" w:rsidR="008F540D" w:rsidRDefault="00000000">
            <w:pPr>
              <w:pStyle w:val="TableParagraph"/>
              <w:spacing w:line="210" w:lineRule="exact"/>
              <w:ind w:left="12"/>
              <w:jc w:val="center"/>
              <w:rPr>
                <w:b/>
                <w:sz w:val="20"/>
              </w:rPr>
            </w:pPr>
            <w:r>
              <w:rPr>
                <w:b/>
                <w:spacing w:val="-2"/>
                <w:sz w:val="20"/>
              </w:rPr>
              <w:t>Excellent</w:t>
            </w:r>
          </w:p>
        </w:tc>
      </w:tr>
      <w:tr w:rsidR="008F540D" w14:paraId="2A69EDA2" w14:textId="77777777">
        <w:trPr>
          <w:trHeight w:val="3107"/>
        </w:trPr>
        <w:tc>
          <w:tcPr>
            <w:tcW w:w="2342" w:type="dxa"/>
            <w:tcBorders>
              <w:bottom w:val="nil"/>
            </w:tcBorders>
          </w:tcPr>
          <w:p w14:paraId="39DBFA26" w14:textId="77777777" w:rsidR="008F540D" w:rsidRDefault="00000000">
            <w:pPr>
              <w:pStyle w:val="TableParagraph"/>
              <w:ind w:right="170"/>
              <w:rPr>
                <w:b/>
                <w:sz w:val="20"/>
              </w:rPr>
            </w:pPr>
            <w:r>
              <w:rPr>
                <w:b/>
                <w:spacing w:val="-2"/>
                <w:sz w:val="20"/>
              </w:rPr>
              <w:t xml:space="preserve">Community </w:t>
            </w:r>
            <w:r>
              <w:rPr>
                <w:b/>
                <w:sz w:val="20"/>
              </w:rPr>
              <w:t>Relevance</w:t>
            </w:r>
            <w:r>
              <w:rPr>
                <w:b/>
                <w:spacing w:val="-14"/>
                <w:sz w:val="20"/>
              </w:rPr>
              <w:t xml:space="preserve"> </w:t>
            </w:r>
            <w:r>
              <w:rPr>
                <w:b/>
                <w:sz w:val="20"/>
              </w:rPr>
              <w:t>&amp;</w:t>
            </w:r>
            <w:r>
              <w:rPr>
                <w:b/>
                <w:spacing w:val="-14"/>
                <w:sz w:val="20"/>
              </w:rPr>
              <w:t xml:space="preserve"> </w:t>
            </w:r>
            <w:r>
              <w:rPr>
                <w:b/>
                <w:sz w:val="20"/>
              </w:rPr>
              <w:t>Impact (20 points)</w:t>
            </w:r>
          </w:p>
          <w:p w14:paraId="47185F84" w14:textId="77777777" w:rsidR="008F540D" w:rsidRDefault="008F540D">
            <w:pPr>
              <w:pStyle w:val="TableParagraph"/>
              <w:spacing w:before="1"/>
              <w:ind w:left="0"/>
              <w:rPr>
                <w:sz w:val="20"/>
              </w:rPr>
            </w:pPr>
          </w:p>
          <w:p w14:paraId="0D153162" w14:textId="77777777" w:rsidR="008F540D" w:rsidRDefault="00000000">
            <w:pPr>
              <w:pStyle w:val="TableParagraph"/>
              <w:rPr>
                <w:sz w:val="20"/>
              </w:rPr>
            </w:pPr>
            <w:r>
              <w:rPr>
                <w:sz w:val="20"/>
              </w:rPr>
              <w:t>Guiding</w:t>
            </w:r>
            <w:r>
              <w:rPr>
                <w:spacing w:val="-8"/>
                <w:sz w:val="20"/>
              </w:rPr>
              <w:t xml:space="preserve"> </w:t>
            </w:r>
            <w:r>
              <w:rPr>
                <w:spacing w:val="-2"/>
                <w:sz w:val="20"/>
              </w:rPr>
              <w:t>Question:</w:t>
            </w:r>
          </w:p>
          <w:p w14:paraId="01143BB2" w14:textId="77777777" w:rsidR="008F540D" w:rsidRDefault="00000000">
            <w:pPr>
              <w:pStyle w:val="TableParagraph"/>
              <w:ind w:right="170"/>
              <w:rPr>
                <w:sz w:val="20"/>
              </w:rPr>
            </w:pPr>
            <w:r>
              <w:rPr>
                <w:sz w:val="20"/>
              </w:rPr>
              <w:t>Did</w:t>
            </w:r>
            <w:r>
              <w:rPr>
                <w:spacing w:val="-13"/>
                <w:sz w:val="20"/>
              </w:rPr>
              <w:t xml:space="preserve"> </w:t>
            </w:r>
            <w:r>
              <w:rPr>
                <w:sz w:val="20"/>
              </w:rPr>
              <w:t>the</w:t>
            </w:r>
            <w:r>
              <w:rPr>
                <w:spacing w:val="-13"/>
                <w:sz w:val="20"/>
              </w:rPr>
              <w:t xml:space="preserve"> </w:t>
            </w:r>
            <w:r>
              <w:rPr>
                <w:sz w:val="20"/>
              </w:rPr>
              <w:t>team</w:t>
            </w:r>
            <w:r>
              <w:rPr>
                <w:spacing w:val="-14"/>
                <w:sz w:val="20"/>
              </w:rPr>
              <w:t xml:space="preserve"> </w:t>
            </w:r>
            <w:r>
              <w:rPr>
                <w:sz w:val="20"/>
              </w:rPr>
              <w:t>genuinely engage</w:t>
            </w:r>
            <w:r>
              <w:rPr>
                <w:spacing w:val="-8"/>
                <w:sz w:val="20"/>
              </w:rPr>
              <w:t xml:space="preserve"> </w:t>
            </w:r>
            <w:r>
              <w:rPr>
                <w:sz w:val="20"/>
              </w:rPr>
              <w:t>the</w:t>
            </w:r>
            <w:r>
              <w:rPr>
                <w:spacing w:val="-8"/>
                <w:sz w:val="20"/>
              </w:rPr>
              <w:t xml:space="preserve"> </w:t>
            </w:r>
            <w:r>
              <w:rPr>
                <w:sz w:val="20"/>
              </w:rPr>
              <w:t>community problem</w:t>
            </w:r>
            <w:r>
              <w:rPr>
                <w:spacing w:val="-2"/>
                <w:sz w:val="20"/>
              </w:rPr>
              <w:t xml:space="preserve"> </w:t>
            </w:r>
            <w:r>
              <w:rPr>
                <w:sz w:val="20"/>
              </w:rPr>
              <w:t>brief</w:t>
            </w:r>
            <w:r>
              <w:rPr>
                <w:spacing w:val="-1"/>
                <w:sz w:val="20"/>
              </w:rPr>
              <w:t xml:space="preserve"> </w:t>
            </w:r>
            <w:r>
              <w:rPr>
                <w:sz w:val="20"/>
              </w:rPr>
              <w:t>or</w:t>
            </w:r>
            <w:r>
              <w:rPr>
                <w:spacing w:val="-1"/>
                <w:sz w:val="20"/>
              </w:rPr>
              <w:t xml:space="preserve"> </w:t>
            </w:r>
            <w:r>
              <w:rPr>
                <w:sz w:val="20"/>
              </w:rPr>
              <w:t>treat</w:t>
            </w:r>
            <w:r>
              <w:rPr>
                <w:spacing w:val="-1"/>
                <w:sz w:val="20"/>
              </w:rPr>
              <w:t xml:space="preserve"> </w:t>
            </w:r>
            <w:r>
              <w:rPr>
                <w:sz w:val="20"/>
              </w:rPr>
              <w:t>it as a prompt to technically interpret?</w:t>
            </w:r>
          </w:p>
        </w:tc>
        <w:tc>
          <w:tcPr>
            <w:tcW w:w="2952" w:type="dxa"/>
            <w:tcBorders>
              <w:bottom w:val="nil"/>
            </w:tcBorders>
          </w:tcPr>
          <w:p w14:paraId="0042CCE5" w14:textId="77777777" w:rsidR="008F540D" w:rsidRDefault="00000000">
            <w:pPr>
              <w:pStyle w:val="TableParagraph"/>
              <w:spacing w:line="229" w:lineRule="exact"/>
              <w:rPr>
                <w:b/>
                <w:sz w:val="20"/>
              </w:rPr>
            </w:pPr>
            <w:r>
              <w:rPr>
                <w:b/>
                <w:sz w:val="20"/>
              </w:rPr>
              <w:t>5</w:t>
            </w:r>
            <w:r>
              <w:rPr>
                <w:b/>
                <w:spacing w:val="-1"/>
                <w:sz w:val="20"/>
              </w:rPr>
              <w:t xml:space="preserve"> </w:t>
            </w:r>
            <w:r>
              <w:rPr>
                <w:b/>
                <w:spacing w:val="-2"/>
                <w:sz w:val="20"/>
              </w:rPr>
              <w:t>points</w:t>
            </w:r>
          </w:p>
          <w:p w14:paraId="1DBB2DA2" w14:textId="77777777" w:rsidR="008F540D" w:rsidRDefault="00000000">
            <w:pPr>
              <w:pStyle w:val="TableParagraph"/>
              <w:ind w:right="635"/>
              <w:rPr>
                <w:sz w:val="20"/>
              </w:rPr>
            </w:pPr>
            <w:r>
              <w:rPr>
                <w:sz w:val="20"/>
              </w:rPr>
              <w:t>Little or no evidence of community</w:t>
            </w:r>
            <w:r>
              <w:rPr>
                <w:spacing w:val="-14"/>
                <w:sz w:val="20"/>
              </w:rPr>
              <w:t xml:space="preserve"> </w:t>
            </w:r>
            <w:r>
              <w:rPr>
                <w:sz w:val="20"/>
              </w:rPr>
              <w:t>engagement.</w:t>
            </w:r>
          </w:p>
          <w:p w14:paraId="30D266EC" w14:textId="77777777" w:rsidR="008F540D" w:rsidRDefault="008F540D">
            <w:pPr>
              <w:pStyle w:val="TableParagraph"/>
              <w:spacing w:before="1"/>
              <w:ind w:left="0"/>
              <w:rPr>
                <w:sz w:val="20"/>
              </w:rPr>
            </w:pPr>
          </w:p>
          <w:p w14:paraId="12C32941" w14:textId="77777777" w:rsidR="008F540D" w:rsidRDefault="00000000">
            <w:pPr>
              <w:pStyle w:val="TableParagraph"/>
              <w:rPr>
                <w:sz w:val="20"/>
              </w:rPr>
            </w:pPr>
            <w:r>
              <w:rPr>
                <w:sz w:val="20"/>
              </w:rPr>
              <w:t>Solution</w:t>
            </w:r>
            <w:r>
              <w:rPr>
                <w:spacing w:val="-10"/>
                <w:sz w:val="20"/>
              </w:rPr>
              <w:t xml:space="preserve"> </w:t>
            </w:r>
            <w:r>
              <w:rPr>
                <w:sz w:val="20"/>
              </w:rPr>
              <w:t>could</w:t>
            </w:r>
            <w:r>
              <w:rPr>
                <w:spacing w:val="-10"/>
                <w:sz w:val="20"/>
              </w:rPr>
              <w:t xml:space="preserve"> </w:t>
            </w:r>
            <w:r>
              <w:rPr>
                <w:sz w:val="20"/>
              </w:rPr>
              <w:t>have</w:t>
            </w:r>
            <w:r>
              <w:rPr>
                <w:spacing w:val="-10"/>
                <w:sz w:val="20"/>
              </w:rPr>
              <w:t xml:space="preserve"> </w:t>
            </w:r>
            <w:r>
              <w:rPr>
                <w:sz w:val="20"/>
              </w:rPr>
              <w:t>been</w:t>
            </w:r>
            <w:r>
              <w:rPr>
                <w:spacing w:val="-10"/>
                <w:sz w:val="20"/>
              </w:rPr>
              <w:t xml:space="preserve"> </w:t>
            </w:r>
            <w:r>
              <w:rPr>
                <w:sz w:val="20"/>
              </w:rPr>
              <w:t>built without the community brief.</w:t>
            </w:r>
          </w:p>
          <w:p w14:paraId="64125AF5" w14:textId="77777777" w:rsidR="008F540D" w:rsidRDefault="008F540D">
            <w:pPr>
              <w:pStyle w:val="TableParagraph"/>
              <w:spacing w:before="3"/>
              <w:ind w:left="0"/>
              <w:rPr>
                <w:sz w:val="20"/>
              </w:rPr>
            </w:pPr>
          </w:p>
          <w:p w14:paraId="2F38599F" w14:textId="77777777" w:rsidR="008F540D" w:rsidRDefault="00000000">
            <w:pPr>
              <w:pStyle w:val="TableParagraph"/>
              <w:spacing w:before="1" w:line="237" w:lineRule="auto"/>
              <w:ind w:right="106"/>
              <w:rPr>
                <w:sz w:val="20"/>
              </w:rPr>
            </w:pPr>
            <w:r>
              <w:rPr>
                <w:sz w:val="20"/>
              </w:rPr>
              <w:t>The</w:t>
            </w:r>
            <w:r>
              <w:rPr>
                <w:spacing w:val="-9"/>
                <w:sz w:val="20"/>
              </w:rPr>
              <w:t xml:space="preserve"> </w:t>
            </w:r>
            <w:r>
              <w:rPr>
                <w:sz w:val="20"/>
              </w:rPr>
              <w:t>solution</w:t>
            </w:r>
            <w:r>
              <w:rPr>
                <w:spacing w:val="-9"/>
                <w:sz w:val="20"/>
              </w:rPr>
              <w:t xml:space="preserve"> </w:t>
            </w:r>
            <w:r>
              <w:rPr>
                <w:sz w:val="20"/>
              </w:rPr>
              <w:t>does</w:t>
            </w:r>
            <w:r>
              <w:rPr>
                <w:spacing w:val="-9"/>
                <w:sz w:val="20"/>
              </w:rPr>
              <w:t xml:space="preserve"> </w:t>
            </w:r>
            <w:r>
              <w:rPr>
                <w:sz w:val="20"/>
              </w:rPr>
              <w:t>not</w:t>
            </w:r>
            <w:r>
              <w:rPr>
                <w:spacing w:val="-9"/>
                <w:sz w:val="20"/>
              </w:rPr>
              <w:t xml:space="preserve"> </w:t>
            </w:r>
            <w:r>
              <w:rPr>
                <w:sz w:val="20"/>
              </w:rPr>
              <w:t>reflect the community needs as defined by the challenge.</w:t>
            </w:r>
          </w:p>
        </w:tc>
        <w:tc>
          <w:tcPr>
            <w:tcW w:w="2880" w:type="dxa"/>
            <w:tcBorders>
              <w:bottom w:val="nil"/>
            </w:tcBorders>
          </w:tcPr>
          <w:p w14:paraId="1FD302D4" w14:textId="77777777" w:rsidR="008F540D" w:rsidRDefault="00000000">
            <w:pPr>
              <w:pStyle w:val="TableParagraph"/>
              <w:spacing w:line="229" w:lineRule="exact"/>
              <w:rPr>
                <w:b/>
                <w:sz w:val="20"/>
              </w:rPr>
            </w:pPr>
            <w:r>
              <w:rPr>
                <w:b/>
                <w:sz w:val="20"/>
              </w:rPr>
              <w:t>10</w:t>
            </w:r>
            <w:r>
              <w:rPr>
                <w:b/>
                <w:spacing w:val="-4"/>
                <w:sz w:val="20"/>
              </w:rPr>
              <w:t xml:space="preserve"> </w:t>
            </w:r>
            <w:r>
              <w:rPr>
                <w:b/>
                <w:spacing w:val="-2"/>
                <w:sz w:val="20"/>
              </w:rPr>
              <w:t>points</w:t>
            </w:r>
          </w:p>
          <w:p w14:paraId="7D203F3A" w14:textId="77777777" w:rsidR="008F540D" w:rsidRDefault="00000000">
            <w:pPr>
              <w:pStyle w:val="TableParagraph"/>
              <w:ind w:right="389"/>
              <w:rPr>
                <w:sz w:val="20"/>
              </w:rPr>
            </w:pPr>
            <w:r>
              <w:rPr>
                <w:sz w:val="20"/>
              </w:rPr>
              <w:t>Solution reframes the problem</w:t>
            </w:r>
            <w:r>
              <w:rPr>
                <w:spacing w:val="-13"/>
                <w:sz w:val="20"/>
              </w:rPr>
              <w:t xml:space="preserve"> </w:t>
            </w:r>
            <w:r>
              <w:rPr>
                <w:sz w:val="20"/>
              </w:rPr>
              <w:t>around</w:t>
            </w:r>
            <w:r>
              <w:rPr>
                <w:spacing w:val="-12"/>
                <w:sz w:val="20"/>
              </w:rPr>
              <w:t xml:space="preserve"> </w:t>
            </w:r>
            <w:r>
              <w:rPr>
                <w:sz w:val="20"/>
              </w:rPr>
              <w:t>what</w:t>
            </w:r>
            <w:r>
              <w:rPr>
                <w:spacing w:val="-12"/>
                <w:sz w:val="20"/>
              </w:rPr>
              <w:t xml:space="preserve"> </w:t>
            </w:r>
            <w:r>
              <w:rPr>
                <w:sz w:val="20"/>
              </w:rPr>
              <w:t xml:space="preserve">the team found technically </w:t>
            </w:r>
            <w:r>
              <w:rPr>
                <w:spacing w:val="-2"/>
                <w:sz w:val="20"/>
              </w:rPr>
              <w:t>interesting.</w:t>
            </w:r>
          </w:p>
          <w:p w14:paraId="59268775" w14:textId="77777777" w:rsidR="008F540D" w:rsidRDefault="008F540D">
            <w:pPr>
              <w:pStyle w:val="TableParagraph"/>
              <w:spacing w:before="2"/>
              <w:ind w:left="0"/>
              <w:rPr>
                <w:sz w:val="20"/>
              </w:rPr>
            </w:pPr>
          </w:p>
          <w:p w14:paraId="36278938" w14:textId="77777777" w:rsidR="008F540D" w:rsidRDefault="00000000">
            <w:pPr>
              <w:pStyle w:val="TableParagraph"/>
              <w:ind w:right="167"/>
              <w:jc w:val="both"/>
              <w:rPr>
                <w:sz w:val="20"/>
              </w:rPr>
            </w:pPr>
            <w:r>
              <w:rPr>
                <w:sz w:val="20"/>
              </w:rPr>
              <w:t>Community</w:t>
            </w:r>
            <w:r>
              <w:rPr>
                <w:spacing w:val="-9"/>
                <w:sz w:val="20"/>
              </w:rPr>
              <w:t xml:space="preserve"> </w:t>
            </w:r>
            <w:r>
              <w:rPr>
                <w:sz w:val="20"/>
              </w:rPr>
              <w:t>briefs</w:t>
            </w:r>
            <w:r>
              <w:rPr>
                <w:spacing w:val="-9"/>
                <w:sz w:val="20"/>
              </w:rPr>
              <w:t xml:space="preserve"> </w:t>
            </w:r>
            <w:r>
              <w:rPr>
                <w:sz w:val="20"/>
              </w:rPr>
              <w:t>are</w:t>
            </w:r>
            <w:r>
              <w:rPr>
                <w:spacing w:val="-9"/>
                <w:sz w:val="20"/>
              </w:rPr>
              <w:t xml:space="preserve"> </w:t>
            </w:r>
            <w:r>
              <w:rPr>
                <w:sz w:val="20"/>
              </w:rPr>
              <w:t>treated as</w:t>
            </w:r>
            <w:r>
              <w:rPr>
                <w:spacing w:val="-13"/>
                <w:sz w:val="20"/>
              </w:rPr>
              <w:t xml:space="preserve"> </w:t>
            </w:r>
            <w:r>
              <w:rPr>
                <w:sz w:val="20"/>
              </w:rPr>
              <w:t>background</w:t>
            </w:r>
            <w:r>
              <w:rPr>
                <w:spacing w:val="-13"/>
                <w:sz w:val="20"/>
              </w:rPr>
              <w:t xml:space="preserve"> </w:t>
            </w:r>
            <w:r>
              <w:rPr>
                <w:sz w:val="20"/>
              </w:rPr>
              <w:t>context</w:t>
            </w:r>
            <w:r>
              <w:rPr>
                <w:spacing w:val="-13"/>
                <w:sz w:val="20"/>
              </w:rPr>
              <w:t xml:space="preserve"> </w:t>
            </w:r>
            <w:r>
              <w:rPr>
                <w:sz w:val="20"/>
              </w:rPr>
              <w:t>rather than as a design mandate.</w:t>
            </w:r>
          </w:p>
        </w:tc>
        <w:tc>
          <w:tcPr>
            <w:tcW w:w="2909" w:type="dxa"/>
            <w:tcBorders>
              <w:bottom w:val="nil"/>
            </w:tcBorders>
          </w:tcPr>
          <w:p w14:paraId="25C7EA89" w14:textId="77777777" w:rsidR="008F540D" w:rsidRDefault="00000000">
            <w:pPr>
              <w:pStyle w:val="TableParagraph"/>
              <w:spacing w:line="229" w:lineRule="exact"/>
              <w:rPr>
                <w:b/>
                <w:sz w:val="20"/>
              </w:rPr>
            </w:pPr>
            <w:r>
              <w:rPr>
                <w:b/>
                <w:sz w:val="20"/>
              </w:rPr>
              <w:t>15</w:t>
            </w:r>
            <w:r>
              <w:rPr>
                <w:b/>
                <w:spacing w:val="-4"/>
                <w:sz w:val="20"/>
              </w:rPr>
              <w:t xml:space="preserve"> </w:t>
            </w:r>
            <w:r>
              <w:rPr>
                <w:b/>
                <w:spacing w:val="-2"/>
                <w:sz w:val="20"/>
              </w:rPr>
              <w:t>points</w:t>
            </w:r>
          </w:p>
          <w:p w14:paraId="017D3E4C" w14:textId="77777777" w:rsidR="008F540D" w:rsidRDefault="00000000">
            <w:pPr>
              <w:pStyle w:val="TableParagraph"/>
              <w:ind w:right="203"/>
              <w:rPr>
                <w:sz w:val="20"/>
              </w:rPr>
            </w:pPr>
            <w:r>
              <w:rPr>
                <w:sz w:val="20"/>
              </w:rPr>
              <w:t>Solution addresses the general problem area but drifts</w:t>
            </w:r>
            <w:r>
              <w:rPr>
                <w:spacing w:val="-7"/>
                <w:sz w:val="20"/>
              </w:rPr>
              <w:t xml:space="preserve"> </w:t>
            </w:r>
            <w:r>
              <w:rPr>
                <w:sz w:val="20"/>
              </w:rPr>
              <w:t>from</w:t>
            </w:r>
            <w:r>
              <w:rPr>
                <w:spacing w:val="-8"/>
                <w:sz w:val="20"/>
              </w:rPr>
              <w:t xml:space="preserve"> </w:t>
            </w:r>
            <w:r>
              <w:rPr>
                <w:sz w:val="20"/>
              </w:rPr>
              <w:t>the</w:t>
            </w:r>
            <w:r>
              <w:rPr>
                <w:spacing w:val="-7"/>
                <w:sz w:val="20"/>
              </w:rPr>
              <w:t xml:space="preserve"> </w:t>
            </w:r>
            <w:r>
              <w:rPr>
                <w:sz w:val="20"/>
              </w:rPr>
              <w:t>specific</w:t>
            </w:r>
            <w:r>
              <w:rPr>
                <w:spacing w:val="-7"/>
                <w:sz w:val="20"/>
              </w:rPr>
              <w:t xml:space="preserve"> </w:t>
            </w:r>
            <w:r>
              <w:rPr>
                <w:sz w:val="20"/>
              </w:rPr>
              <w:t>harm or</w:t>
            </w:r>
            <w:r>
              <w:rPr>
                <w:spacing w:val="-10"/>
                <w:sz w:val="20"/>
              </w:rPr>
              <w:t xml:space="preserve"> </w:t>
            </w:r>
            <w:r>
              <w:rPr>
                <w:sz w:val="20"/>
              </w:rPr>
              <w:t>constraints</w:t>
            </w:r>
            <w:r>
              <w:rPr>
                <w:spacing w:val="-10"/>
                <w:sz w:val="20"/>
              </w:rPr>
              <w:t xml:space="preserve"> </w:t>
            </w:r>
            <w:r>
              <w:rPr>
                <w:sz w:val="20"/>
              </w:rPr>
              <w:t>named</w:t>
            </w:r>
            <w:r>
              <w:rPr>
                <w:spacing w:val="-10"/>
                <w:sz w:val="20"/>
              </w:rPr>
              <w:t xml:space="preserve"> </w:t>
            </w:r>
            <w:r>
              <w:rPr>
                <w:sz w:val="20"/>
              </w:rPr>
              <w:t>by</w:t>
            </w:r>
            <w:r>
              <w:rPr>
                <w:spacing w:val="-10"/>
                <w:sz w:val="20"/>
              </w:rPr>
              <w:t xml:space="preserve"> </w:t>
            </w:r>
            <w:r>
              <w:rPr>
                <w:sz w:val="20"/>
              </w:rPr>
              <w:t xml:space="preserve">the </w:t>
            </w:r>
            <w:r>
              <w:rPr>
                <w:spacing w:val="-2"/>
                <w:sz w:val="20"/>
              </w:rPr>
              <w:t>community.</w:t>
            </w:r>
          </w:p>
          <w:p w14:paraId="3CCBA9C0" w14:textId="77777777" w:rsidR="008F540D" w:rsidRDefault="008F540D">
            <w:pPr>
              <w:pStyle w:val="TableParagraph"/>
              <w:spacing w:before="2"/>
              <w:ind w:left="0"/>
              <w:rPr>
                <w:sz w:val="20"/>
              </w:rPr>
            </w:pPr>
          </w:p>
          <w:p w14:paraId="6C3BF0CF" w14:textId="77777777" w:rsidR="008F540D" w:rsidRDefault="00000000">
            <w:pPr>
              <w:pStyle w:val="TableParagraph"/>
              <w:spacing w:before="1"/>
              <w:rPr>
                <w:sz w:val="20"/>
              </w:rPr>
            </w:pPr>
            <w:r>
              <w:rPr>
                <w:sz w:val="20"/>
              </w:rPr>
              <w:t>Community</w:t>
            </w:r>
            <w:r>
              <w:rPr>
                <w:spacing w:val="-14"/>
                <w:sz w:val="20"/>
              </w:rPr>
              <w:t xml:space="preserve"> </w:t>
            </w:r>
            <w:r>
              <w:rPr>
                <w:sz w:val="20"/>
              </w:rPr>
              <w:t>engagement</w:t>
            </w:r>
            <w:r>
              <w:rPr>
                <w:spacing w:val="-14"/>
                <w:sz w:val="20"/>
              </w:rPr>
              <w:t xml:space="preserve"> </w:t>
            </w:r>
            <w:r>
              <w:rPr>
                <w:sz w:val="20"/>
              </w:rPr>
              <w:t>is present but surface-level.</w:t>
            </w:r>
          </w:p>
          <w:p w14:paraId="52921422" w14:textId="77777777" w:rsidR="008F540D" w:rsidRDefault="00000000">
            <w:pPr>
              <w:pStyle w:val="TableParagraph"/>
              <w:spacing w:before="226"/>
              <w:ind w:right="203"/>
              <w:rPr>
                <w:sz w:val="20"/>
              </w:rPr>
            </w:pPr>
            <w:r>
              <w:rPr>
                <w:sz w:val="20"/>
              </w:rPr>
              <w:t>Strong alignment between solution</w:t>
            </w:r>
            <w:r>
              <w:rPr>
                <w:spacing w:val="-9"/>
                <w:sz w:val="20"/>
              </w:rPr>
              <w:t xml:space="preserve"> </w:t>
            </w:r>
            <w:r>
              <w:rPr>
                <w:sz w:val="20"/>
              </w:rPr>
              <w:t>and</w:t>
            </w:r>
            <w:r>
              <w:rPr>
                <w:spacing w:val="-9"/>
                <w:sz w:val="20"/>
              </w:rPr>
              <w:t xml:space="preserve"> </w:t>
            </w:r>
            <w:r>
              <w:rPr>
                <w:sz w:val="20"/>
              </w:rPr>
              <w:t>need</w:t>
            </w:r>
            <w:r>
              <w:rPr>
                <w:spacing w:val="-9"/>
                <w:sz w:val="20"/>
              </w:rPr>
              <w:t xml:space="preserve"> </w:t>
            </w:r>
            <w:r>
              <w:rPr>
                <w:sz w:val="20"/>
              </w:rPr>
              <w:t>as</w:t>
            </w:r>
            <w:r>
              <w:rPr>
                <w:spacing w:val="-9"/>
                <w:sz w:val="20"/>
              </w:rPr>
              <w:t xml:space="preserve"> </w:t>
            </w:r>
            <w:r>
              <w:rPr>
                <w:sz w:val="20"/>
              </w:rPr>
              <w:t>defined by the challenge</w:t>
            </w:r>
          </w:p>
        </w:tc>
        <w:tc>
          <w:tcPr>
            <w:tcW w:w="3317" w:type="dxa"/>
            <w:tcBorders>
              <w:bottom w:val="nil"/>
            </w:tcBorders>
          </w:tcPr>
          <w:p w14:paraId="491B3B96" w14:textId="77777777" w:rsidR="008F540D" w:rsidRDefault="00000000">
            <w:pPr>
              <w:pStyle w:val="TableParagraph"/>
              <w:spacing w:line="229" w:lineRule="exact"/>
              <w:jc w:val="both"/>
              <w:rPr>
                <w:b/>
                <w:sz w:val="20"/>
              </w:rPr>
            </w:pPr>
            <w:r>
              <w:rPr>
                <w:b/>
                <w:sz w:val="20"/>
              </w:rPr>
              <w:t>20</w:t>
            </w:r>
            <w:r>
              <w:rPr>
                <w:b/>
                <w:spacing w:val="-4"/>
                <w:sz w:val="20"/>
              </w:rPr>
              <w:t xml:space="preserve"> </w:t>
            </w:r>
            <w:r>
              <w:rPr>
                <w:b/>
                <w:spacing w:val="-2"/>
                <w:sz w:val="20"/>
              </w:rPr>
              <w:t>points</w:t>
            </w:r>
          </w:p>
          <w:p w14:paraId="34C9BE2A" w14:textId="77777777" w:rsidR="008F540D" w:rsidRDefault="00000000">
            <w:pPr>
              <w:pStyle w:val="TableParagraph"/>
              <w:ind w:right="447"/>
              <w:jc w:val="both"/>
              <w:rPr>
                <w:sz w:val="20"/>
              </w:rPr>
            </w:pPr>
            <w:r>
              <w:rPr>
                <w:sz w:val="20"/>
              </w:rPr>
              <w:t>Solution</w:t>
            </w:r>
            <w:r>
              <w:rPr>
                <w:spacing w:val="-5"/>
                <w:sz w:val="20"/>
              </w:rPr>
              <w:t xml:space="preserve"> </w:t>
            </w:r>
            <w:r>
              <w:rPr>
                <w:sz w:val="20"/>
              </w:rPr>
              <w:t>directly</w:t>
            </w:r>
            <w:r>
              <w:rPr>
                <w:spacing w:val="-5"/>
                <w:sz w:val="20"/>
              </w:rPr>
              <w:t xml:space="preserve"> </w:t>
            </w:r>
            <w:r>
              <w:rPr>
                <w:sz w:val="20"/>
              </w:rPr>
              <w:t>addresses</w:t>
            </w:r>
            <w:r>
              <w:rPr>
                <w:spacing w:val="-5"/>
                <w:sz w:val="20"/>
              </w:rPr>
              <w:t xml:space="preserve"> </w:t>
            </w:r>
            <w:r>
              <w:rPr>
                <w:sz w:val="20"/>
              </w:rPr>
              <w:t>the harm</w:t>
            </w:r>
            <w:r>
              <w:rPr>
                <w:spacing w:val="-10"/>
                <w:sz w:val="20"/>
              </w:rPr>
              <w:t xml:space="preserve"> </w:t>
            </w:r>
            <w:r>
              <w:rPr>
                <w:sz w:val="20"/>
              </w:rPr>
              <w:t>named</w:t>
            </w:r>
            <w:r>
              <w:rPr>
                <w:spacing w:val="-9"/>
                <w:sz w:val="20"/>
              </w:rPr>
              <w:t xml:space="preserve"> </w:t>
            </w:r>
            <w:r>
              <w:rPr>
                <w:sz w:val="20"/>
              </w:rPr>
              <w:t>by</w:t>
            </w:r>
            <w:r>
              <w:rPr>
                <w:spacing w:val="-9"/>
                <w:sz w:val="20"/>
              </w:rPr>
              <w:t xml:space="preserve"> </w:t>
            </w:r>
            <w:r>
              <w:rPr>
                <w:sz w:val="20"/>
              </w:rPr>
              <w:t>the</w:t>
            </w:r>
            <w:r>
              <w:rPr>
                <w:spacing w:val="-9"/>
                <w:sz w:val="20"/>
              </w:rPr>
              <w:t xml:space="preserve"> </w:t>
            </w:r>
            <w:r>
              <w:rPr>
                <w:sz w:val="20"/>
              </w:rPr>
              <w:t xml:space="preserve">community </w:t>
            </w:r>
            <w:r>
              <w:rPr>
                <w:spacing w:val="-2"/>
                <w:sz w:val="20"/>
              </w:rPr>
              <w:t>partner.</w:t>
            </w:r>
          </w:p>
          <w:p w14:paraId="3A910E7A" w14:textId="77777777" w:rsidR="008F540D" w:rsidRDefault="008F540D">
            <w:pPr>
              <w:pStyle w:val="TableParagraph"/>
              <w:spacing w:before="2"/>
              <w:ind w:left="0"/>
              <w:rPr>
                <w:sz w:val="20"/>
              </w:rPr>
            </w:pPr>
          </w:p>
          <w:p w14:paraId="69E52127" w14:textId="77777777" w:rsidR="008F540D" w:rsidRDefault="00000000">
            <w:pPr>
              <w:pStyle w:val="TableParagraph"/>
              <w:ind w:right="188"/>
              <w:rPr>
                <w:sz w:val="20"/>
              </w:rPr>
            </w:pPr>
            <w:r>
              <w:rPr>
                <w:sz w:val="20"/>
              </w:rPr>
              <w:t>Community voice is evident in framing,</w:t>
            </w:r>
            <w:r>
              <w:rPr>
                <w:spacing w:val="-13"/>
                <w:sz w:val="20"/>
              </w:rPr>
              <w:t xml:space="preserve"> </w:t>
            </w:r>
            <w:r>
              <w:rPr>
                <w:sz w:val="20"/>
              </w:rPr>
              <w:t>constraints,</w:t>
            </w:r>
            <w:r>
              <w:rPr>
                <w:spacing w:val="-13"/>
                <w:sz w:val="20"/>
              </w:rPr>
              <w:t xml:space="preserve"> </w:t>
            </w:r>
            <w:r>
              <w:rPr>
                <w:sz w:val="20"/>
              </w:rPr>
              <w:t>and</w:t>
            </w:r>
            <w:r>
              <w:rPr>
                <w:spacing w:val="-13"/>
                <w:sz w:val="20"/>
              </w:rPr>
              <w:t xml:space="preserve"> </w:t>
            </w:r>
            <w:r>
              <w:rPr>
                <w:sz w:val="20"/>
              </w:rPr>
              <w:t>design decisions throughout.</w:t>
            </w:r>
          </w:p>
          <w:p w14:paraId="1635D646" w14:textId="77777777" w:rsidR="008F540D" w:rsidRDefault="00000000">
            <w:pPr>
              <w:pStyle w:val="TableParagraph"/>
              <w:spacing w:before="227"/>
              <w:ind w:right="188"/>
              <w:rPr>
                <w:sz w:val="20"/>
              </w:rPr>
            </w:pPr>
            <w:r>
              <w:rPr>
                <w:sz w:val="20"/>
              </w:rPr>
              <w:t>Team can speak to specific feedback received from community</w:t>
            </w:r>
            <w:r>
              <w:rPr>
                <w:spacing w:val="-13"/>
                <w:sz w:val="20"/>
              </w:rPr>
              <w:t xml:space="preserve"> </w:t>
            </w:r>
            <w:r>
              <w:rPr>
                <w:sz w:val="20"/>
              </w:rPr>
              <w:t>members</w:t>
            </w:r>
            <w:r>
              <w:rPr>
                <w:spacing w:val="-13"/>
                <w:sz w:val="20"/>
              </w:rPr>
              <w:t xml:space="preserve"> </w:t>
            </w:r>
            <w:r>
              <w:rPr>
                <w:sz w:val="20"/>
              </w:rPr>
              <w:t>during</w:t>
            </w:r>
            <w:r>
              <w:rPr>
                <w:spacing w:val="-13"/>
                <w:sz w:val="20"/>
              </w:rPr>
              <w:t xml:space="preserve"> </w:t>
            </w:r>
            <w:r>
              <w:rPr>
                <w:sz w:val="20"/>
              </w:rPr>
              <w:t xml:space="preserve">the </w:t>
            </w:r>
            <w:r>
              <w:rPr>
                <w:spacing w:val="-2"/>
                <w:sz w:val="20"/>
              </w:rPr>
              <w:t>event.</w:t>
            </w:r>
          </w:p>
        </w:tc>
      </w:tr>
      <w:tr w:rsidR="008F540D" w14:paraId="346F1A47" w14:textId="77777777">
        <w:trPr>
          <w:trHeight w:val="1034"/>
        </w:trPr>
        <w:tc>
          <w:tcPr>
            <w:tcW w:w="2342" w:type="dxa"/>
            <w:tcBorders>
              <w:top w:val="nil"/>
            </w:tcBorders>
          </w:tcPr>
          <w:p w14:paraId="3CCE2E27" w14:textId="77777777" w:rsidR="008F540D" w:rsidRDefault="008F540D">
            <w:pPr>
              <w:pStyle w:val="TableParagraph"/>
              <w:ind w:left="0"/>
              <w:rPr>
                <w:rFonts w:ascii="Times New Roman"/>
                <w:sz w:val="20"/>
              </w:rPr>
            </w:pPr>
          </w:p>
        </w:tc>
        <w:tc>
          <w:tcPr>
            <w:tcW w:w="2952" w:type="dxa"/>
            <w:tcBorders>
              <w:top w:val="nil"/>
            </w:tcBorders>
          </w:tcPr>
          <w:p w14:paraId="4CCD60E3" w14:textId="77777777" w:rsidR="008F540D" w:rsidRDefault="008F540D">
            <w:pPr>
              <w:pStyle w:val="TableParagraph"/>
              <w:ind w:left="0"/>
              <w:rPr>
                <w:rFonts w:ascii="Times New Roman"/>
                <w:sz w:val="20"/>
              </w:rPr>
            </w:pPr>
          </w:p>
        </w:tc>
        <w:tc>
          <w:tcPr>
            <w:tcW w:w="2880" w:type="dxa"/>
            <w:tcBorders>
              <w:top w:val="nil"/>
            </w:tcBorders>
          </w:tcPr>
          <w:p w14:paraId="7E0AD2AE" w14:textId="77777777" w:rsidR="008F540D" w:rsidRDefault="008F540D">
            <w:pPr>
              <w:pStyle w:val="TableParagraph"/>
              <w:ind w:left="0"/>
              <w:rPr>
                <w:rFonts w:ascii="Times New Roman"/>
                <w:sz w:val="20"/>
              </w:rPr>
            </w:pPr>
          </w:p>
        </w:tc>
        <w:tc>
          <w:tcPr>
            <w:tcW w:w="2909" w:type="dxa"/>
            <w:tcBorders>
              <w:top w:val="nil"/>
            </w:tcBorders>
          </w:tcPr>
          <w:p w14:paraId="004164D6" w14:textId="77777777" w:rsidR="008F540D" w:rsidRDefault="008F540D">
            <w:pPr>
              <w:pStyle w:val="TableParagraph"/>
              <w:ind w:left="0"/>
              <w:rPr>
                <w:rFonts w:ascii="Times New Roman"/>
                <w:sz w:val="20"/>
              </w:rPr>
            </w:pPr>
          </w:p>
        </w:tc>
        <w:tc>
          <w:tcPr>
            <w:tcW w:w="3317" w:type="dxa"/>
            <w:tcBorders>
              <w:top w:val="nil"/>
            </w:tcBorders>
          </w:tcPr>
          <w:p w14:paraId="67C61060" w14:textId="77777777" w:rsidR="008F540D" w:rsidRDefault="00000000">
            <w:pPr>
              <w:pStyle w:val="TableParagraph"/>
              <w:spacing w:before="94" w:line="230" w:lineRule="atLeast"/>
              <w:ind w:right="188"/>
              <w:rPr>
                <w:sz w:val="20"/>
              </w:rPr>
            </w:pPr>
            <w:r>
              <w:rPr>
                <w:sz w:val="20"/>
              </w:rPr>
              <w:t>The solution fundamentally challenges status quo assumptions</w:t>
            </w:r>
            <w:r>
              <w:rPr>
                <w:spacing w:val="-10"/>
                <w:sz w:val="20"/>
              </w:rPr>
              <w:t xml:space="preserve"> </w:t>
            </w:r>
            <w:r>
              <w:rPr>
                <w:sz w:val="20"/>
              </w:rPr>
              <w:t>about</w:t>
            </w:r>
            <w:r>
              <w:rPr>
                <w:spacing w:val="-10"/>
                <w:sz w:val="20"/>
              </w:rPr>
              <w:t xml:space="preserve"> </w:t>
            </w:r>
            <w:r>
              <w:rPr>
                <w:sz w:val="20"/>
              </w:rPr>
              <w:t>the</w:t>
            </w:r>
            <w:r>
              <w:rPr>
                <w:spacing w:val="-10"/>
                <w:sz w:val="20"/>
              </w:rPr>
              <w:t xml:space="preserve"> </w:t>
            </w:r>
            <w:r>
              <w:rPr>
                <w:sz w:val="20"/>
              </w:rPr>
              <w:t>role</w:t>
            </w:r>
            <w:r>
              <w:rPr>
                <w:spacing w:val="-10"/>
                <w:sz w:val="20"/>
              </w:rPr>
              <w:t xml:space="preserve"> </w:t>
            </w:r>
            <w:r>
              <w:rPr>
                <w:sz w:val="20"/>
              </w:rPr>
              <w:t>of technology in civil society.</w:t>
            </w:r>
          </w:p>
        </w:tc>
      </w:tr>
      <w:tr w:rsidR="008F540D" w14:paraId="5EB93134" w14:textId="77777777">
        <w:trPr>
          <w:trHeight w:val="918"/>
        </w:trPr>
        <w:tc>
          <w:tcPr>
            <w:tcW w:w="2342" w:type="dxa"/>
            <w:tcBorders>
              <w:bottom w:val="nil"/>
            </w:tcBorders>
          </w:tcPr>
          <w:p w14:paraId="254FF122" w14:textId="77777777" w:rsidR="008F540D" w:rsidRDefault="00000000">
            <w:pPr>
              <w:pStyle w:val="TableParagraph"/>
              <w:ind w:right="438"/>
              <w:rPr>
                <w:b/>
                <w:sz w:val="20"/>
              </w:rPr>
            </w:pPr>
            <w:r>
              <w:rPr>
                <w:b/>
                <w:sz w:val="20"/>
              </w:rPr>
              <w:t>Equity</w:t>
            </w:r>
            <w:r>
              <w:rPr>
                <w:b/>
                <w:spacing w:val="-12"/>
                <w:sz w:val="20"/>
              </w:rPr>
              <w:t xml:space="preserve"> </w:t>
            </w:r>
            <w:r>
              <w:rPr>
                <w:b/>
                <w:sz w:val="20"/>
              </w:rPr>
              <w:t>&amp;</w:t>
            </w:r>
            <w:r>
              <w:rPr>
                <w:b/>
                <w:spacing w:val="-13"/>
                <w:sz w:val="20"/>
              </w:rPr>
              <w:t xml:space="preserve"> </w:t>
            </w:r>
            <w:r>
              <w:rPr>
                <w:b/>
                <w:sz w:val="20"/>
              </w:rPr>
              <w:t>Ethics</w:t>
            </w:r>
            <w:r>
              <w:rPr>
                <w:b/>
                <w:spacing w:val="-12"/>
                <w:sz w:val="20"/>
              </w:rPr>
              <w:t xml:space="preserve"> </w:t>
            </w:r>
            <w:r>
              <w:rPr>
                <w:b/>
                <w:sz w:val="20"/>
              </w:rPr>
              <w:t>as Design Standard (20 points)</w:t>
            </w:r>
          </w:p>
        </w:tc>
        <w:tc>
          <w:tcPr>
            <w:tcW w:w="2952" w:type="dxa"/>
            <w:tcBorders>
              <w:bottom w:val="nil"/>
            </w:tcBorders>
          </w:tcPr>
          <w:p w14:paraId="06E268F1" w14:textId="77777777" w:rsidR="008F540D" w:rsidRDefault="00000000">
            <w:pPr>
              <w:pStyle w:val="TableParagraph"/>
              <w:spacing w:line="229" w:lineRule="exact"/>
              <w:rPr>
                <w:b/>
                <w:sz w:val="20"/>
              </w:rPr>
            </w:pPr>
            <w:r>
              <w:rPr>
                <w:b/>
                <w:sz w:val="20"/>
              </w:rPr>
              <w:t>5</w:t>
            </w:r>
            <w:r>
              <w:rPr>
                <w:b/>
                <w:spacing w:val="-1"/>
                <w:sz w:val="20"/>
              </w:rPr>
              <w:t xml:space="preserve"> </w:t>
            </w:r>
            <w:r>
              <w:rPr>
                <w:b/>
                <w:spacing w:val="-2"/>
                <w:sz w:val="20"/>
              </w:rPr>
              <w:t>points</w:t>
            </w:r>
          </w:p>
          <w:p w14:paraId="36E092E2" w14:textId="77777777" w:rsidR="008F540D" w:rsidRDefault="00000000">
            <w:pPr>
              <w:pStyle w:val="TableParagraph"/>
              <w:rPr>
                <w:sz w:val="20"/>
              </w:rPr>
            </w:pPr>
            <w:r>
              <w:rPr>
                <w:sz w:val="20"/>
              </w:rPr>
              <w:t>Solution creates harms or replicates</w:t>
            </w:r>
            <w:r>
              <w:rPr>
                <w:spacing w:val="-14"/>
                <w:sz w:val="20"/>
              </w:rPr>
              <w:t xml:space="preserve"> </w:t>
            </w:r>
            <w:r>
              <w:rPr>
                <w:sz w:val="20"/>
              </w:rPr>
              <w:t>identifiable</w:t>
            </w:r>
            <w:r>
              <w:rPr>
                <w:spacing w:val="-14"/>
                <w:sz w:val="20"/>
              </w:rPr>
              <w:t xml:space="preserve"> </w:t>
            </w:r>
            <w:r>
              <w:rPr>
                <w:sz w:val="20"/>
              </w:rPr>
              <w:t>ones.</w:t>
            </w:r>
          </w:p>
        </w:tc>
        <w:tc>
          <w:tcPr>
            <w:tcW w:w="2880" w:type="dxa"/>
            <w:tcBorders>
              <w:bottom w:val="nil"/>
            </w:tcBorders>
          </w:tcPr>
          <w:p w14:paraId="606FBDD1" w14:textId="77777777" w:rsidR="008F540D" w:rsidRDefault="00000000">
            <w:pPr>
              <w:pStyle w:val="TableParagraph"/>
              <w:spacing w:line="229" w:lineRule="exact"/>
              <w:rPr>
                <w:b/>
                <w:sz w:val="20"/>
              </w:rPr>
            </w:pPr>
            <w:r>
              <w:rPr>
                <w:b/>
                <w:sz w:val="20"/>
              </w:rPr>
              <w:t>10</w:t>
            </w:r>
            <w:r>
              <w:rPr>
                <w:b/>
                <w:spacing w:val="-4"/>
                <w:sz w:val="20"/>
              </w:rPr>
              <w:t xml:space="preserve"> </w:t>
            </w:r>
            <w:r>
              <w:rPr>
                <w:b/>
                <w:spacing w:val="-2"/>
                <w:sz w:val="20"/>
              </w:rPr>
              <w:t>points</w:t>
            </w:r>
          </w:p>
          <w:p w14:paraId="39D1F356" w14:textId="77777777" w:rsidR="008F540D" w:rsidRDefault="00000000">
            <w:pPr>
              <w:pStyle w:val="TableParagraph"/>
              <w:rPr>
                <w:sz w:val="20"/>
              </w:rPr>
            </w:pPr>
            <w:r>
              <w:rPr>
                <w:sz w:val="20"/>
              </w:rPr>
              <w:t>Equity</w:t>
            </w:r>
            <w:r>
              <w:rPr>
                <w:spacing w:val="-5"/>
                <w:sz w:val="20"/>
              </w:rPr>
              <w:t xml:space="preserve"> </w:t>
            </w:r>
            <w:r>
              <w:rPr>
                <w:sz w:val="20"/>
              </w:rPr>
              <w:t>is</w:t>
            </w:r>
            <w:r>
              <w:rPr>
                <w:spacing w:val="-5"/>
                <w:sz w:val="20"/>
              </w:rPr>
              <w:t xml:space="preserve"> </w:t>
            </w:r>
            <w:r>
              <w:rPr>
                <w:sz w:val="20"/>
              </w:rPr>
              <w:t>treated</w:t>
            </w:r>
            <w:r>
              <w:rPr>
                <w:spacing w:val="-5"/>
                <w:sz w:val="20"/>
              </w:rPr>
              <w:t xml:space="preserve"> </w:t>
            </w:r>
            <w:r>
              <w:rPr>
                <w:sz w:val="20"/>
              </w:rPr>
              <w:t>as</w:t>
            </w:r>
            <w:r>
              <w:rPr>
                <w:spacing w:val="-5"/>
                <w:sz w:val="20"/>
              </w:rPr>
              <w:t xml:space="preserve"> </w:t>
            </w:r>
            <w:r>
              <w:rPr>
                <w:sz w:val="20"/>
              </w:rPr>
              <w:t>an</w:t>
            </w:r>
            <w:r>
              <w:rPr>
                <w:spacing w:val="-4"/>
                <w:sz w:val="20"/>
              </w:rPr>
              <w:t xml:space="preserve"> </w:t>
            </w:r>
            <w:r>
              <w:rPr>
                <w:sz w:val="20"/>
              </w:rPr>
              <w:t>add-</w:t>
            </w:r>
            <w:r>
              <w:rPr>
                <w:spacing w:val="-5"/>
                <w:sz w:val="20"/>
              </w:rPr>
              <w:t>on</w:t>
            </w:r>
          </w:p>
          <w:p w14:paraId="4671001C" w14:textId="77777777" w:rsidR="008F540D" w:rsidRDefault="00000000">
            <w:pPr>
              <w:pStyle w:val="TableParagraph"/>
              <w:spacing w:line="226" w:lineRule="exact"/>
              <w:ind w:right="389"/>
              <w:rPr>
                <w:sz w:val="20"/>
              </w:rPr>
            </w:pPr>
            <w:r>
              <w:rPr>
                <w:sz w:val="20"/>
              </w:rPr>
              <w:t>rather</w:t>
            </w:r>
            <w:r>
              <w:rPr>
                <w:spacing w:val="-13"/>
                <w:sz w:val="20"/>
              </w:rPr>
              <w:t xml:space="preserve"> </w:t>
            </w:r>
            <w:r>
              <w:rPr>
                <w:sz w:val="20"/>
              </w:rPr>
              <w:t>than</w:t>
            </w:r>
            <w:r>
              <w:rPr>
                <w:spacing w:val="-13"/>
                <w:sz w:val="20"/>
              </w:rPr>
              <w:t xml:space="preserve"> </w:t>
            </w:r>
            <w:r>
              <w:rPr>
                <w:sz w:val="20"/>
              </w:rPr>
              <w:t>a</w:t>
            </w:r>
            <w:r>
              <w:rPr>
                <w:spacing w:val="-13"/>
                <w:sz w:val="20"/>
              </w:rPr>
              <w:t xml:space="preserve"> </w:t>
            </w:r>
            <w:r>
              <w:rPr>
                <w:sz w:val="20"/>
              </w:rPr>
              <w:t xml:space="preserve">design </w:t>
            </w:r>
            <w:r>
              <w:rPr>
                <w:spacing w:val="-2"/>
                <w:sz w:val="20"/>
              </w:rPr>
              <w:t>constraint.</w:t>
            </w:r>
          </w:p>
        </w:tc>
        <w:tc>
          <w:tcPr>
            <w:tcW w:w="2909" w:type="dxa"/>
            <w:tcBorders>
              <w:bottom w:val="nil"/>
            </w:tcBorders>
          </w:tcPr>
          <w:p w14:paraId="781E1227" w14:textId="77777777" w:rsidR="008F540D" w:rsidRDefault="00000000">
            <w:pPr>
              <w:pStyle w:val="TableParagraph"/>
              <w:spacing w:line="229" w:lineRule="exact"/>
              <w:rPr>
                <w:b/>
                <w:sz w:val="20"/>
              </w:rPr>
            </w:pPr>
            <w:r>
              <w:rPr>
                <w:b/>
                <w:sz w:val="20"/>
              </w:rPr>
              <w:t>15</w:t>
            </w:r>
            <w:r>
              <w:rPr>
                <w:b/>
                <w:spacing w:val="-4"/>
                <w:sz w:val="20"/>
              </w:rPr>
              <w:t xml:space="preserve"> </w:t>
            </w:r>
            <w:r>
              <w:rPr>
                <w:b/>
                <w:spacing w:val="-2"/>
                <w:sz w:val="20"/>
              </w:rPr>
              <w:t>points</w:t>
            </w:r>
          </w:p>
          <w:p w14:paraId="34AB5628" w14:textId="77777777" w:rsidR="008F540D" w:rsidRDefault="00000000">
            <w:pPr>
              <w:pStyle w:val="TableParagraph"/>
              <w:rPr>
                <w:sz w:val="20"/>
              </w:rPr>
            </w:pPr>
            <w:r>
              <w:rPr>
                <w:sz w:val="20"/>
              </w:rPr>
              <w:t>Team</w:t>
            </w:r>
            <w:r>
              <w:rPr>
                <w:spacing w:val="-7"/>
                <w:sz w:val="20"/>
              </w:rPr>
              <w:t xml:space="preserve"> </w:t>
            </w:r>
            <w:r>
              <w:rPr>
                <w:sz w:val="20"/>
              </w:rPr>
              <w:t>has</w:t>
            </w:r>
            <w:r>
              <w:rPr>
                <w:spacing w:val="-6"/>
                <w:sz w:val="20"/>
              </w:rPr>
              <w:t xml:space="preserve"> </w:t>
            </w:r>
            <w:r>
              <w:rPr>
                <w:sz w:val="20"/>
              </w:rPr>
              <w:t>considered</w:t>
            </w:r>
            <w:r>
              <w:rPr>
                <w:spacing w:val="-6"/>
                <w:sz w:val="20"/>
              </w:rPr>
              <w:t xml:space="preserve"> </w:t>
            </w:r>
            <w:r>
              <w:rPr>
                <w:spacing w:val="-2"/>
                <w:sz w:val="20"/>
              </w:rPr>
              <w:t>equity</w:t>
            </w:r>
          </w:p>
          <w:p w14:paraId="2C151D44" w14:textId="77777777" w:rsidR="008F540D" w:rsidRDefault="00000000">
            <w:pPr>
              <w:pStyle w:val="TableParagraph"/>
              <w:spacing w:line="226" w:lineRule="exact"/>
              <w:rPr>
                <w:sz w:val="20"/>
              </w:rPr>
            </w:pPr>
            <w:r>
              <w:rPr>
                <w:sz w:val="20"/>
              </w:rPr>
              <w:t>implications,</w:t>
            </w:r>
            <w:r>
              <w:rPr>
                <w:spacing w:val="-13"/>
                <w:sz w:val="20"/>
              </w:rPr>
              <w:t xml:space="preserve"> </w:t>
            </w:r>
            <w:r>
              <w:rPr>
                <w:sz w:val="20"/>
              </w:rPr>
              <w:t>but</w:t>
            </w:r>
            <w:r>
              <w:rPr>
                <w:spacing w:val="-13"/>
                <w:sz w:val="20"/>
              </w:rPr>
              <w:t xml:space="preserve"> </w:t>
            </w:r>
            <w:r>
              <w:rPr>
                <w:sz w:val="20"/>
              </w:rPr>
              <w:t>analysis</w:t>
            </w:r>
            <w:r>
              <w:rPr>
                <w:spacing w:val="-13"/>
                <w:sz w:val="20"/>
              </w:rPr>
              <w:t xml:space="preserve"> </w:t>
            </w:r>
            <w:r>
              <w:rPr>
                <w:sz w:val="20"/>
              </w:rPr>
              <w:t xml:space="preserve">is </w:t>
            </w:r>
            <w:r>
              <w:rPr>
                <w:spacing w:val="-2"/>
                <w:sz w:val="20"/>
              </w:rPr>
              <w:t>incomplete.</w:t>
            </w:r>
          </w:p>
        </w:tc>
        <w:tc>
          <w:tcPr>
            <w:tcW w:w="3317" w:type="dxa"/>
            <w:tcBorders>
              <w:bottom w:val="nil"/>
            </w:tcBorders>
          </w:tcPr>
          <w:p w14:paraId="41108049" w14:textId="77777777" w:rsidR="008F540D" w:rsidRDefault="00000000">
            <w:pPr>
              <w:pStyle w:val="TableParagraph"/>
              <w:spacing w:line="229" w:lineRule="exact"/>
              <w:rPr>
                <w:b/>
                <w:sz w:val="20"/>
              </w:rPr>
            </w:pPr>
            <w:r>
              <w:rPr>
                <w:b/>
                <w:sz w:val="20"/>
              </w:rPr>
              <w:t>20</w:t>
            </w:r>
            <w:r>
              <w:rPr>
                <w:b/>
                <w:spacing w:val="-4"/>
                <w:sz w:val="20"/>
              </w:rPr>
              <w:t xml:space="preserve"> </w:t>
            </w:r>
            <w:r>
              <w:rPr>
                <w:b/>
                <w:spacing w:val="-2"/>
                <w:sz w:val="20"/>
              </w:rPr>
              <w:t>points</w:t>
            </w:r>
          </w:p>
          <w:p w14:paraId="31164E68" w14:textId="77777777" w:rsidR="008F540D" w:rsidRDefault="00000000">
            <w:pPr>
              <w:pStyle w:val="TableParagraph"/>
              <w:rPr>
                <w:sz w:val="20"/>
              </w:rPr>
            </w:pPr>
            <w:r>
              <w:rPr>
                <w:sz w:val="20"/>
              </w:rPr>
              <w:t>Team</w:t>
            </w:r>
            <w:r>
              <w:rPr>
                <w:spacing w:val="-10"/>
                <w:sz w:val="20"/>
              </w:rPr>
              <w:t xml:space="preserve"> </w:t>
            </w:r>
            <w:r>
              <w:rPr>
                <w:sz w:val="20"/>
              </w:rPr>
              <w:t>has</w:t>
            </w:r>
            <w:r>
              <w:rPr>
                <w:spacing w:val="-7"/>
                <w:sz w:val="20"/>
              </w:rPr>
              <w:t xml:space="preserve"> </w:t>
            </w:r>
            <w:r>
              <w:rPr>
                <w:sz w:val="20"/>
              </w:rPr>
              <w:t>explicitly</w:t>
            </w:r>
            <w:r>
              <w:rPr>
                <w:spacing w:val="-7"/>
                <w:sz w:val="20"/>
              </w:rPr>
              <w:t xml:space="preserve"> </w:t>
            </w:r>
            <w:r>
              <w:rPr>
                <w:sz w:val="20"/>
              </w:rPr>
              <w:t>identified</w:t>
            </w:r>
            <w:r>
              <w:rPr>
                <w:spacing w:val="-7"/>
                <w:sz w:val="20"/>
              </w:rPr>
              <w:t xml:space="preserve"> </w:t>
            </w:r>
            <w:r>
              <w:rPr>
                <w:spacing w:val="-5"/>
                <w:sz w:val="20"/>
              </w:rPr>
              <w:t>who</w:t>
            </w:r>
          </w:p>
          <w:p w14:paraId="3FCAB61C" w14:textId="77777777" w:rsidR="008F540D" w:rsidRDefault="00000000">
            <w:pPr>
              <w:pStyle w:val="TableParagraph"/>
              <w:spacing w:line="226" w:lineRule="exact"/>
              <w:ind w:right="188"/>
              <w:rPr>
                <w:sz w:val="20"/>
              </w:rPr>
            </w:pPr>
            <w:r>
              <w:rPr>
                <w:sz w:val="20"/>
              </w:rPr>
              <w:t>could</w:t>
            </w:r>
            <w:r>
              <w:rPr>
                <w:spacing w:val="-8"/>
                <w:sz w:val="20"/>
              </w:rPr>
              <w:t xml:space="preserve"> </w:t>
            </w:r>
            <w:r>
              <w:rPr>
                <w:sz w:val="20"/>
              </w:rPr>
              <w:t>be</w:t>
            </w:r>
            <w:r>
              <w:rPr>
                <w:spacing w:val="-8"/>
                <w:sz w:val="20"/>
              </w:rPr>
              <w:t xml:space="preserve"> </w:t>
            </w:r>
            <w:r>
              <w:rPr>
                <w:sz w:val="20"/>
              </w:rPr>
              <w:t>harmed</w:t>
            </w:r>
            <w:r>
              <w:rPr>
                <w:spacing w:val="-8"/>
                <w:sz w:val="20"/>
              </w:rPr>
              <w:t xml:space="preserve"> </w:t>
            </w:r>
            <w:r>
              <w:rPr>
                <w:sz w:val="20"/>
              </w:rPr>
              <w:t>by</w:t>
            </w:r>
            <w:r>
              <w:rPr>
                <w:spacing w:val="-8"/>
                <w:sz w:val="20"/>
              </w:rPr>
              <w:t xml:space="preserve"> </w:t>
            </w:r>
            <w:r>
              <w:rPr>
                <w:sz w:val="20"/>
              </w:rPr>
              <w:t>their</w:t>
            </w:r>
            <w:r>
              <w:rPr>
                <w:spacing w:val="-8"/>
                <w:sz w:val="20"/>
              </w:rPr>
              <w:t xml:space="preserve"> </w:t>
            </w:r>
            <w:r>
              <w:rPr>
                <w:sz w:val="20"/>
              </w:rPr>
              <w:t>solution and built in safeguards.</w:t>
            </w:r>
          </w:p>
        </w:tc>
      </w:tr>
      <w:tr w:rsidR="008F540D" w14:paraId="5C9B8F84" w14:textId="77777777">
        <w:trPr>
          <w:trHeight w:val="1036"/>
        </w:trPr>
        <w:tc>
          <w:tcPr>
            <w:tcW w:w="2342" w:type="dxa"/>
            <w:tcBorders>
              <w:top w:val="nil"/>
              <w:bottom w:val="nil"/>
            </w:tcBorders>
          </w:tcPr>
          <w:p w14:paraId="01A17A5A" w14:textId="77777777" w:rsidR="008F540D" w:rsidRDefault="00000000">
            <w:pPr>
              <w:pStyle w:val="TableParagraph"/>
              <w:ind w:right="141"/>
              <w:rPr>
                <w:sz w:val="20"/>
              </w:rPr>
            </w:pPr>
            <w:r>
              <w:rPr>
                <w:sz w:val="20"/>
              </w:rPr>
              <w:t>Guiding Question: Does</w:t>
            </w:r>
            <w:r>
              <w:rPr>
                <w:spacing w:val="-13"/>
                <w:sz w:val="20"/>
              </w:rPr>
              <w:t xml:space="preserve"> </w:t>
            </w:r>
            <w:r>
              <w:rPr>
                <w:sz w:val="20"/>
              </w:rPr>
              <w:t>the</w:t>
            </w:r>
            <w:r>
              <w:rPr>
                <w:spacing w:val="-13"/>
                <w:sz w:val="20"/>
              </w:rPr>
              <w:t xml:space="preserve"> </w:t>
            </w:r>
            <w:r>
              <w:rPr>
                <w:sz w:val="20"/>
              </w:rPr>
              <w:t>solution</w:t>
            </w:r>
            <w:r>
              <w:rPr>
                <w:spacing w:val="-13"/>
                <w:sz w:val="20"/>
              </w:rPr>
              <w:t xml:space="preserve"> </w:t>
            </w:r>
            <w:r>
              <w:rPr>
                <w:sz w:val="20"/>
              </w:rPr>
              <w:t>avoid replicating harms or creating new ones?</w:t>
            </w:r>
          </w:p>
        </w:tc>
        <w:tc>
          <w:tcPr>
            <w:tcW w:w="2952" w:type="dxa"/>
            <w:tcBorders>
              <w:top w:val="nil"/>
              <w:bottom w:val="nil"/>
            </w:tcBorders>
          </w:tcPr>
          <w:p w14:paraId="2ADF75BC" w14:textId="77777777" w:rsidR="008F540D" w:rsidRDefault="00000000">
            <w:pPr>
              <w:pStyle w:val="TableParagraph"/>
              <w:spacing w:line="227" w:lineRule="exact"/>
              <w:rPr>
                <w:sz w:val="20"/>
              </w:rPr>
            </w:pPr>
            <w:r>
              <w:rPr>
                <w:sz w:val="20"/>
              </w:rPr>
              <w:t>No</w:t>
            </w:r>
            <w:r>
              <w:rPr>
                <w:spacing w:val="-6"/>
                <w:sz w:val="20"/>
              </w:rPr>
              <w:t xml:space="preserve"> </w:t>
            </w:r>
            <w:r>
              <w:rPr>
                <w:sz w:val="20"/>
              </w:rPr>
              <w:t>equity</w:t>
            </w:r>
            <w:r>
              <w:rPr>
                <w:spacing w:val="-6"/>
                <w:sz w:val="20"/>
              </w:rPr>
              <w:t xml:space="preserve"> </w:t>
            </w:r>
            <w:r>
              <w:rPr>
                <w:sz w:val="20"/>
              </w:rPr>
              <w:t>analysis</w:t>
            </w:r>
            <w:r>
              <w:rPr>
                <w:spacing w:val="-5"/>
                <w:sz w:val="20"/>
              </w:rPr>
              <w:t xml:space="preserve"> </w:t>
            </w:r>
            <w:r>
              <w:rPr>
                <w:spacing w:val="-2"/>
                <w:sz w:val="20"/>
              </w:rPr>
              <w:t>present.</w:t>
            </w:r>
          </w:p>
        </w:tc>
        <w:tc>
          <w:tcPr>
            <w:tcW w:w="2880" w:type="dxa"/>
            <w:tcBorders>
              <w:top w:val="nil"/>
              <w:bottom w:val="nil"/>
            </w:tcBorders>
          </w:tcPr>
          <w:p w14:paraId="59B47920" w14:textId="77777777" w:rsidR="008F540D" w:rsidRDefault="00000000">
            <w:pPr>
              <w:pStyle w:val="TableParagraph"/>
              <w:spacing w:before="228"/>
              <w:rPr>
                <w:sz w:val="20"/>
              </w:rPr>
            </w:pPr>
            <w:r>
              <w:rPr>
                <w:sz w:val="20"/>
              </w:rPr>
              <w:t>Team</w:t>
            </w:r>
            <w:r>
              <w:rPr>
                <w:spacing w:val="-10"/>
                <w:sz w:val="20"/>
              </w:rPr>
              <w:t xml:space="preserve"> </w:t>
            </w:r>
            <w:r>
              <w:rPr>
                <w:sz w:val="20"/>
              </w:rPr>
              <w:t>defaults</w:t>
            </w:r>
            <w:r>
              <w:rPr>
                <w:spacing w:val="-9"/>
                <w:sz w:val="20"/>
              </w:rPr>
              <w:t xml:space="preserve"> </w:t>
            </w:r>
            <w:r>
              <w:rPr>
                <w:sz w:val="20"/>
              </w:rPr>
              <w:t>to</w:t>
            </w:r>
            <w:r>
              <w:rPr>
                <w:spacing w:val="-9"/>
                <w:sz w:val="20"/>
              </w:rPr>
              <w:t xml:space="preserve"> </w:t>
            </w:r>
            <w:r>
              <w:rPr>
                <w:sz w:val="20"/>
              </w:rPr>
              <w:t>efficiency</w:t>
            </w:r>
            <w:r>
              <w:rPr>
                <w:spacing w:val="-9"/>
                <w:sz w:val="20"/>
              </w:rPr>
              <w:t xml:space="preserve"> </w:t>
            </w:r>
            <w:r>
              <w:rPr>
                <w:sz w:val="20"/>
              </w:rPr>
              <w:t>or scale as success metrics.</w:t>
            </w:r>
          </w:p>
        </w:tc>
        <w:tc>
          <w:tcPr>
            <w:tcW w:w="2909" w:type="dxa"/>
            <w:tcBorders>
              <w:top w:val="nil"/>
              <w:bottom w:val="nil"/>
            </w:tcBorders>
          </w:tcPr>
          <w:p w14:paraId="7B979F12" w14:textId="77777777" w:rsidR="008F540D" w:rsidRDefault="00000000">
            <w:pPr>
              <w:pStyle w:val="TableParagraph"/>
              <w:spacing w:before="228"/>
              <w:rPr>
                <w:sz w:val="20"/>
              </w:rPr>
            </w:pPr>
            <w:r>
              <w:rPr>
                <w:sz w:val="20"/>
              </w:rPr>
              <w:t>Some</w:t>
            </w:r>
            <w:r>
              <w:rPr>
                <w:spacing w:val="-10"/>
                <w:sz w:val="20"/>
              </w:rPr>
              <w:t xml:space="preserve"> </w:t>
            </w:r>
            <w:r>
              <w:rPr>
                <w:sz w:val="20"/>
              </w:rPr>
              <w:t>risks</w:t>
            </w:r>
            <w:r>
              <w:rPr>
                <w:spacing w:val="-10"/>
                <w:sz w:val="20"/>
              </w:rPr>
              <w:t xml:space="preserve"> </w:t>
            </w:r>
            <w:r>
              <w:rPr>
                <w:sz w:val="20"/>
              </w:rPr>
              <w:t>are</w:t>
            </w:r>
            <w:r>
              <w:rPr>
                <w:spacing w:val="-10"/>
                <w:sz w:val="20"/>
              </w:rPr>
              <w:t xml:space="preserve"> </w:t>
            </w:r>
            <w:r>
              <w:rPr>
                <w:sz w:val="20"/>
              </w:rPr>
              <w:t>named</w:t>
            </w:r>
            <w:r>
              <w:rPr>
                <w:spacing w:val="-10"/>
                <w:sz w:val="20"/>
              </w:rPr>
              <w:t xml:space="preserve"> </w:t>
            </w:r>
            <w:r>
              <w:rPr>
                <w:sz w:val="20"/>
              </w:rPr>
              <w:t>without clear mitigation.</w:t>
            </w:r>
          </w:p>
        </w:tc>
        <w:tc>
          <w:tcPr>
            <w:tcW w:w="3317" w:type="dxa"/>
            <w:tcBorders>
              <w:top w:val="nil"/>
              <w:bottom w:val="nil"/>
            </w:tcBorders>
          </w:tcPr>
          <w:p w14:paraId="02BE60FE" w14:textId="77777777" w:rsidR="008F540D" w:rsidRDefault="00000000">
            <w:pPr>
              <w:pStyle w:val="TableParagraph"/>
              <w:spacing w:before="228"/>
              <w:ind w:right="470"/>
              <w:jc w:val="both"/>
              <w:rPr>
                <w:sz w:val="20"/>
              </w:rPr>
            </w:pPr>
            <w:r>
              <w:rPr>
                <w:sz w:val="20"/>
              </w:rPr>
              <w:t>Privacy, data sovereignty, and potential</w:t>
            </w:r>
            <w:r>
              <w:rPr>
                <w:spacing w:val="-10"/>
                <w:sz w:val="20"/>
              </w:rPr>
              <w:t xml:space="preserve"> </w:t>
            </w:r>
            <w:r>
              <w:rPr>
                <w:sz w:val="20"/>
              </w:rPr>
              <w:t>for</w:t>
            </w:r>
            <w:r>
              <w:rPr>
                <w:spacing w:val="-10"/>
                <w:sz w:val="20"/>
              </w:rPr>
              <w:t xml:space="preserve"> </w:t>
            </w:r>
            <w:r>
              <w:rPr>
                <w:sz w:val="20"/>
              </w:rPr>
              <w:t>misuse</w:t>
            </w:r>
            <w:r>
              <w:rPr>
                <w:spacing w:val="-10"/>
                <w:sz w:val="20"/>
              </w:rPr>
              <w:t xml:space="preserve"> </w:t>
            </w:r>
            <w:r>
              <w:rPr>
                <w:sz w:val="20"/>
              </w:rPr>
              <w:t>have</w:t>
            </w:r>
            <w:r>
              <w:rPr>
                <w:spacing w:val="-10"/>
                <w:sz w:val="20"/>
              </w:rPr>
              <w:t xml:space="preserve"> </w:t>
            </w:r>
            <w:r>
              <w:rPr>
                <w:sz w:val="20"/>
              </w:rPr>
              <w:t>been considered and addressed.</w:t>
            </w:r>
          </w:p>
        </w:tc>
      </w:tr>
      <w:tr w:rsidR="008F540D" w14:paraId="61D1A2A6" w14:textId="77777777">
        <w:trPr>
          <w:trHeight w:val="804"/>
        </w:trPr>
        <w:tc>
          <w:tcPr>
            <w:tcW w:w="2342" w:type="dxa"/>
            <w:tcBorders>
              <w:top w:val="nil"/>
            </w:tcBorders>
          </w:tcPr>
          <w:p w14:paraId="56DDB157" w14:textId="77777777" w:rsidR="008F540D" w:rsidRDefault="008F540D">
            <w:pPr>
              <w:pStyle w:val="TableParagraph"/>
              <w:ind w:left="0"/>
              <w:rPr>
                <w:rFonts w:ascii="Times New Roman"/>
                <w:sz w:val="20"/>
              </w:rPr>
            </w:pPr>
          </w:p>
        </w:tc>
        <w:tc>
          <w:tcPr>
            <w:tcW w:w="2952" w:type="dxa"/>
            <w:tcBorders>
              <w:top w:val="nil"/>
            </w:tcBorders>
          </w:tcPr>
          <w:p w14:paraId="11E94727" w14:textId="77777777" w:rsidR="008F540D" w:rsidRDefault="008F540D">
            <w:pPr>
              <w:pStyle w:val="TableParagraph"/>
              <w:ind w:left="0"/>
              <w:rPr>
                <w:rFonts w:ascii="Times New Roman"/>
                <w:sz w:val="20"/>
              </w:rPr>
            </w:pPr>
          </w:p>
        </w:tc>
        <w:tc>
          <w:tcPr>
            <w:tcW w:w="2880" w:type="dxa"/>
            <w:tcBorders>
              <w:top w:val="nil"/>
            </w:tcBorders>
          </w:tcPr>
          <w:p w14:paraId="3D5B4FE7" w14:textId="77777777" w:rsidR="008F540D" w:rsidRDefault="008F540D">
            <w:pPr>
              <w:pStyle w:val="TableParagraph"/>
              <w:ind w:left="0"/>
              <w:rPr>
                <w:rFonts w:ascii="Times New Roman"/>
                <w:sz w:val="20"/>
              </w:rPr>
            </w:pPr>
          </w:p>
        </w:tc>
        <w:tc>
          <w:tcPr>
            <w:tcW w:w="2909" w:type="dxa"/>
            <w:tcBorders>
              <w:top w:val="nil"/>
            </w:tcBorders>
          </w:tcPr>
          <w:p w14:paraId="73151540" w14:textId="77777777" w:rsidR="008F540D" w:rsidRDefault="008F540D">
            <w:pPr>
              <w:pStyle w:val="TableParagraph"/>
              <w:ind w:left="0"/>
              <w:rPr>
                <w:rFonts w:ascii="Times New Roman"/>
                <w:sz w:val="20"/>
              </w:rPr>
            </w:pPr>
          </w:p>
        </w:tc>
        <w:tc>
          <w:tcPr>
            <w:tcW w:w="3317" w:type="dxa"/>
            <w:tcBorders>
              <w:top w:val="nil"/>
            </w:tcBorders>
          </w:tcPr>
          <w:p w14:paraId="0ADD2B45" w14:textId="77777777" w:rsidR="008F540D" w:rsidRDefault="00000000">
            <w:pPr>
              <w:pStyle w:val="TableParagraph"/>
              <w:spacing w:before="94" w:line="230" w:lineRule="atLeast"/>
              <w:ind w:right="188"/>
              <w:rPr>
                <w:sz w:val="20"/>
              </w:rPr>
            </w:pPr>
            <w:r>
              <w:rPr>
                <w:sz w:val="20"/>
              </w:rPr>
              <w:t>Solution does not require communities</w:t>
            </w:r>
            <w:r>
              <w:rPr>
                <w:spacing w:val="-13"/>
                <w:sz w:val="20"/>
              </w:rPr>
              <w:t xml:space="preserve"> </w:t>
            </w:r>
            <w:r>
              <w:rPr>
                <w:sz w:val="20"/>
              </w:rPr>
              <w:t>to</w:t>
            </w:r>
            <w:r>
              <w:rPr>
                <w:spacing w:val="-13"/>
                <w:sz w:val="20"/>
              </w:rPr>
              <w:t xml:space="preserve"> </w:t>
            </w:r>
            <w:r>
              <w:rPr>
                <w:sz w:val="20"/>
              </w:rPr>
              <w:t>trust</w:t>
            </w:r>
            <w:r>
              <w:rPr>
                <w:spacing w:val="-13"/>
                <w:sz w:val="20"/>
              </w:rPr>
              <w:t xml:space="preserve"> </w:t>
            </w:r>
            <w:r>
              <w:rPr>
                <w:sz w:val="20"/>
              </w:rPr>
              <w:t>institutions they have reason not to trust.</w:t>
            </w:r>
          </w:p>
        </w:tc>
      </w:tr>
      <w:tr w:rsidR="008F540D" w14:paraId="63479D7D" w14:textId="77777777">
        <w:trPr>
          <w:trHeight w:val="2529"/>
        </w:trPr>
        <w:tc>
          <w:tcPr>
            <w:tcW w:w="2342" w:type="dxa"/>
          </w:tcPr>
          <w:p w14:paraId="42599711" w14:textId="77777777" w:rsidR="008F540D" w:rsidRDefault="00000000">
            <w:pPr>
              <w:pStyle w:val="TableParagraph"/>
              <w:ind w:right="438"/>
              <w:rPr>
                <w:b/>
                <w:sz w:val="20"/>
              </w:rPr>
            </w:pPr>
            <w:r>
              <w:rPr>
                <w:b/>
                <w:sz w:val="20"/>
              </w:rPr>
              <w:t>Technical</w:t>
            </w:r>
            <w:r>
              <w:rPr>
                <w:b/>
                <w:spacing w:val="-14"/>
                <w:sz w:val="20"/>
              </w:rPr>
              <w:t xml:space="preserve"> </w:t>
            </w:r>
            <w:r>
              <w:rPr>
                <w:b/>
                <w:sz w:val="20"/>
              </w:rPr>
              <w:t>Solution Feasibility &amp; Community Fit</w:t>
            </w:r>
          </w:p>
          <w:p w14:paraId="02053C13" w14:textId="77777777" w:rsidR="008F540D" w:rsidRDefault="00000000">
            <w:pPr>
              <w:pStyle w:val="TableParagraph"/>
              <w:spacing w:line="226" w:lineRule="exact"/>
              <w:rPr>
                <w:b/>
                <w:sz w:val="20"/>
              </w:rPr>
            </w:pPr>
            <w:r>
              <w:rPr>
                <w:b/>
                <w:sz w:val="20"/>
              </w:rPr>
              <w:t>(20</w:t>
            </w:r>
            <w:r>
              <w:rPr>
                <w:b/>
                <w:spacing w:val="-3"/>
                <w:sz w:val="20"/>
              </w:rPr>
              <w:t xml:space="preserve"> </w:t>
            </w:r>
            <w:r>
              <w:rPr>
                <w:b/>
                <w:spacing w:val="-2"/>
                <w:sz w:val="20"/>
              </w:rPr>
              <w:t>points)</w:t>
            </w:r>
          </w:p>
          <w:p w14:paraId="1DDE50AA" w14:textId="77777777" w:rsidR="008F540D" w:rsidRDefault="008F540D">
            <w:pPr>
              <w:pStyle w:val="TableParagraph"/>
              <w:ind w:left="0"/>
              <w:rPr>
                <w:sz w:val="20"/>
              </w:rPr>
            </w:pPr>
          </w:p>
          <w:p w14:paraId="74C9403B" w14:textId="77777777" w:rsidR="008F540D" w:rsidRDefault="00000000">
            <w:pPr>
              <w:pStyle w:val="TableParagraph"/>
              <w:ind w:right="170"/>
              <w:rPr>
                <w:sz w:val="20"/>
              </w:rPr>
            </w:pPr>
            <w:r>
              <w:rPr>
                <w:sz w:val="20"/>
              </w:rPr>
              <w:t>Guiding Question: Could</w:t>
            </w:r>
            <w:r>
              <w:rPr>
                <w:spacing w:val="-10"/>
                <w:sz w:val="20"/>
              </w:rPr>
              <w:t xml:space="preserve"> </w:t>
            </w:r>
            <w:r>
              <w:rPr>
                <w:sz w:val="20"/>
              </w:rPr>
              <w:t>this</w:t>
            </w:r>
            <w:r>
              <w:rPr>
                <w:spacing w:val="-10"/>
                <w:sz w:val="20"/>
              </w:rPr>
              <w:t xml:space="preserve"> </w:t>
            </w:r>
            <w:r>
              <w:rPr>
                <w:sz w:val="20"/>
              </w:rPr>
              <w:t>work</w:t>
            </w:r>
            <w:r>
              <w:rPr>
                <w:spacing w:val="-10"/>
                <w:sz w:val="20"/>
              </w:rPr>
              <w:t xml:space="preserve"> </w:t>
            </w:r>
            <w:r>
              <w:rPr>
                <w:sz w:val="20"/>
              </w:rPr>
              <w:t>for</w:t>
            </w:r>
            <w:r>
              <w:rPr>
                <w:spacing w:val="-10"/>
                <w:sz w:val="20"/>
              </w:rPr>
              <w:t xml:space="preserve"> </w:t>
            </w:r>
            <w:r>
              <w:rPr>
                <w:sz w:val="20"/>
              </w:rPr>
              <w:t>the community</w:t>
            </w:r>
            <w:r>
              <w:rPr>
                <w:spacing w:val="-2"/>
                <w:sz w:val="20"/>
              </w:rPr>
              <w:t xml:space="preserve"> </w:t>
            </w:r>
            <w:r>
              <w:rPr>
                <w:sz w:val="20"/>
              </w:rPr>
              <w:t>that</w:t>
            </w:r>
            <w:r>
              <w:rPr>
                <w:spacing w:val="-2"/>
                <w:sz w:val="20"/>
              </w:rPr>
              <w:t xml:space="preserve"> </w:t>
            </w:r>
            <w:r>
              <w:rPr>
                <w:sz w:val="20"/>
              </w:rPr>
              <w:t xml:space="preserve">needs it, not just in a demo </w:t>
            </w:r>
            <w:r>
              <w:rPr>
                <w:spacing w:val="-2"/>
                <w:sz w:val="20"/>
              </w:rPr>
              <w:t>environment?</w:t>
            </w:r>
          </w:p>
        </w:tc>
        <w:tc>
          <w:tcPr>
            <w:tcW w:w="2952" w:type="dxa"/>
          </w:tcPr>
          <w:p w14:paraId="67B20A4C" w14:textId="77777777" w:rsidR="008F540D" w:rsidRDefault="00000000">
            <w:pPr>
              <w:pStyle w:val="TableParagraph"/>
              <w:spacing w:line="229" w:lineRule="exact"/>
              <w:rPr>
                <w:b/>
                <w:sz w:val="20"/>
              </w:rPr>
            </w:pPr>
            <w:r>
              <w:rPr>
                <w:b/>
                <w:sz w:val="20"/>
              </w:rPr>
              <w:t>5</w:t>
            </w:r>
            <w:r>
              <w:rPr>
                <w:b/>
                <w:spacing w:val="-1"/>
                <w:sz w:val="20"/>
              </w:rPr>
              <w:t xml:space="preserve"> </w:t>
            </w:r>
            <w:r>
              <w:rPr>
                <w:b/>
                <w:spacing w:val="-2"/>
                <w:sz w:val="20"/>
              </w:rPr>
              <w:t>points</w:t>
            </w:r>
          </w:p>
          <w:p w14:paraId="3441F0FC" w14:textId="77777777" w:rsidR="008F540D" w:rsidRDefault="00000000">
            <w:pPr>
              <w:pStyle w:val="TableParagraph"/>
              <w:rPr>
                <w:sz w:val="20"/>
              </w:rPr>
            </w:pPr>
            <w:r>
              <w:rPr>
                <w:sz w:val="20"/>
              </w:rPr>
              <w:t>Solution</w:t>
            </w:r>
            <w:r>
              <w:rPr>
                <w:spacing w:val="-8"/>
                <w:sz w:val="20"/>
              </w:rPr>
              <w:t xml:space="preserve"> </w:t>
            </w:r>
            <w:r>
              <w:rPr>
                <w:sz w:val="20"/>
              </w:rPr>
              <w:t>is</w:t>
            </w:r>
            <w:r>
              <w:rPr>
                <w:spacing w:val="-8"/>
                <w:sz w:val="20"/>
              </w:rPr>
              <w:t xml:space="preserve"> </w:t>
            </w:r>
            <w:r>
              <w:rPr>
                <w:sz w:val="20"/>
              </w:rPr>
              <w:t>not</w:t>
            </w:r>
            <w:r>
              <w:rPr>
                <w:spacing w:val="-8"/>
                <w:sz w:val="20"/>
              </w:rPr>
              <w:t xml:space="preserve"> </w:t>
            </w:r>
            <w:r>
              <w:rPr>
                <w:sz w:val="20"/>
              </w:rPr>
              <w:t>viable</w:t>
            </w:r>
            <w:r>
              <w:rPr>
                <w:spacing w:val="-8"/>
                <w:sz w:val="20"/>
              </w:rPr>
              <w:t xml:space="preserve"> </w:t>
            </w:r>
            <w:r>
              <w:rPr>
                <w:sz w:val="20"/>
              </w:rPr>
              <w:t>for</w:t>
            </w:r>
            <w:r>
              <w:rPr>
                <w:spacing w:val="-8"/>
                <w:sz w:val="20"/>
              </w:rPr>
              <w:t xml:space="preserve"> </w:t>
            </w:r>
            <w:r>
              <w:rPr>
                <w:sz w:val="20"/>
              </w:rPr>
              <w:t>the community as described.</w:t>
            </w:r>
          </w:p>
          <w:p w14:paraId="60C6B22F" w14:textId="77777777" w:rsidR="008F540D" w:rsidRDefault="00000000">
            <w:pPr>
              <w:pStyle w:val="TableParagraph"/>
              <w:spacing w:before="227"/>
              <w:rPr>
                <w:sz w:val="20"/>
              </w:rPr>
            </w:pPr>
            <w:r>
              <w:rPr>
                <w:sz w:val="20"/>
              </w:rPr>
              <w:t>Significant</w:t>
            </w:r>
            <w:r>
              <w:rPr>
                <w:spacing w:val="-14"/>
                <w:sz w:val="20"/>
              </w:rPr>
              <w:t xml:space="preserve"> </w:t>
            </w:r>
            <w:r>
              <w:rPr>
                <w:sz w:val="20"/>
              </w:rPr>
              <w:t>technical</w:t>
            </w:r>
            <w:r>
              <w:rPr>
                <w:spacing w:val="-14"/>
                <w:sz w:val="20"/>
              </w:rPr>
              <w:t xml:space="preserve"> </w:t>
            </w:r>
            <w:r>
              <w:rPr>
                <w:sz w:val="20"/>
              </w:rPr>
              <w:t>or contextual gaps exist.</w:t>
            </w:r>
          </w:p>
        </w:tc>
        <w:tc>
          <w:tcPr>
            <w:tcW w:w="2880" w:type="dxa"/>
          </w:tcPr>
          <w:p w14:paraId="41AEAF95" w14:textId="77777777" w:rsidR="008F540D" w:rsidRDefault="00000000">
            <w:pPr>
              <w:pStyle w:val="TableParagraph"/>
              <w:spacing w:line="229" w:lineRule="exact"/>
              <w:rPr>
                <w:b/>
                <w:sz w:val="20"/>
              </w:rPr>
            </w:pPr>
            <w:r>
              <w:rPr>
                <w:b/>
                <w:sz w:val="20"/>
              </w:rPr>
              <w:t>10</w:t>
            </w:r>
            <w:r>
              <w:rPr>
                <w:b/>
                <w:spacing w:val="-4"/>
                <w:sz w:val="20"/>
              </w:rPr>
              <w:t xml:space="preserve"> </w:t>
            </w:r>
            <w:r>
              <w:rPr>
                <w:b/>
                <w:spacing w:val="-2"/>
                <w:sz w:val="20"/>
              </w:rPr>
              <w:t>points</w:t>
            </w:r>
          </w:p>
          <w:p w14:paraId="6592C04B" w14:textId="77777777" w:rsidR="008F540D" w:rsidRDefault="00000000">
            <w:pPr>
              <w:pStyle w:val="TableParagraph"/>
              <w:ind w:right="389"/>
              <w:rPr>
                <w:sz w:val="20"/>
              </w:rPr>
            </w:pPr>
            <w:r>
              <w:rPr>
                <w:sz w:val="20"/>
              </w:rPr>
              <w:t>Solution requires significant institutional resources or technical capacity</w:t>
            </w:r>
            <w:r>
              <w:rPr>
                <w:spacing w:val="-14"/>
                <w:sz w:val="20"/>
              </w:rPr>
              <w:t xml:space="preserve"> </w:t>
            </w:r>
            <w:r>
              <w:rPr>
                <w:sz w:val="20"/>
              </w:rPr>
              <w:t>the</w:t>
            </w:r>
            <w:r>
              <w:rPr>
                <w:spacing w:val="-14"/>
                <w:sz w:val="20"/>
              </w:rPr>
              <w:t xml:space="preserve"> </w:t>
            </w:r>
            <w:r>
              <w:rPr>
                <w:sz w:val="20"/>
              </w:rPr>
              <w:t>community partner does not have.</w:t>
            </w:r>
          </w:p>
          <w:p w14:paraId="49E7DCEE" w14:textId="77777777" w:rsidR="008F540D" w:rsidRDefault="00000000">
            <w:pPr>
              <w:pStyle w:val="TableParagraph"/>
              <w:spacing w:before="228"/>
              <w:rPr>
                <w:sz w:val="20"/>
              </w:rPr>
            </w:pPr>
            <w:r>
              <w:rPr>
                <w:sz w:val="20"/>
              </w:rPr>
              <w:t>Feasibility</w:t>
            </w:r>
            <w:r>
              <w:rPr>
                <w:spacing w:val="-13"/>
                <w:sz w:val="20"/>
              </w:rPr>
              <w:t xml:space="preserve"> </w:t>
            </w:r>
            <w:r>
              <w:rPr>
                <w:sz w:val="20"/>
              </w:rPr>
              <w:t>relies</w:t>
            </w:r>
            <w:r>
              <w:rPr>
                <w:spacing w:val="-13"/>
                <w:sz w:val="20"/>
              </w:rPr>
              <w:t xml:space="preserve"> </w:t>
            </w:r>
            <w:r>
              <w:rPr>
                <w:sz w:val="20"/>
              </w:rPr>
              <w:t>on</w:t>
            </w:r>
            <w:r>
              <w:rPr>
                <w:spacing w:val="-13"/>
                <w:sz w:val="20"/>
              </w:rPr>
              <w:t xml:space="preserve"> </w:t>
            </w:r>
            <w:r>
              <w:rPr>
                <w:sz w:val="20"/>
              </w:rPr>
              <w:t xml:space="preserve">ideal </w:t>
            </w:r>
            <w:r>
              <w:rPr>
                <w:spacing w:val="-2"/>
                <w:sz w:val="20"/>
              </w:rPr>
              <w:t>conditions.</w:t>
            </w:r>
          </w:p>
        </w:tc>
        <w:tc>
          <w:tcPr>
            <w:tcW w:w="2909" w:type="dxa"/>
          </w:tcPr>
          <w:p w14:paraId="5F136E93" w14:textId="77777777" w:rsidR="008F540D" w:rsidRDefault="00000000">
            <w:pPr>
              <w:pStyle w:val="TableParagraph"/>
              <w:spacing w:line="229" w:lineRule="exact"/>
              <w:rPr>
                <w:b/>
                <w:sz w:val="20"/>
              </w:rPr>
            </w:pPr>
            <w:r>
              <w:rPr>
                <w:b/>
                <w:sz w:val="20"/>
              </w:rPr>
              <w:t>15</w:t>
            </w:r>
            <w:r>
              <w:rPr>
                <w:b/>
                <w:spacing w:val="-4"/>
                <w:sz w:val="20"/>
              </w:rPr>
              <w:t xml:space="preserve"> </w:t>
            </w:r>
            <w:r>
              <w:rPr>
                <w:b/>
                <w:spacing w:val="-2"/>
                <w:sz w:val="20"/>
              </w:rPr>
              <w:t>points</w:t>
            </w:r>
          </w:p>
          <w:p w14:paraId="0785EE9F" w14:textId="77777777" w:rsidR="008F540D" w:rsidRDefault="00000000">
            <w:pPr>
              <w:pStyle w:val="TableParagraph"/>
              <w:ind w:right="203"/>
              <w:rPr>
                <w:sz w:val="20"/>
              </w:rPr>
            </w:pPr>
            <w:r>
              <w:rPr>
                <w:sz w:val="20"/>
              </w:rPr>
              <w:t>Solution is feasible in principle but makes assumptions about community capacity or infrastructure</w:t>
            </w:r>
            <w:r>
              <w:rPr>
                <w:spacing w:val="-13"/>
                <w:sz w:val="20"/>
              </w:rPr>
              <w:t xml:space="preserve"> </w:t>
            </w:r>
            <w:r>
              <w:rPr>
                <w:sz w:val="20"/>
              </w:rPr>
              <w:t>that</w:t>
            </w:r>
            <w:r>
              <w:rPr>
                <w:spacing w:val="-13"/>
                <w:sz w:val="20"/>
              </w:rPr>
              <w:t xml:space="preserve"> </w:t>
            </w:r>
            <w:r>
              <w:rPr>
                <w:sz w:val="20"/>
              </w:rPr>
              <w:t>may</w:t>
            </w:r>
            <w:r>
              <w:rPr>
                <w:spacing w:val="-13"/>
                <w:sz w:val="20"/>
              </w:rPr>
              <w:t xml:space="preserve"> </w:t>
            </w:r>
            <w:r>
              <w:rPr>
                <w:sz w:val="20"/>
              </w:rPr>
              <w:t xml:space="preserve">not </w:t>
            </w:r>
            <w:r>
              <w:rPr>
                <w:spacing w:val="-2"/>
                <w:sz w:val="20"/>
              </w:rPr>
              <w:t>hold.</w:t>
            </w:r>
          </w:p>
          <w:p w14:paraId="38200ED9" w14:textId="77777777" w:rsidR="008F540D" w:rsidRDefault="00000000">
            <w:pPr>
              <w:pStyle w:val="TableParagraph"/>
              <w:spacing w:before="210" w:line="230" w:lineRule="atLeast"/>
              <w:ind w:right="203"/>
              <w:rPr>
                <w:sz w:val="20"/>
              </w:rPr>
            </w:pPr>
            <w:r>
              <w:rPr>
                <w:sz w:val="20"/>
              </w:rPr>
              <w:t>Some constraints are acknowledged</w:t>
            </w:r>
            <w:r>
              <w:rPr>
                <w:spacing w:val="-13"/>
                <w:sz w:val="20"/>
              </w:rPr>
              <w:t xml:space="preserve"> </w:t>
            </w:r>
            <w:r>
              <w:rPr>
                <w:sz w:val="20"/>
              </w:rPr>
              <w:t>but</w:t>
            </w:r>
            <w:r>
              <w:rPr>
                <w:spacing w:val="-13"/>
                <w:sz w:val="20"/>
              </w:rPr>
              <w:t xml:space="preserve"> </w:t>
            </w:r>
            <w:r>
              <w:rPr>
                <w:sz w:val="20"/>
              </w:rPr>
              <w:t>are</w:t>
            </w:r>
            <w:r>
              <w:rPr>
                <w:spacing w:val="-13"/>
                <w:sz w:val="20"/>
              </w:rPr>
              <w:t xml:space="preserve"> </w:t>
            </w:r>
            <w:r>
              <w:rPr>
                <w:sz w:val="20"/>
              </w:rPr>
              <w:t>not fully addressed.</w:t>
            </w:r>
          </w:p>
        </w:tc>
        <w:tc>
          <w:tcPr>
            <w:tcW w:w="3317" w:type="dxa"/>
          </w:tcPr>
          <w:p w14:paraId="40E66071" w14:textId="77777777" w:rsidR="008F540D" w:rsidRDefault="00000000">
            <w:pPr>
              <w:pStyle w:val="TableParagraph"/>
              <w:spacing w:line="229" w:lineRule="exact"/>
              <w:rPr>
                <w:b/>
                <w:sz w:val="20"/>
              </w:rPr>
            </w:pPr>
            <w:r>
              <w:rPr>
                <w:b/>
                <w:sz w:val="20"/>
              </w:rPr>
              <w:t>20</w:t>
            </w:r>
            <w:r>
              <w:rPr>
                <w:b/>
                <w:spacing w:val="-4"/>
                <w:sz w:val="20"/>
              </w:rPr>
              <w:t xml:space="preserve"> </w:t>
            </w:r>
            <w:r>
              <w:rPr>
                <w:b/>
                <w:spacing w:val="-2"/>
                <w:sz w:val="20"/>
              </w:rPr>
              <w:t>points</w:t>
            </w:r>
          </w:p>
          <w:p w14:paraId="610E9F13" w14:textId="77777777" w:rsidR="008F540D" w:rsidRDefault="00000000">
            <w:pPr>
              <w:pStyle w:val="TableParagraph"/>
              <w:spacing w:before="2" w:line="237" w:lineRule="auto"/>
              <w:ind w:right="188"/>
              <w:rPr>
                <w:sz w:val="20"/>
              </w:rPr>
            </w:pPr>
            <w:r>
              <w:rPr>
                <w:sz w:val="20"/>
              </w:rPr>
              <w:t>Solution accounts for real constraints — digital access, language,</w:t>
            </w:r>
            <w:r>
              <w:rPr>
                <w:spacing w:val="-14"/>
                <w:sz w:val="20"/>
              </w:rPr>
              <w:t xml:space="preserve"> </w:t>
            </w:r>
            <w:r>
              <w:rPr>
                <w:sz w:val="20"/>
              </w:rPr>
              <w:t>trust,</w:t>
            </w:r>
            <w:r>
              <w:rPr>
                <w:spacing w:val="-13"/>
                <w:sz w:val="20"/>
              </w:rPr>
              <w:t xml:space="preserve"> </w:t>
            </w:r>
            <w:r>
              <w:rPr>
                <w:sz w:val="20"/>
              </w:rPr>
              <w:t>staff</w:t>
            </w:r>
            <w:r>
              <w:rPr>
                <w:spacing w:val="-14"/>
                <w:sz w:val="20"/>
              </w:rPr>
              <w:t xml:space="preserve"> </w:t>
            </w:r>
            <w:r>
              <w:rPr>
                <w:sz w:val="20"/>
              </w:rPr>
              <w:t xml:space="preserve">capacity, </w:t>
            </w:r>
            <w:r>
              <w:rPr>
                <w:spacing w:val="-2"/>
                <w:sz w:val="20"/>
              </w:rPr>
              <w:t>cost.</w:t>
            </w:r>
          </w:p>
          <w:p w14:paraId="08F97572" w14:textId="77777777" w:rsidR="008F540D" w:rsidRDefault="008F540D">
            <w:pPr>
              <w:pStyle w:val="TableParagraph"/>
              <w:spacing w:before="4"/>
              <w:ind w:left="0"/>
              <w:rPr>
                <w:sz w:val="20"/>
              </w:rPr>
            </w:pPr>
          </w:p>
          <w:p w14:paraId="651B4C36" w14:textId="77777777" w:rsidR="008F540D" w:rsidRDefault="00000000">
            <w:pPr>
              <w:pStyle w:val="TableParagraph"/>
              <w:spacing w:before="1"/>
              <w:ind w:right="188"/>
              <w:rPr>
                <w:sz w:val="20"/>
              </w:rPr>
            </w:pPr>
            <w:r>
              <w:rPr>
                <w:sz w:val="20"/>
              </w:rPr>
              <w:t>Community</w:t>
            </w:r>
            <w:r>
              <w:rPr>
                <w:spacing w:val="-13"/>
                <w:sz w:val="20"/>
              </w:rPr>
              <w:t xml:space="preserve"> </w:t>
            </w:r>
            <w:r>
              <w:rPr>
                <w:sz w:val="20"/>
              </w:rPr>
              <w:t>partners</w:t>
            </w:r>
            <w:r>
              <w:rPr>
                <w:spacing w:val="-13"/>
                <w:sz w:val="20"/>
              </w:rPr>
              <w:t xml:space="preserve"> </w:t>
            </w:r>
            <w:r>
              <w:rPr>
                <w:sz w:val="20"/>
              </w:rPr>
              <w:t>can</w:t>
            </w:r>
            <w:r>
              <w:rPr>
                <w:spacing w:val="-13"/>
                <w:sz w:val="20"/>
              </w:rPr>
              <w:t xml:space="preserve"> </w:t>
            </w:r>
            <w:r>
              <w:rPr>
                <w:sz w:val="20"/>
              </w:rPr>
              <w:t>envision adopting or piloting it. Technical execution is sufficient to demonstrate the core function.</w:t>
            </w:r>
          </w:p>
        </w:tc>
      </w:tr>
      <w:tr w:rsidR="008F540D" w14:paraId="1DE0A0BB" w14:textId="77777777">
        <w:trPr>
          <w:trHeight w:val="230"/>
        </w:trPr>
        <w:tc>
          <w:tcPr>
            <w:tcW w:w="2342" w:type="dxa"/>
          </w:tcPr>
          <w:p w14:paraId="4D71B780" w14:textId="77777777" w:rsidR="008F540D" w:rsidRDefault="00000000">
            <w:pPr>
              <w:pStyle w:val="TableParagraph"/>
              <w:spacing w:line="210" w:lineRule="exact"/>
              <w:rPr>
                <w:b/>
                <w:sz w:val="20"/>
              </w:rPr>
            </w:pPr>
            <w:r>
              <w:rPr>
                <w:b/>
                <w:sz w:val="20"/>
              </w:rPr>
              <w:t>Sustained</w:t>
            </w:r>
            <w:r>
              <w:rPr>
                <w:b/>
                <w:spacing w:val="-13"/>
                <w:sz w:val="20"/>
              </w:rPr>
              <w:t xml:space="preserve"> </w:t>
            </w:r>
            <w:r>
              <w:rPr>
                <w:b/>
                <w:spacing w:val="-2"/>
                <w:sz w:val="20"/>
              </w:rPr>
              <w:t>Impact</w:t>
            </w:r>
          </w:p>
        </w:tc>
        <w:tc>
          <w:tcPr>
            <w:tcW w:w="2952" w:type="dxa"/>
          </w:tcPr>
          <w:p w14:paraId="1E998357" w14:textId="77777777" w:rsidR="008F540D" w:rsidRDefault="00000000">
            <w:pPr>
              <w:pStyle w:val="TableParagraph"/>
              <w:spacing w:line="210" w:lineRule="exact"/>
              <w:rPr>
                <w:b/>
                <w:sz w:val="20"/>
              </w:rPr>
            </w:pPr>
            <w:r>
              <w:rPr>
                <w:b/>
                <w:sz w:val="20"/>
              </w:rPr>
              <w:t>5</w:t>
            </w:r>
            <w:r>
              <w:rPr>
                <w:b/>
                <w:spacing w:val="-1"/>
                <w:sz w:val="20"/>
              </w:rPr>
              <w:t xml:space="preserve"> </w:t>
            </w:r>
            <w:r>
              <w:rPr>
                <w:b/>
                <w:spacing w:val="-2"/>
                <w:sz w:val="20"/>
              </w:rPr>
              <w:t>points</w:t>
            </w:r>
          </w:p>
        </w:tc>
        <w:tc>
          <w:tcPr>
            <w:tcW w:w="2880" w:type="dxa"/>
          </w:tcPr>
          <w:p w14:paraId="02507248" w14:textId="77777777" w:rsidR="008F540D" w:rsidRDefault="00000000">
            <w:pPr>
              <w:pStyle w:val="TableParagraph"/>
              <w:spacing w:line="210" w:lineRule="exact"/>
              <w:rPr>
                <w:b/>
                <w:sz w:val="20"/>
              </w:rPr>
            </w:pPr>
            <w:r>
              <w:rPr>
                <w:b/>
                <w:sz w:val="20"/>
              </w:rPr>
              <w:t>10</w:t>
            </w:r>
            <w:r>
              <w:rPr>
                <w:b/>
                <w:spacing w:val="-4"/>
                <w:sz w:val="20"/>
              </w:rPr>
              <w:t xml:space="preserve"> </w:t>
            </w:r>
            <w:r>
              <w:rPr>
                <w:b/>
                <w:spacing w:val="-2"/>
                <w:sz w:val="20"/>
              </w:rPr>
              <w:t>points</w:t>
            </w:r>
          </w:p>
        </w:tc>
        <w:tc>
          <w:tcPr>
            <w:tcW w:w="2909" w:type="dxa"/>
          </w:tcPr>
          <w:p w14:paraId="633CE72E" w14:textId="77777777" w:rsidR="008F540D" w:rsidRDefault="00000000">
            <w:pPr>
              <w:pStyle w:val="TableParagraph"/>
              <w:spacing w:line="210" w:lineRule="exact"/>
              <w:rPr>
                <w:b/>
                <w:sz w:val="20"/>
              </w:rPr>
            </w:pPr>
            <w:r>
              <w:rPr>
                <w:b/>
                <w:sz w:val="20"/>
              </w:rPr>
              <w:t>15</w:t>
            </w:r>
            <w:r>
              <w:rPr>
                <w:b/>
                <w:spacing w:val="-4"/>
                <w:sz w:val="20"/>
              </w:rPr>
              <w:t xml:space="preserve"> </w:t>
            </w:r>
            <w:r>
              <w:rPr>
                <w:b/>
                <w:spacing w:val="-2"/>
                <w:sz w:val="20"/>
              </w:rPr>
              <w:t>points</w:t>
            </w:r>
          </w:p>
        </w:tc>
        <w:tc>
          <w:tcPr>
            <w:tcW w:w="3317" w:type="dxa"/>
          </w:tcPr>
          <w:p w14:paraId="327DC44E" w14:textId="77777777" w:rsidR="008F540D" w:rsidRDefault="00000000">
            <w:pPr>
              <w:pStyle w:val="TableParagraph"/>
              <w:spacing w:line="210" w:lineRule="exact"/>
              <w:ind w:left="650"/>
              <w:rPr>
                <w:b/>
                <w:sz w:val="20"/>
              </w:rPr>
            </w:pPr>
            <w:r>
              <w:rPr>
                <w:b/>
                <w:sz w:val="20"/>
              </w:rPr>
              <w:t>20</w:t>
            </w:r>
            <w:r>
              <w:rPr>
                <w:b/>
                <w:spacing w:val="-4"/>
                <w:sz w:val="20"/>
              </w:rPr>
              <w:t xml:space="preserve"> </w:t>
            </w:r>
            <w:r>
              <w:rPr>
                <w:b/>
                <w:spacing w:val="-2"/>
                <w:sz w:val="20"/>
              </w:rPr>
              <w:t>points</w:t>
            </w:r>
          </w:p>
        </w:tc>
      </w:tr>
    </w:tbl>
    <w:p w14:paraId="4D82E8D8" w14:textId="77777777" w:rsidR="008F540D" w:rsidRDefault="008F540D">
      <w:pPr>
        <w:spacing w:line="210" w:lineRule="exact"/>
        <w:rPr>
          <w:sz w:val="20"/>
        </w:rPr>
        <w:sectPr w:rsidR="008F540D">
          <w:headerReference w:type="default" r:id="rId61"/>
          <w:footerReference w:type="default" r:id="rId62"/>
          <w:pgSz w:w="15840" w:h="12240" w:orient="landscape"/>
          <w:pgMar w:top="1080" w:right="520" w:bottom="780" w:left="700" w:header="390" w:footer="583" w:gutter="0"/>
          <w:cols w:space="720"/>
        </w:sect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2"/>
        <w:gridCol w:w="2952"/>
        <w:gridCol w:w="2880"/>
        <w:gridCol w:w="2808"/>
        <w:gridCol w:w="101"/>
        <w:gridCol w:w="3317"/>
      </w:tblGrid>
      <w:tr w:rsidR="008F540D" w14:paraId="1E1A396E" w14:textId="77777777">
        <w:trPr>
          <w:trHeight w:val="1837"/>
        </w:trPr>
        <w:tc>
          <w:tcPr>
            <w:tcW w:w="2342" w:type="dxa"/>
          </w:tcPr>
          <w:p w14:paraId="322B882D" w14:textId="77777777" w:rsidR="008F540D" w:rsidRDefault="00000000">
            <w:pPr>
              <w:pStyle w:val="TableParagraph"/>
              <w:ind w:right="1204"/>
              <w:rPr>
                <w:b/>
                <w:sz w:val="20"/>
              </w:rPr>
            </w:pPr>
            <w:r>
              <w:rPr>
                <w:b/>
                <w:spacing w:val="-2"/>
                <w:sz w:val="20"/>
              </w:rPr>
              <w:lastRenderedPageBreak/>
              <w:t xml:space="preserve">Potential </w:t>
            </w:r>
            <w:r>
              <w:rPr>
                <w:b/>
                <w:sz w:val="20"/>
              </w:rPr>
              <w:t>(20</w:t>
            </w:r>
            <w:r>
              <w:rPr>
                <w:b/>
                <w:spacing w:val="-14"/>
                <w:sz w:val="20"/>
              </w:rPr>
              <w:t xml:space="preserve"> </w:t>
            </w:r>
            <w:r>
              <w:rPr>
                <w:b/>
                <w:sz w:val="20"/>
              </w:rPr>
              <w:t>points)</w:t>
            </w:r>
          </w:p>
          <w:p w14:paraId="4B13FACB" w14:textId="77777777" w:rsidR="008F540D" w:rsidRDefault="008F540D">
            <w:pPr>
              <w:pStyle w:val="TableParagraph"/>
              <w:ind w:left="0"/>
              <w:rPr>
                <w:sz w:val="20"/>
              </w:rPr>
            </w:pPr>
          </w:p>
          <w:p w14:paraId="58890C6B" w14:textId="77777777" w:rsidR="008F540D" w:rsidRDefault="00000000">
            <w:pPr>
              <w:pStyle w:val="TableParagraph"/>
              <w:rPr>
                <w:sz w:val="20"/>
              </w:rPr>
            </w:pPr>
            <w:r>
              <w:rPr>
                <w:sz w:val="20"/>
              </w:rPr>
              <w:t>Guiding</w:t>
            </w:r>
            <w:r>
              <w:rPr>
                <w:spacing w:val="-8"/>
                <w:sz w:val="20"/>
              </w:rPr>
              <w:t xml:space="preserve"> </w:t>
            </w:r>
            <w:r>
              <w:rPr>
                <w:spacing w:val="-2"/>
                <w:sz w:val="20"/>
              </w:rPr>
              <w:t>Question:</w:t>
            </w:r>
          </w:p>
          <w:p w14:paraId="1CAE5A70" w14:textId="77777777" w:rsidR="008F540D" w:rsidRDefault="00000000">
            <w:pPr>
              <w:pStyle w:val="TableParagraph"/>
              <w:spacing w:before="1"/>
              <w:ind w:right="170"/>
              <w:rPr>
                <w:sz w:val="20"/>
              </w:rPr>
            </w:pPr>
            <w:r>
              <w:rPr>
                <w:sz w:val="20"/>
              </w:rPr>
              <w:t>Is</w:t>
            </w:r>
            <w:r>
              <w:rPr>
                <w:spacing w:val="-10"/>
                <w:sz w:val="20"/>
              </w:rPr>
              <w:t xml:space="preserve"> </w:t>
            </w:r>
            <w:r>
              <w:rPr>
                <w:sz w:val="20"/>
              </w:rPr>
              <w:t>there</w:t>
            </w:r>
            <w:r>
              <w:rPr>
                <w:spacing w:val="-10"/>
                <w:sz w:val="20"/>
              </w:rPr>
              <w:t xml:space="preserve"> </w:t>
            </w:r>
            <w:r>
              <w:rPr>
                <w:sz w:val="20"/>
              </w:rPr>
              <w:t>a</w:t>
            </w:r>
            <w:r>
              <w:rPr>
                <w:spacing w:val="-10"/>
                <w:sz w:val="20"/>
              </w:rPr>
              <w:t xml:space="preserve"> </w:t>
            </w:r>
            <w:r>
              <w:rPr>
                <w:sz w:val="20"/>
              </w:rPr>
              <w:t>realistic</w:t>
            </w:r>
            <w:r>
              <w:rPr>
                <w:spacing w:val="-10"/>
                <w:sz w:val="20"/>
              </w:rPr>
              <w:t xml:space="preserve"> </w:t>
            </w:r>
            <w:r>
              <w:rPr>
                <w:sz w:val="20"/>
              </w:rPr>
              <w:t>path beyond the event?</w:t>
            </w:r>
          </w:p>
        </w:tc>
        <w:tc>
          <w:tcPr>
            <w:tcW w:w="2952" w:type="dxa"/>
          </w:tcPr>
          <w:p w14:paraId="67D02DF0" w14:textId="77777777" w:rsidR="008F540D" w:rsidRDefault="00000000">
            <w:pPr>
              <w:pStyle w:val="TableParagraph"/>
              <w:spacing w:line="229" w:lineRule="exact"/>
              <w:rPr>
                <w:sz w:val="20"/>
              </w:rPr>
            </w:pPr>
            <w:r>
              <w:rPr>
                <w:sz w:val="20"/>
              </w:rPr>
              <w:t>No</w:t>
            </w:r>
            <w:r>
              <w:rPr>
                <w:spacing w:val="-7"/>
                <w:sz w:val="20"/>
              </w:rPr>
              <w:t xml:space="preserve"> </w:t>
            </w:r>
            <w:r>
              <w:rPr>
                <w:sz w:val="20"/>
              </w:rPr>
              <w:t>post-event</w:t>
            </w:r>
            <w:r>
              <w:rPr>
                <w:spacing w:val="-6"/>
                <w:sz w:val="20"/>
              </w:rPr>
              <w:t xml:space="preserve"> </w:t>
            </w:r>
            <w:r>
              <w:rPr>
                <w:spacing w:val="-2"/>
                <w:sz w:val="20"/>
              </w:rPr>
              <w:t>plan.</w:t>
            </w:r>
          </w:p>
          <w:p w14:paraId="387F3352" w14:textId="77777777" w:rsidR="008F540D" w:rsidRDefault="008F540D">
            <w:pPr>
              <w:pStyle w:val="TableParagraph"/>
              <w:ind w:left="0"/>
              <w:rPr>
                <w:sz w:val="20"/>
              </w:rPr>
            </w:pPr>
          </w:p>
          <w:p w14:paraId="02E0902F" w14:textId="77777777" w:rsidR="008F540D" w:rsidRDefault="00000000">
            <w:pPr>
              <w:pStyle w:val="TableParagraph"/>
              <w:spacing w:before="1"/>
              <w:rPr>
                <w:sz w:val="20"/>
              </w:rPr>
            </w:pPr>
            <w:r>
              <w:rPr>
                <w:sz w:val="20"/>
              </w:rPr>
              <w:t>Solution</w:t>
            </w:r>
            <w:r>
              <w:rPr>
                <w:spacing w:val="-10"/>
                <w:sz w:val="20"/>
              </w:rPr>
              <w:t xml:space="preserve"> </w:t>
            </w:r>
            <w:r>
              <w:rPr>
                <w:sz w:val="20"/>
              </w:rPr>
              <w:t>exists</w:t>
            </w:r>
            <w:r>
              <w:rPr>
                <w:spacing w:val="-10"/>
                <w:sz w:val="20"/>
              </w:rPr>
              <w:t xml:space="preserve"> </w:t>
            </w:r>
            <w:r>
              <w:rPr>
                <w:sz w:val="20"/>
              </w:rPr>
              <w:t>only</w:t>
            </w:r>
            <w:r>
              <w:rPr>
                <w:spacing w:val="-10"/>
                <w:sz w:val="20"/>
              </w:rPr>
              <w:t xml:space="preserve"> </w:t>
            </w:r>
            <w:r>
              <w:rPr>
                <w:sz w:val="20"/>
              </w:rPr>
              <w:t>as</w:t>
            </w:r>
            <w:r>
              <w:rPr>
                <w:spacing w:val="-10"/>
                <w:sz w:val="20"/>
              </w:rPr>
              <w:t xml:space="preserve"> </w:t>
            </w:r>
            <w:r>
              <w:rPr>
                <w:sz w:val="20"/>
              </w:rPr>
              <w:t>a hackathon artifact.</w:t>
            </w:r>
          </w:p>
        </w:tc>
        <w:tc>
          <w:tcPr>
            <w:tcW w:w="2880" w:type="dxa"/>
          </w:tcPr>
          <w:p w14:paraId="7C0801CF" w14:textId="77777777" w:rsidR="008F540D" w:rsidRDefault="00000000">
            <w:pPr>
              <w:pStyle w:val="TableParagraph"/>
              <w:ind w:right="344"/>
              <w:rPr>
                <w:sz w:val="20"/>
              </w:rPr>
            </w:pPr>
            <w:r>
              <w:rPr>
                <w:sz w:val="20"/>
              </w:rPr>
              <w:t>Team has thought about post-event impact, but the plan</w:t>
            </w:r>
            <w:r>
              <w:rPr>
                <w:spacing w:val="-10"/>
                <w:sz w:val="20"/>
              </w:rPr>
              <w:t xml:space="preserve"> </w:t>
            </w:r>
            <w:r>
              <w:rPr>
                <w:sz w:val="20"/>
              </w:rPr>
              <w:t>is</w:t>
            </w:r>
            <w:r>
              <w:rPr>
                <w:spacing w:val="-10"/>
                <w:sz w:val="20"/>
              </w:rPr>
              <w:t xml:space="preserve"> </w:t>
            </w:r>
            <w:r>
              <w:rPr>
                <w:sz w:val="20"/>
              </w:rPr>
              <w:t>vague</w:t>
            </w:r>
            <w:r>
              <w:rPr>
                <w:spacing w:val="-10"/>
                <w:sz w:val="20"/>
              </w:rPr>
              <w:t xml:space="preserve"> </w:t>
            </w:r>
            <w:r>
              <w:rPr>
                <w:sz w:val="20"/>
              </w:rPr>
              <w:t>or</w:t>
            </w:r>
            <w:r>
              <w:rPr>
                <w:spacing w:val="-10"/>
                <w:sz w:val="20"/>
              </w:rPr>
              <w:t xml:space="preserve"> </w:t>
            </w:r>
            <w:r>
              <w:rPr>
                <w:sz w:val="20"/>
              </w:rPr>
              <w:t>dependent on uncertain resources.</w:t>
            </w:r>
          </w:p>
          <w:p w14:paraId="5A3A5EE2" w14:textId="77777777" w:rsidR="008F540D" w:rsidRDefault="008F540D">
            <w:pPr>
              <w:pStyle w:val="TableParagraph"/>
              <w:spacing w:before="5"/>
              <w:ind w:left="0"/>
              <w:rPr>
                <w:sz w:val="20"/>
              </w:rPr>
            </w:pPr>
          </w:p>
          <w:p w14:paraId="0C56D81A" w14:textId="77777777" w:rsidR="008F540D" w:rsidRDefault="00000000">
            <w:pPr>
              <w:pStyle w:val="TableParagraph"/>
              <w:spacing w:line="235" w:lineRule="auto"/>
              <w:rPr>
                <w:sz w:val="20"/>
              </w:rPr>
            </w:pPr>
            <w:r>
              <w:rPr>
                <w:sz w:val="20"/>
              </w:rPr>
              <w:t>Team</w:t>
            </w:r>
            <w:r>
              <w:rPr>
                <w:spacing w:val="-2"/>
                <w:sz w:val="20"/>
              </w:rPr>
              <w:t xml:space="preserve"> </w:t>
            </w:r>
            <w:r>
              <w:rPr>
                <w:sz w:val="20"/>
              </w:rPr>
              <w:t>hasn’t</w:t>
            </w:r>
            <w:r>
              <w:rPr>
                <w:spacing w:val="-1"/>
                <w:sz w:val="20"/>
              </w:rPr>
              <w:t xml:space="preserve"> </w:t>
            </w:r>
            <w:r>
              <w:rPr>
                <w:sz w:val="20"/>
              </w:rPr>
              <w:t>engaged community</w:t>
            </w:r>
            <w:r>
              <w:rPr>
                <w:spacing w:val="-10"/>
                <w:sz w:val="20"/>
              </w:rPr>
              <w:t xml:space="preserve"> </w:t>
            </w:r>
            <w:r>
              <w:rPr>
                <w:sz w:val="20"/>
              </w:rPr>
              <w:t>partners</w:t>
            </w:r>
            <w:r>
              <w:rPr>
                <w:spacing w:val="-9"/>
                <w:sz w:val="20"/>
              </w:rPr>
              <w:t xml:space="preserve"> </w:t>
            </w:r>
            <w:r>
              <w:rPr>
                <w:spacing w:val="-5"/>
                <w:sz w:val="20"/>
              </w:rPr>
              <w:t>in</w:t>
            </w:r>
          </w:p>
          <w:p w14:paraId="7AAD024F" w14:textId="77777777" w:rsidR="008F540D" w:rsidRDefault="00000000">
            <w:pPr>
              <w:pStyle w:val="TableParagraph"/>
              <w:spacing w:before="1" w:line="211" w:lineRule="exact"/>
              <w:rPr>
                <w:sz w:val="20"/>
              </w:rPr>
            </w:pPr>
            <w:r>
              <w:rPr>
                <w:spacing w:val="-2"/>
                <w:sz w:val="20"/>
              </w:rPr>
              <w:t>continuing.</w:t>
            </w:r>
          </w:p>
        </w:tc>
        <w:tc>
          <w:tcPr>
            <w:tcW w:w="2909" w:type="dxa"/>
            <w:gridSpan w:val="2"/>
          </w:tcPr>
          <w:p w14:paraId="5A3E78A0" w14:textId="77777777" w:rsidR="008F540D" w:rsidRDefault="00000000">
            <w:pPr>
              <w:pStyle w:val="TableParagraph"/>
              <w:ind w:right="795"/>
              <w:jc w:val="both"/>
              <w:rPr>
                <w:sz w:val="20"/>
              </w:rPr>
            </w:pPr>
            <w:r>
              <w:rPr>
                <w:sz w:val="20"/>
              </w:rPr>
              <w:t>Team has proposed a feedback</w:t>
            </w:r>
            <w:r>
              <w:rPr>
                <w:spacing w:val="-13"/>
                <w:sz w:val="20"/>
              </w:rPr>
              <w:t xml:space="preserve"> </w:t>
            </w:r>
            <w:r>
              <w:rPr>
                <w:sz w:val="20"/>
              </w:rPr>
              <w:t>loop</w:t>
            </w:r>
            <w:r>
              <w:rPr>
                <w:spacing w:val="-13"/>
                <w:sz w:val="20"/>
              </w:rPr>
              <w:t xml:space="preserve"> </w:t>
            </w:r>
            <w:r>
              <w:rPr>
                <w:sz w:val="20"/>
              </w:rPr>
              <w:t>with</w:t>
            </w:r>
            <w:r>
              <w:rPr>
                <w:spacing w:val="-13"/>
                <w:sz w:val="20"/>
              </w:rPr>
              <w:t xml:space="preserve"> </w:t>
            </w:r>
            <w:r>
              <w:rPr>
                <w:sz w:val="20"/>
              </w:rPr>
              <w:t>the community partner.</w:t>
            </w:r>
          </w:p>
          <w:p w14:paraId="29A66991" w14:textId="77777777" w:rsidR="008F540D" w:rsidRDefault="008F540D">
            <w:pPr>
              <w:pStyle w:val="TableParagraph"/>
              <w:spacing w:before="2"/>
              <w:ind w:left="0"/>
              <w:rPr>
                <w:sz w:val="20"/>
              </w:rPr>
            </w:pPr>
          </w:p>
          <w:p w14:paraId="702CB88A" w14:textId="77777777" w:rsidR="008F540D" w:rsidRDefault="00000000">
            <w:pPr>
              <w:pStyle w:val="TableParagraph"/>
              <w:spacing w:before="1" w:line="237" w:lineRule="auto"/>
              <w:ind w:right="203"/>
              <w:rPr>
                <w:sz w:val="20"/>
              </w:rPr>
            </w:pPr>
            <w:r>
              <w:rPr>
                <w:sz w:val="20"/>
              </w:rPr>
              <w:t>Community</w:t>
            </w:r>
            <w:r>
              <w:rPr>
                <w:spacing w:val="-14"/>
                <w:sz w:val="20"/>
              </w:rPr>
              <w:t xml:space="preserve"> </w:t>
            </w:r>
            <w:r>
              <w:rPr>
                <w:sz w:val="20"/>
              </w:rPr>
              <w:t>partner</w:t>
            </w:r>
            <w:r>
              <w:rPr>
                <w:spacing w:val="-14"/>
                <w:sz w:val="20"/>
              </w:rPr>
              <w:t xml:space="preserve"> </w:t>
            </w:r>
            <w:r>
              <w:rPr>
                <w:sz w:val="20"/>
              </w:rPr>
              <w:t xml:space="preserve">has expressed interest in </w:t>
            </w:r>
            <w:r>
              <w:rPr>
                <w:spacing w:val="-2"/>
                <w:sz w:val="20"/>
              </w:rPr>
              <w:t>continuing.</w:t>
            </w:r>
          </w:p>
        </w:tc>
        <w:tc>
          <w:tcPr>
            <w:tcW w:w="3317" w:type="dxa"/>
          </w:tcPr>
          <w:p w14:paraId="7EB0704D" w14:textId="77777777" w:rsidR="008F540D" w:rsidRDefault="00000000">
            <w:pPr>
              <w:pStyle w:val="TableParagraph"/>
              <w:ind w:right="188"/>
              <w:rPr>
                <w:sz w:val="20"/>
              </w:rPr>
            </w:pPr>
            <w:r>
              <w:rPr>
                <w:sz w:val="20"/>
              </w:rPr>
              <w:t>Team</w:t>
            </w:r>
            <w:r>
              <w:rPr>
                <w:spacing w:val="-7"/>
                <w:sz w:val="20"/>
              </w:rPr>
              <w:t xml:space="preserve"> </w:t>
            </w:r>
            <w:r>
              <w:rPr>
                <w:sz w:val="20"/>
              </w:rPr>
              <w:t>has</w:t>
            </w:r>
            <w:r>
              <w:rPr>
                <w:spacing w:val="-6"/>
                <w:sz w:val="20"/>
              </w:rPr>
              <w:t xml:space="preserve"> </w:t>
            </w:r>
            <w:r>
              <w:rPr>
                <w:sz w:val="20"/>
              </w:rPr>
              <w:t>a</w:t>
            </w:r>
            <w:r>
              <w:rPr>
                <w:spacing w:val="-6"/>
                <w:sz w:val="20"/>
              </w:rPr>
              <w:t xml:space="preserve"> </w:t>
            </w:r>
            <w:r>
              <w:rPr>
                <w:sz w:val="20"/>
              </w:rPr>
              <w:t>concrete</w:t>
            </w:r>
            <w:r>
              <w:rPr>
                <w:spacing w:val="-6"/>
                <w:sz w:val="20"/>
              </w:rPr>
              <w:t xml:space="preserve"> </w:t>
            </w:r>
            <w:r>
              <w:rPr>
                <w:sz w:val="20"/>
              </w:rPr>
              <w:t>next</w:t>
            </w:r>
            <w:r>
              <w:rPr>
                <w:spacing w:val="-6"/>
                <w:sz w:val="20"/>
              </w:rPr>
              <w:t xml:space="preserve"> </w:t>
            </w:r>
            <w:r>
              <w:rPr>
                <w:sz w:val="20"/>
              </w:rPr>
              <w:t>step</w:t>
            </w:r>
            <w:r>
              <w:rPr>
                <w:spacing w:val="-7"/>
                <w:sz w:val="20"/>
              </w:rPr>
              <w:t xml:space="preserve"> </w:t>
            </w:r>
            <w:r>
              <w:rPr>
                <w:sz w:val="20"/>
              </w:rPr>
              <w:t>— a pilot, a follow-up meeting with the community partner, an open- source release, a handoff plan.</w:t>
            </w:r>
          </w:p>
          <w:p w14:paraId="51D14903" w14:textId="77777777" w:rsidR="008F540D" w:rsidRDefault="008F540D">
            <w:pPr>
              <w:pStyle w:val="TableParagraph"/>
              <w:spacing w:before="5"/>
              <w:ind w:left="0"/>
              <w:rPr>
                <w:sz w:val="20"/>
              </w:rPr>
            </w:pPr>
          </w:p>
          <w:p w14:paraId="64EAC87C" w14:textId="77777777" w:rsidR="008F540D" w:rsidRDefault="00000000">
            <w:pPr>
              <w:pStyle w:val="TableParagraph"/>
              <w:spacing w:line="235" w:lineRule="auto"/>
              <w:rPr>
                <w:sz w:val="20"/>
              </w:rPr>
            </w:pPr>
            <w:r>
              <w:rPr>
                <w:sz w:val="20"/>
              </w:rPr>
              <w:t>Community</w:t>
            </w:r>
            <w:r>
              <w:rPr>
                <w:spacing w:val="-13"/>
                <w:sz w:val="20"/>
              </w:rPr>
              <w:t xml:space="preserve"> </w:t>
            </w:r>
            <w:r>
              <w:rPr>
                <w:sz w:val="20"/>
              </w:rPr>
              <w:t>partner</w:t>
            </w:r>
            <w:r>
              <w:rPr>
                <w:spacing w:val="-13"/>
                <w:sz w:val="20"/>
              </w:rPr>
              <w:t xml:space="preserve"> </w:t>
            </w:r>
            <w:r>
              <w:rPr>
                <w:sz w:val="20"/>
              </w:rPr>
              <w:t>has</w:t>
            </w:r>
            <w:r>
              <w:rPr>
                <w:spacing w:val="-13"/>
                <w:sz w:val="20"/>
              </w:rPr>
              <w:t xml:space="preserve"> </w:t>
            </w:r>
            <w:r>
              <w:rPr>
                <w:sz w:val="20"/>
              </w:rPr>
              <w:t>expressed interest in continuing.</w:t>
            </w:r>
          </w:p>
        </w:tc>
      </w:tr>
      <w:tr w:rsidR="008F540D" w14:paraId="6169EE9C" w14:textId="77777777">
        <w:trPr>
          <w:trHeight w:val="2534"/>
        </w:trPr>
        <w:tc>
          <w:tcPr>
            <w:tcW w:w="2342" w:type="dxa"/>
          </w:tcPr>
          <w:p w14:paraId="6F19F884" w14:textId="77777777" w:rsidR="008F540D" w:rsidRDefault="00000000">
            <w:pPr>
              <w:pStyle w:val="TableParagraph"/>
              <w:ind w:right="650"/>
              <w:rPr>
                <w:b/>
                <w:sz w:val="20"/>
              </w:rPr>
            </w:pPr>
            <w:r>
              <w:rPr>
                <w:b/>
                <w:spacing w:val="-2"/>
                <w:sz w:val="20"/>
              </w:rPr>
              <w:t>Multidisciplinary Collaboration</w:t>
            </w:r>
            <w:r>
              <w:rPr>
                <w:b/>
                <w:spacing w:val="40"/>
                <w:sz w:val="20"/>
              </w:rPr>
              <w:t xml:space="preserve"> </w:t>
            </w:r>
            <w:r>
              <w:rPr>
                <w:b/>
                <w:sz w:val="20"/>
              </w:rPr>
              <w:t>(15 points)</w:t>
            </w:r>
          </w:p>
          <w:p w14:paraId="525FCBB3" w14:textId="77777777" w:rsidR="008F540D" w:rsidRDefault="008F540D">
            <w:pPr>
              <w:pStyle w:val="TableParagraph"/>
              <w:spacing w:before="1"/>
              <w:ind w:left="0"/>
              <w:rPr>
                <w:sz w:val="20"/>
              </w:rPr>
            </w:pPr>
          </w:p>
          <w:p w14:paraId="40167382" w14:textId="77777777" w:rsidR="008F540D" w:rsidRDefault="00000000">
            <w:pPr>
              <w:pStyle w:val="TableParagraph"/>
              <w:rPr>
                <w:sz w:val="20"/>
              </w:rPr>
            </w:pPr>
            <w:r>
              <w:rPr>
                <w:sz w:val="20"/>
              </w:rPr>
              <w:t>Guiding</w:t>
            </w:r>
            <w:r>
              <w:rPr>
                <w:spacing w:val="-8"/>
                <w:sz w:val="20"/>
              </w:rPr>
              <w:t xml:space="preserve"> </w:t>
            </w:r>
            <w:r>
              <w:rPr>
                <w:spacing w:val="-2"/>
                <w:sz w:val="20"/>
              </w:rPr>
              <w:t>Question:</w:t>
            </w:r>
          </w:p>
          <w:p w14:paraId="385A2821" w14:textId="77777777" w:rsidR="008F540D" w:rsidRDefault="00000000">
            <w:pPr>
              <w:pStyle w:val="TableParagraph"/>
              <w:spacing w:line="230" w:lineRule="atLeast"/>
              <w:ind w:right="218"/>
              <w:rPr>
                <w:sz w:val="20"/>
              </w:rPr>
            </w:pPr>
            <w:r>
              <w:rPr>
                <w:sz w:val="20"/>
              </w:rPr>
              <w:t>Did</w:t>
            </w:r>
            <w:r>
              <w:rPr>
                <w:spacing w:val="-1"/>
                <w:sz w:val="20"/>
              </w:rPr>
              <w:t xml:space="preserve"> </w:t>
            </w:r>
            <w:r>
              <w:rPr>
                <w:sz w:val="20"/>
              </w:rPr>
              <w:t>the</w:t>
            </w:r>
            <w:r>
              <w:rPr>
                <w:spacing w:val="-1"/>
                <w:sz w:val="20"/>
              </w:rPr>
              <w:t xml:space="preserve"> </w:t>
            </w:r>
            <w:r>
              <w:rPr>
                <w:sz w:val="20"/>
              </w:rPr>
              <w:t>team</w:t>
            </w:r>
            <w:r>
              <w:rPr>
                <w:spacing w:val="-2"/>
                <w:sz w:val="20"/>
              </w:rPr>
              <w:t xml:space="preserve"> </w:t>
            </w:r>
            <w:r>
              <w:rPr>
                <w:sz w:val="20"/>
              </w:rPr>
              <w:t xml:space="preserve">integrate </w:t>
            </w:r>
            <w:r>
              <w:rPr>
                <w:spacing w:val="-2"/>
                <w:sz w:val="20"/>
              </w:rPr>
              <w:t xml:space="preserve">non-technical </w:t>
            </w:r>
            <w:r>
              <w:rPr>
                <w:sz w:val="20"/>
              </w:rPr>
              <w:t>perspectives as genuine</w:t>
            </w:r>
            <w:r>
              <w:rPr>
                <w:spacing w:val="-14"/>
                <w:sz w:val="20"/>
              </w:rPr>
              <w:t xml:space="preserve"> </w:t>
            </w:r>
            <w:r>
              <w:rPr>
                <w:sz w:val="20"/>
              </w:rPr>
              <w:t>design</w:t>
            </w:r>
            <w:r>
              <w:rPr>
                <w:spacing w:val="-14"/>
                <w:sz w:val="20"/>
              </w:rPr>
              <w:t xml:space="preserve"> </w:t>
            </w:r>
            <w:r>
              <w:rPr>
                <w:sz w:val="20"/>
              </w:rPr>
              <w:t xml:space="preserve">inputs, not decorative </w:t>
            </w:r>
            <w:r>
              <w:rPr>
                <w:spacing w:val="-2"/>
                <w:sz w:val="20"/>
              </w:rPr>
              <w:t>additions?</w:t>
            </w:r>
          </w:p>
        </w:tc>
        <w:tc>
          <w:tcPr>
            <w:tcW w:w="2952" w:type="dxa"/>
          </w:tcPr>
          <w:p w14:paraId="75C25506" w14:textId="77777777" w:rsidR="008F540D" w:rsidRDefault="00000000">
            <w:pPr>
              <w:pStyle w:val="TableParagraph"/>
              <w:spacing w:line="229" w:lineRule="exact"/>
              <w:rPr>
                <w:b/>
                <w:sz w:val="20"/>
              </w:rPr>
            </w:pPr>
            <w:r>
              <w:rPr>
                <w:b/>
                <w:sz w:val="20"/>
              </w:rPr>
              <w:t>5</w:t>
            </w:r>
            <w:r>
              <w:rPr>
                <w:b/>
                <w:spacing w:val="-1"/>
                <w:sz w:val="20"/>
              </w:rPr>
              <w:t xml:space="preserve"> </w:t>
            </w:r>
            <w:r>
              <w:rPr>
                <w:b/>
                <w:spacing w:val="-2"/>
                <w:sz w:val="20"/>
              </w:rPr>
              <w:t>points</w:t>
            </w:r>
          </w:p>
          <w:p w14:paraId="3B44BB9E" w14:textId="77777777" w:rsidR="008F540D" w:rsidRDefault="00000000">
            <w:pPr>
              <w:pStyle w:val="TableParagraph"/>
              <w:ind w:right="369"/>
              <w:rPr>
                <w:sz w:val="20"/>
              </w:rPr>
            </w:pPr>
            <w:r>
              <w:rPr>
                <w:sz w:val="20"/>
              </w:rPr>
              <w:t>No meaningful multidisciplinary</w:t>
            </w:r>
            <w:r>
              <w:rPr>
                <w:spacing w:val="-14"/>
                <w:sz w:val="20"/>
              </w:rPr>
              <w:t xml:space="preserve"> </w:t>
            </w:r>
            <w:r>
              <w:rPr>
                <w:sz w:val="20"/>
              </w:rPr>
              <w:t>integration.</w:t>
            </w:r>
          </w:p>
        </w:tc>
        <w:tc>
          <w:tcPr>
            <w:tcW w:w="2880" w:type="dxa"/>
          </w:tcPr>
          <w:p w14:paraId="56DE8094" w14:textId="77777777" w:rsidR="008F540D" w:rsidRDefault="00000000">
            <w:pPr>
              <w:pStyle w:val="TableParagraph"/>
              <w:spacing w:line="229" w:lineRule="exact"/>
              <w:rPr>
                <w:b/>
                <w:sz w:val="20"/>
              </w:rPr>
            </w:pPr>
            <w:r>
              <w:rPr>
                <w:b/>
                <w:sz w:val="20"/>
              </w:rPr>
              <w:t>7</w:t>
            </w:r>
            <w:r>
              <w:rPr>
                <w:b/>
                <w:spacing w:val="-1"/>
                <w:sz w:val="20"/>
              </w:rPr>
              <w:t xml:space="preserve"> </w:t>
            </w:r>
            <w:r>
              <w:rPr>
                <w:b/>
                <w:spacing w:val="-2"/>
                <w:sz w:val="20"/>
              </w:rPr>
              <w:t>points</w:t>
            </w:r>
          </w:p>
          <w:p w14:paraId="30F781FC" w14:textId="77777777" w:rsidR="008F540D" w:rsidRDefault="00000000">
            <w:pPr>
              <w:pStyle w:val="TableParagraph"/>
              <w:ind w:right="344"/>
              <w:rPr>
                <w:sz w:val="20"/>
              </w:rPr>
            </w:pPr>
            <w:r>
              <w:rPr>
                <w:sz w:val="20"/>
              </w:rPr>
              <w:t>Team</w:t>
            </w:r>
            <w:r>
              <w:rPr>
                <w:spacing w:val="-13"/>
                <w:sz w:val="20"/>
              </w:rPr>
              <w:t xml:space="preserve"> </w:t>
            </w:r>
            <w:r>
              <w:rPr>
                <w:sz w:val="20"/>
              </w:rPr>
              <w:t>is</w:t>
            </w:r>
            <w:r>
              <w:rPr>
                <w:spacing w:val="-12"/>
                <w:sz w:val="20"/>
              </w:rPr>
              <w:t xml:space="preserve"> </w:t>
            </w:r>
            <w:r>
              <w:rPr>
                <w:sz w:val="20"/>
              </w:rPr>
              <w:t>primarily</w:t>
            </w:r>
            <w:r>
              <w:rPr>
                <w:spacing w:val="-12"/>
                <w:sz w:val="20"/>
              </w:rPr>
              <w:t xml:space="preserve"> </w:t>
            </w:r>
            <w:r>
              <w:rPr>
                <w:sz w:val="20"/>
              </w:rPr>
              <w:t xml:space="preserve">technical with limited disciplinary </w:t>
            </w:r>
            <w:r>
              <w:rPr>
                <w:spacing w:val="-2"/>
                <w:sz w:val="20"/>
              </w:rPr>
              <w:t>diversity.</w:t>
            </w:r>
          </w:p>
        </w:tc>
        <w:tc>
          <w:tcPr>
            <w:tcW w:w="2909" w:type="dxa"/>
            <w:gridSpan w:val="2"/>
          </w:tcPr>
          <w:p w14:paraId="224280AF" w14:textId="77777777" w:rsidR="008F540D" w:rsidRDefault="00000000">
            <w:pPr>
              <w:pStyle w:val="TableParagraph"/>
              <w:spacing w:line="229" w:lineRule="exact"/>
              <w:rPr>
                <w:b/>
                <w:sz w:val="20"/>
              </w:rPr>
            </w:pPr>
            <w:r>
              <w:rPr>
                <w:b/>
                <w:sz w:val="20"/>
              </w:rPr>
              <w:t>10</w:t>
            </w:r>
            <w:r>
              <w:rPr>
                <w:b/>
                <w:spacing w:val="-4"/>
                <w:sz w:val="20"/>
              </w:rPr>
              <w:t xml:space="preserve"> </w:t>
            </w:r>
            <w:r>
              <w:rPr>
                <w:b/>
                <w:spacing w:val="-2"/>
                <w:sz w:val="20"/>
              </w:rPr>
              <w:t>points</w:t>
            </w:r>
          </w:p>
          <w:p w14:paraId="6C4F6EC5" w14:textId="77777777" w:rsidR="008F540D" w:rsidRDefault="00000000">
            <w:pPr>
              <w:pStyle w:val="TableParagraph"/>
              <w:ind w:right="203"/>
              <w:rPr>
                <w:sz w:val="20"/>
              </w:rPr>
            </w:pPr>
            <w:r>
              <w:rPr>
                <w:sz w:val="20"/>
              </w:rPr>
              <w:t>Multiple</w:t>
            </w:r>
            <w:r>
              <w:rPr>
                <w:spacing w:val="-14"/>
                <w:sz w:val="20"/>
              </w:rPr>
              <w:t xml:space="preserve"> </w:t>
            </w:r>
            <w:r>
              <w:rPr>
                <w:sz w:val="20"/>
              </w:rPr>
              <w:t>disciplines</w:t>
            </w:r>
            <w:r>
              <w:rPr>
                <w:spacing w:val="-14"/>
                <w:sz w:val="20"/>
              </w:rPr>
              <w:t xml:space="preserve"> </w:t>
            </w:r>
            <w:r>
              <w:rPr>
                <w:sz w:val="20"/>
              </w:rPr>
              <w:t xml:space="preserve">are present, but technical members drove most </w:t>
            </w:r>
            <w:r>
              <w:rPr>
                <w:spacing w:val="-2"/>
                <w:sz w:val="20"/>
              </w:rPr>
              <w:t>decisions.</w:t>
            </w:r>
          </w:p>
          <w:p w14:paraId="3E597A6C" w14:textId="77777777" w:rsidR="008F540D" w:rsidRDefault="008F540D">
            <w:pPr>
              <w:pStyle w:val="TableParagraph"/>
              <w:spacing w:before="2"/>
              <w:ind w:left="0"/>
              <w:rPr>
                <w:sz w:val="20"/>
              </w:rPr>
            </w:pPr>
          </w:p>
          <w:p w14:paraId="09BA48A5" w14:textId="77777777" w:rsidR="008F540D" w:rsidRDefault="00000000">
            <w:pPr>
              <w:pStyle w:val="TableParagraph"/>
              <w:ind w:right="203"/>
              <w:rPr>
                <w:sz w:val="20"/>
              </w:rPr>
            </w:pPr>
            <w:r>
              <w:rPr>
                <w:sz w:val="20"/>
              </w:rPr>
              <w:t>Non-technical contributions are</w:t>
            </w:r>
            <w:r>
              <w:rPr>
                <w:spacing w:val="-8"/>
                <w:sz w:val="20"/>
              </w:rPr>
              <w:t xml:space="preserve"> </w:t>
            </w:r>
            <w:r>
              <w:rPr>
                <w:sz w:val="20"/>
              </w:rPr>
              <w:t>visible</w:t>
            </w:r>
            <w:r>
              <w:rPr>
                <w:spacing w:val="-8"/>
                <w:sz w:val="20"/>
              </w:rPr>
              <w:t xml:space="preserve"> </w:t>
            </w:r>
            <w:r>
              <w:rPr>
                <w:sz w:val="20"/>
              </w:rPr>
              <w:t>in</w:t>
            </w:r>
            <w:r>
              <w:rPr>
                <w:spacing w:val="-8"/>
                <w:sz w:val="20"/>
              </w:rPr>
              <w:t xml:space="preserve"> </w:t>
            </w:r>
            <w:r>
              <w:rPr>
                <w:sz w:val="20"/>
              </w:rPr>
              <w:t>framing</w:t>
            </w:r>
            <w:r>
              <w:rPr>
                <w:spacing w:val="-8"/>
                <w:sz w:val="20"/>
              </w:rPr>
              <w:t xml:space="preserve"> </w:t>
            </w:r>
            <w:r>
              <w:rPr>
                <w:sz w:val="20"/>
              </w:rPr>
              <w:t>but</w:t>
            </w:r>
            <w:r>
              <w:rPr>
                <w:spacing w:val="-8"/>
                <w:sz w:val="20"/>
              </w:rPr>
              <w:t xml:space="preserve"> </w:t>
            </w:r>
            <w:r>
              <w:rPr>
                <w:sz w:val="20"/>
              </w:rPr>
              <w:t>not in architecture.</w:t>
            </w:r>
          </w:p>
        </w:tc>
        <w:tc>
          <w:tcPr>
            <w:tcW w:w="3317" w:type="dxa"/>
          </w:tcPr>
          <w:p w14:paraId="4A819963" w14:textId="77777777" w:rsidR="008F540D" w:rsidRDefault="00000000">
            <w:pPr>
              <w:pStyle w:val="TableParagraph"/>
              <w:spacing w:line="229" w:lineRule="exact"/>
              <w:rPr>
                <w:b/>
                <w:sz w:val="20"/>
              </w:rPr>
            </w:pPr>
            <w:r>
              <w:rPr>
                <w:b/>
                <w:sz w:val="20"/>
              </w:rPr>
              <w:t>15</w:t>
            </w:r>
            <w:r>
              <w:rPr>
                <w:b/>
                <w:spacing w:val="-4"/>
                <w:sz w:val="20"/>
              </w:rPr>
              <w:t xml:space="preserve"> </w:t>
            </w:r>
            <w:r>
              <w:rPr>
                <w:b/>
                <w:spacing w:val="-2"/>
                <w:sz w:val="20"/>
              </w:rPr>
              <w:t>points</w:t>
            </w:r>
          </w:p>
          <w:p w14:paraId="68E654B0" w14:textId="77777777" w:rsidR="008F540D" w:rsidRDefault="00000000">
            <w:pPr>
              <w:pStyle w:val="TableParagraph"/>
              <w:rPr>
                <w:sz w:val="20"/>
              </w:rPr>
            </w:pPr>
            <w:r>
              <w:rPr>
                <w:sz w:val="20"/>
              </w:rPr>
              <w:t>Non-technical team members (policy, social work, organizing, public</w:t>
            </w:r>
            <w:r>
              <w:rPr>
                <w:spacing w:val="-10"/>
                <w:sz w:val="20"/>
              </w:rPr>
              <w:t xml:space="preserve"> </w:t>
            </w:r>
            <w:r>
              <w:rPr>
                <w:sz w:val="20"/>
              </w:rPr>
              <w:t>health,</w:t>
            </w:r>
            <w:r>
              <w:rPr>
                <w:spacing w:val="-10"/>
                <w:sz w:val="20"/>
              </w:rPr>
              <w:t xml:space="preserve"> </w:t>
            </w:r>
            <w:r>
              <w:rPr>
                <w:sz w:val="20"/>
              </w:rPr>
              <w:t>law,</w:t>
            </w:r>
            <w:r>
              <w:rPr>
                <w:spacing w:val="-10"/>
                <w:sz w:val="20"/>
              </w:rPr>
              <w:t xml:space="preserve"> </w:t>
            </w:r>
            <w:r>
              <w:rPr>
                <w:sz w:val="20"/>
              </w:rPr>
              <w:t>design)</w:t>
            </w:r>
            <w:r>
              <w:rPr>
                <w:spacing w:val="-10"/>
                <w:sz w:val="20"/>
              </w:rPr>
              <w:t xml:space="preserve"> </w:t>
            </w:r>
            <w:r>
              <w:rPr>
                <w:sz w:val="20"/>
              </w:rPr>
              <w:t xml:space="preserve">shaped core decisions, not just the pitch </w:t>
            </w:r>
            <w:r>
              <w:rPr>
                <w:spacing w:val="-2"/>
                <w:sz w:val="20"/>
              </w:rPr>
              <w:t>deck.</w:t>
            </w:r>
          </w:p>
          <w:p w14:paraId="674BC917" w14:textId="77777777" w:rsidR="008F540D" w:rsidRDefault="008F540D">
            <w:pPr>
              <w:pStyle w:val="TableParagraph"/>
              <w:spacing w:before="2"/>
              <w:ind w:left="0"/>
              <w:rPr>
                <w:sz w:val="20"/>
              </w:rPr>
            </w:pPr>
          </w:p>
          <w:p w14:paraId="616E596F" w14:textId="77777777" w:rsidR="008F540D" w:rsidRDefault="00000000">
            <w:pPr>
              <w:pStyle w:val="TableParagraph"/>
              <w:spacing w:before="1"/>
              <w:rPr>
                <w:sz w:val="20"/>
              </w:rPr>
            </w:pPr>
            <w:r>
              <w:rPr>
                <w:sz w:val="20"/>
              </w:rPr>
              <w:t>Team</w:t>
            </w:r>
            <w:r>
              <w:rPr>
                <w:spacing w:val="-10"/>
                <w:sz w:val="20"/>
              </w:rPr>
              <w:t xml:space="preserve"> </w:t>
            </w:r>
            <w:r>
              <w:rPr>
                <w:sz w:val="20"/>
              </w:rPr>
              <w:t>can</w:t>
            </w:r>
            <w:r>
              <w:rPr>
                <w:spacing w:val="-9"/>
                <w:sz w:val="20"/>
              </w:rPr>
              <w:t xml:space="preserve"> </w:t>
            </w:r>
            <w:r>
              <w:rPr>
                <w:sz w:val="20"/>
              </w:rPr>
              <w:t>name</w:t>
            </w:r>
            <w:r>
              <w:rPr>
                <w:spacing w:val="-9"/>
                <w:sz w:val="20"/>
              </w:rPr>
              <w:t xml:space="preserve"> </w:t>
            </w:r>
            <w:r>
              <w:rPr>
                <w:sz w:val="20"/>
              </w:rPr>
              <w:t>specific</w:t>
            </w:r>
            <w:r>
              <w:rPr>
                <w:spacing w:val="-9"/>
                <w:sz w:val="20"/>
              </w:rPr>
              <w:t xml:space="preserve"> </w:t>
            </w:r>
            <w:r>
              <w:rPr>
                <w:sz w:val="20"/>
              </w:rPr>
              <w:t>moments where a non-technical insight changed the solution.</w:t>
            </w:r>
          </w:p>
        </w:tc>
      </w:tr>
      <w:tr w:rsidR="008F540D" w14:paraId="2452F753" w14:textId="77777777">
        <w:trPr>
          <w:trHeight w:val="2985"/>
        </w:trPr>
        <w:tc>
          <w:tcPr>
            <w:tcW w:w="2342" w:type="dxa"/>
          </w:tcPr>
          <w:p w14:paraId="37F3B71B" w14:textId="77777777" w:rsidR="008F540D" w:rsidRDefault="00000000">
            <w:pPr>
              <w:pStyle w:val="TableParagraph"/>
              <w:spacing w:before="3" w:line="235" w:lineRule="auto"/>
              <w:ind w:right="876"/>
              <w:rPr>
                <w:b/>
                <w:sz w:val="20"/>
              </w:rPr>
            </w:pPr>
            <w:r>
              <w:rPr>
                <w:b/>
                <w:spacing w:val="-2"/>
                <w:sz w:val="20"/>
              </w:rPr>
              <w:t xml:space="preserve">Presentation </w:t>
            </w:r>
            <w:r>
              <w:rPr>
                <w:b/>
                <w:sz w:val="20"/>
              </w:rPr>
              <w:t>(5 points)</w:t>
            </w:r>
          </w:p>
          <w:p w14:paraId="1BC457E2" w14:textId="77777777" w:rsidR="008F540D" w:rsidRDefault="008F540D">
            <w:pPr>
              <w:pStyle w:val="TableParagraph"/>
              <w:spacing w:before="2"/>
              <w:ind w:left="0"/>
              <w:rPr>
                <w:sz w:val="20"/>
              </w:rPr>
            </w:pPr>
          </w:p>
          <w:p w14:paraId="566C411B" w14:textId="77777777" w:rsidR="008F540D" w:rsidRDefault="00000000">
            <w:pPr>
              <w:pStyle w:val="TableParagraph"/>
              <w:rPr>
                <w:sz w:val="20"/>
              </w:rPr>
            </w:pPr>
            <w:r>
              <w:rPr>
                <w:sz w:val="20"/>
              </w:rPr>
              <w:t>Guiding</w:t>
            </w:r>
            <w:r>
              <w:rPr>
                <w:spacing w:val="-8"/>
                <w:sz w:val="20"/>
              </w:rPr>
              <w:t xml:space="preserve"> </w:t>
            </w:r>
            <w:r>
              <w:rPr>
                <w:spacing w:val="-2"/>
                <w:sz w:val="20"/>
              </w:rPr>
              <w:t>Question:</w:t>
            </w:r>
          </w:p>
          <w:p w14:paraId="120A9801" w14:textId="77777777" w:rsidR="008F540D" w:rsidRDefault="00000000">
            <w:pPr>
              <w:pStyle w:val="TableParagraph"/>
              <w:ind w:right="128"/>
              <w:rPr>
                <w:sz w:val="20"/>
              </w:rPr>
            </w:pPr>
            <w:r>
              <w:rPr>
                <w:sz w:val="20"/>
              </w:rPr>
              <w:t>Did the content directly address</w:t>
            </w:r>
            <w:r>
              <w:rPr>
                <w:spacing w:val="-13"/>
                <w:sz w:val="20"/>
              </w:rPr>
              <w:t xml:space="preserve"> </w:t>
            </w:r>
            <w:r>
              <w:rPr>
                <w:sz w:val="20"/>
              </w:rPr>
              <w:t>the</w:t>
            </w:r>
            <w:r>
              <w:rPr>
                <w:spacing w:val="-13"/>
                <w:sz w:val="20"/>
              </w:rPr>
              <w:t xml:space="preserve"> </w:t>
            </w:r>
            <w:r>
              <w:rPr>
                <w:sz w:val="20"/>
              </w:rPr>
              <w:t>prompt</w:t>
            </w:r>
            <w:r>
              <w:rPr>
                <w:spacing w:val="-13"/>
                <w:sz w:val="20"/>
              </w:rPr>
              <w:t xml:space="preserve"> </w:t>
            </w:r>
            <w:r>
              <w:rPr>
                <w:sz w:val="20"/>
              </w:rPr>
              <w:t xml:space="preserve">and </w:t>
            </w:r>
            <w:r>
              <w:rPr>
                <w:spacing w:val="-2"/>
                <w:sz w:val="20"/>
              </w:rPr>
              <w:t>community</w:t>
            </w:r>
            <w:r>
              <w:rPr>
                <w:spacing w:val="40"/>
                <w:sz w:val="20"/>
              </w:rPr>
              <w:t xml:space="preserve"> </w:t>
            </w:r>
            <w:r>
              <w:rPr>
                <w:sz w:val="20"/>
              </w:rPr>
              <w:t>engagement of the challenge track?</w:t>
            </w:r>
          </w:p>
        </w:tc>
        <w:tc>
          <w:tcPr>
            <w:tcW w:w="2952" w:type="dxa"/>
          </w:tcPr>
          <w:p w14:paraId="3B76271F" w14:textId="77777777" w:rsidR="008F540D" w:rsidRDefault="00000000">
            <w:pPr>
              <w:pStyle w:val="TableParagraph"/>
              <w:spacing w:line="227" w:lineRule="exact"/>
              <w:ind w:left="93"/>
              <w:rPr>
                <w:b/>
                <w:sz w:val="20"/>
              </w:rPr>
            </w:pPr>
            <w:r>
              <w:rPr>
                <w:b/>
                <w:sz w:val="20"/>
              </w:rPr>
              <w:t>0</w:t>
            </w:r>
            <w:r>
              <w:rPr>
                <w:b/>
                <w:spacing w:val="-1"/>
                <w:sz w:val="20"/>
              </w:rPr>
              <w:t xml:space="preserve"> </w:t>
            </w:r>
            <w:r>
              <w:rPr>
                <w:b/>
                <w:spacing w:val="-2"/>
                <w:sz w:val="20"/>
              </w:rPr>
              <w:t>points</w:t>
            </w:r>
          </w:p>
          <w:p w14:paraId="3EC7920D" w14:textId="77777777" w:rsidR="008F540D" w:rsidRDefault="00000000">
            <w:pPr>
              <w:pStyle w:val="TableParagraph"/>
              <w:rPr>
                <w:sz w:val="20"/>
              </w:rPr>
            </w:pPr>
            <w:r>
              <w:rPr>
                <w:sz w:val="20"/>
              </w:rPr>
              <w:t>Unclear</w:t>
            </w:r>
            <w:r>
              <w:rPr>
                <w:spacing w:val="-13"/>
                <w:sz w:val="20"/>
              </w:rPr>
              <w:t xml:space="preserve"> </w:t>
            </w:r>
            <w:r>
              <w:rPr>
                <w:sz w:val="20"/>
              </w:rPr>
              <w:t>communication</w:t>
            </w:r>
            <w:r>
              <w:rPr>
                <w:spacing w:val="-13"/>
                <w:sz w:val="20"/>
              </w:rPr>
              <w:t xml:space="preserve"> </w:t>
            </w:r>
            <w:r>
              <w:rPr>
                <w:sz w:val="20"/>
              </w:rPr>
              <w:t>of</w:t>
            </w:r>
            <w:r>
              <w:rPr>
                <w:spacing w:val="-13"/>
                <w:sz w:val="20"/>
              </w:rPr>
              <w:t xml:space="preserve"> </w:t>
            </w:r>
            <w:r>
              <w:rPr>
                <w:sz w:val="20"/>
              </w:rPr>
              <w:t>the idea, purpose, and impact.</w:t>
            </w:r>
          </w:p>
          <w:p w14:paraId="093AC2A2" w14:textId="77777777" w:rsidR="008F540D" w:rsidRDefault="00000000">
            <w:pPr>
              <w:pStyle w:val="TableParagraph"/>
              <w:spacing w:before="229"/>
              <w:rPr>
                <w:sz w:val="20"/>
              </w:rPr>
            </w:pPr>
            <w:r>
              <w:rPr>
                <w:sz w:val="20"/>
              </w:rPr>
              <w:t>Problem</w:t>
            </w:r>
            <w:r>
              <w:rPr>
                <w:spacing w:val="-14"/>
                <w:sz w:val="20"/>
              </w:rPr>
              <w:t xml:space="preserve"> </w:t>
            </w:r>
            <w:r>
              <w:rPr>
                <w:sz w:val="20"/>
              </w:rPr>
              <w:t>importance</w:t>
            </w:r>
            <w:r>
              <w:rPr>
                <w:spacing w:val="-14"/>
                <w:sz w:val="20"/>
              </w:rPr>
              <w:t xml:space="preserve"> </w:t>
            </w:r>
            <w:r>
              <w:rPr>
                <w:sz w:val="20"/>
              </w:rPr>
              <w:t xml:space="preserve">not </w:t>
            </w:r>
            <w:r>
              <w:rPr>
                <w:spacing w:val="-2"/>
                <w:sz w:val="20"/>
              </w:rPr>
              <w:t>conveyed.</w:t>
            </w:r>
          </w:p>
          <w:p w14:paraId="2E498663" w14:textId="77777777" w:rsidR="008F540D" w:rsidRDefault="008F540D">
            <w:pPr>
              <w:pStyle w:val="TableParagraph"/>
              <w:spacing w:before="1"/>
              <w:ind w:left="0"/>
              <w:rPr>
                <w:sz w:val="20"/>
              </w:rPr>
            </w:pPr>
          </w:p>
          <w:p w14:paraId="55B54D05" w14:textId="77777777" w:rsidR="008F540D" w:rsidRDefault="00000000">
            <w:pPr>
              <w:pStyle w:val="TableParagraph"/>
              <w:ind w:right="394"/>
              <w:rPr>
                <w:sz w:val="20"/>
              </w:rPr>
            </w:pPr>
            <w:r>
              <w:rPr>
                <w:sz w:val="20"/>
              </w:rPr>
              <w:t>Relationships between team members during the project</w:t>
            </w:r>
            <w:r>
              <w:rPr>
                <w:spacing w:val="-10"/>
                <w:sz w:val="20"/>
              </w:rPr>
              <w:t xml:space="preserve"> </w:t>
            </w:r>
            <w:r>
              <w:rPr>
                <w:sz w:val="20"/>
              </w:rPr>
              <w:t>are</w:t>
            </w:r>
            <w:r>
              <w:rPr>
                <w:spacing w:val="-11"/>
                <w:sz w:val="20"/>
              </w:rPr>
              <w:t xml:space="preserve"> </w:t>
            </w:r>
            <w:r>
              <w:rPr>
                <w:sz w:val="20"/>
              </w:rPr>
              <w:t>not</w:t>
            </w:r>
            <w:r>
              <w:rPr>
                <w:spacing w:val="-10"/>
                <w:sz w:val="20"/>
              </w:rPr>
              <w:t xml:space="preserve"> </w:t>
            </w:r>
            <w:r>
              <w:rPr>
                <w:sz w:val="20"/>
              </w:rPr>
              <w:t>described</w:t>
            </w:r>
            <w:r>
              <w:rPr>
                <w:spacing w:val="-10"/>
                <w:sz w:val="20"/>
              </w:rPr>
              <w:t xml:space="preserve"> </w:t>
            </w:r>
            <w:r>
              <w:rPr>
                <w:sz w:val="20"/>
              </w:rPr>
              <w:t xml:space="preserve">at </w:t>
            </w:r>
            <w:r>
              <w:rPr>
                <w:spacing w:val="-4"/>
                <w:sz w:val="20"/>
              </w:rPr>
              <w:t>all.</w:t>
            </w:r>
          </w:p>
        </w:tc>
        <w:tc>
          <w:tcPr>
            <w:tcW w:w="2880" w:type="dxa"/>
          </w:tcPr>
          <w:p w14:paraId="2758967B" w14:textId="77777777" w:rsidR="008F540D" w:rsidRDefault="00000000">
            <w:pPr>
              <w:pStyle w:val="TableParagraph"/>
              <w:spacing w:line="227" w:lineRule="exact"/>
              <w:ind w:left="95"/>
              <w:rPr>
                <w:b/>
                <w:sz w:val="20"/>
              </w:rPr>
            </w:pPr>
            <w:r>
              <w:rPr>
                <w:b/>
                <w:sz w:val="20"/>
              </w:rPr>
              <w:t>2</w:t>
            </w:r>
            <w:r>
              <w:rPr>
                <w:b/>
                <w:spacing w:val="-1"/>
                <w:sz w:val="20"/>
              </w:rPr>
              <w:t xml:space="preserve"> </w:t>
            </w:r>
            <w:r>
              <w:rPr>
                <w:b/>
                <w:spacing w:val="-2"/>
                <w:sz w:val="20"/>
              </w:rPr>
              <w:t>points</w:t>
            </w:r>
          </w:p>
          <w:p w14:paraId="0C91A21C" w14:textId="77777777" w:rsidR="008F540D" w:rsidRDefault="00000000">
            <w:pPr>
              <w:pStyle w:val="TableParagraph"/>
              <w:ind w:left="95" w:right="389"/>
              <w:rPr>
                <w:sz w:val="20"/>
              </w:rPr>
            </w:pPr>
            <w:r>
              <w:rPr>
                <w:sz w:val="20"/>
              </w:rPr>
              <w:t>Clear</w:t>
            </w:r>
            <w:r>
              <w:rPr>
                <w:spacing w:val="-13"/>
                <w:sz w:val="20"/>
              </w:rPr>
              <w:t xml:space="preserve"> </w:t>
            </w:r>
            <w:r>
              <w:rPr>
                <w:sz w:val="20"/>
              </w:rPr>
              <w:t>statement</w:t>
            </w:r>
            <w:r>
              <w:rPr>
                <w:spacing w:val="-13"/>
                <w:sz w:val="20"/>
              </w:rPr>
              <w:t xml:space="preserve"> </w:t>
            </w:r>
            <w:r>
              <w:rPr>
                <w:sz w:val="20"/>
              </w:rPr>
              <w:t>of</w:t>
            </w:r>
            <w:r>
              <w:rPr>
                <w:spacing w:val="-13"/>
                <w:sz w:val="20"/>
              </w:rPr>
              <w:t xml:space="preserve"> </w:t>
            </w:r>
            <w:r>
              <w:rPr>
                <w:sz w:val="20"/>
              </w:rPr>
              <w:t xml:space="preserve">the </w:t>
            </w:r>
            <w:r>
              <w:rPr>
                <w:spacing w:val="-2"/>
                <w:sz w:val="20"/>
              </w:rPr>
              <w:t>problem.</w:t>
            </w:r>
          </w:p>
          <w:p w14:paraId="4A04D334" w14:textId="77777777" w:rsidR="008F540D" w:rsidRDefault="00000000">
            <w:pPr>
              <w:pStyle w:val="TableParagraph"/>
              <w:spacing w:before="229"/>
              <w:ind w:left="95"/>
              <w:rPr>
                <w:sz w:val="20"/>
              </w:rPr>
            </w:pPr>
            <w:r>
              <w:rPr>
                <w:sz w:val="20"/>
              </w:rPr>
              <w:t>Good explanation of the project’s</w:t>
            </w:r>
            <w:r>
              <w:rPr>
                <w:spacing w:val="-12"/>
                <w:sz w:val="20"/>
              </w:rPr>
              <w:t xml:space="preserve"> </w:t>
            </w:r>
            <w:r>
              <w:rPr>
                <w:sz w:val="20"/>
              </w:rPr>
              <w:t>purpose</w:t>
            </w:r>
            <w:r>
              <w:rPr>
                <w:spacing w:val="-12"/>
                <w:sz w:val="20"/>
              </w:rPr>
              <w:t xml:space="preserve"> </w:t>
            </w:r>
            <w:r>
              <w:rPr>
                <w:sz w:val="20"/>
              </w:rPr>
              <w:t>and</w:t>
            </w:r>
            <w:r>
              <w:rPr>
                <w:spacing w:val="-12"/>
                <w:sz w:val="20"/>
              </w:rPr>
              <w:t xml:space="preserve"> </w:t>
            </w:r>
            <w:r>
              <w:rPr>
                <w:sz w:val="20"/>
              </w:rPr>
              <w:t>impact.</w:t>
            </w:r>
          </w:p>
          <w:p w14:paraId="36275339" w14:textId="77777777" w:rsidR="008F540D" w:rsidRDefault="008F540D">
            <w:pPr>
              <w:pStyle w:val="TableParagraph"/>
              <w:spacing w:before="1"/>
              <w:ind w:left="0"/>
              <w:rPr>
                <w:sz w:val="20"/>
              </w:rPr>
            </w:pPr>
          </w:p>
          <w:p w14:paraId="1DB089AD" w14:textId="77777777" w:rsidR="008F540D" w:rsidRDefault="00000000">
            <w:pPr>
              <w:pStyle w:val="TableParagraph"/>
              <w:ind w:left="95" w:right="389"/>
              <w:rPr>
                <w:sz w:val="20"/>
              </w:rPr>
            </w:pPr>
            <w:r>
              <w:rPr>
                <w:sz w:val="20"/>
              </w:rPr>
              <w:t>Team members are recognized</w:t>
            </w:r>
            <w:r>
              <w:rPr>
                <w:spacing w:val="-10"/>
                <w:sz w:val="20"/>
              </w:rPr>
              <w:t xml:space="preserve"> </w:t>
            </w:r>
            <w:r>
              <w:rPr>
                <w:sz w:val="20"/>
              </w:rPr>
              <w:t>but</w:t>
            </w:r>
            <w:r>
              <w:rPr>
                <w:spacing w:val="-10"/>
                <w:sz w:val="20"/>
              </w:rPr>
              <w:t xml:space="preserve"> </w:t>
            </w:r>
            <w:r>
              <w:rPr>
                <w:sz w:val="20"/>
              </w:rPr>
              <w:t>not</w:t>
            </w:r>
            <w:r>
              <w:rPr>
                <w:spacing w:val="-10"/>
                <w:sz w:val="20"/>
              </w:rPr>
              <w:t xml:space="preserve"> </w:t>
            </w:r>
            <w:r>
              <w:rPr>
                <w:sz w:val="20"/>
              </w:rPr>
              <w:t>as</w:t>
            </w:r>
            <w:r>
              <w:rPr>
                <w:spacing w:val="-10"/>
                <w:sz w:val="20"/>
              </w:rPr>
              <w:t xml:space="preserve"> </w:t>
            </w:r>
            <w:r>
              <w:rPr>
                <w:sz w:val="20"/>
              </w:rPr>
              <w:t>to their contributions.</w:t>
            </w:r>
          </w:p>
        </w:tc>
        <w:tc>
          <w:tcPr>
            <w:tcW w:w="2909" w:type="dxa"/>
            <w:gridSpan w:val="2"/>
          </w:tcPr>
          <w:p w14:paraId="189E6EC4" w14:textId="77777777" w:rsidR="008F540D" w:rsidRDefault="00000000">
            <w:pPr>
              <w:pStyle w:val="TableParagraph"/>
              <w:spacing w:line="227" w:lineRule="exact"/>
              <w:ind w:left="95"/>
              <w:rPr>
                <w:b/>
                <w:sz w:val="20"/>
              </w:rPr>
            </w:pPr>
            <w:r>
              <w:rPr>
                <w:b/>
                <w:sz w:val="20"/>
              </w:rPr>
              <w:t>3</w:t>
            </w:r>
            <w:r>
              <w:rPr>
                <w:b/>
                <w:spacing w:val="-1"/>
                <w:sz w:val="20"/>
              </w:rPr>
              <w:t xml:space="preserve"> </w:t>
            </w:r>
            <w:r>
              <w:rPr>
                <w:b/>
                <w:spacing w:val="-2"/>
                <w:sz w:val="20"/>
              </w:rPr>
              <w:t>Points</w:t>
            </w:r>
          </w:p>
          <w:p w14:paraId="110C2288" w14:textId="77777777" w:rsidR="008F540D" w:rsidRDefault="00000000">
            <w:pPr>
              <w:pStyle w:val="TableParagraph"/>
              <w:ind w:left="95"/>
              <w:rPr>
                <w:sz w:val="20"/>
              </w:rPr>
            </w:pPr>
            <w:r>
              <w:rPr>
                <w:sz w:val="20"/>
              </w:rPr>
              <w:t>Very</w:t>
            </w:r>
            <w:r>
              <w:rPr>
                <w:spacing w:val="-13"/>
                <w:sz w:val="20"/>
              </w:rPr>
              <w:t xml:space="preserve"> </w:t>
            </w:r>
            <w:r>
              <w:rPr>
                <w:sz w:val="20"/>
              </w:rPr>
              <w:t>clear</w:t>
            </w:r>
            <w:r>
              <w:rPr>
                <w:spacing w:val="-13"/>
                <w:sz w:val="20"/>
              </w:rPr>
              <w:t xml:space="preserve"> </w:t>
            </w:r>
            <w:r>
              <w:rPr>
                <w:sz w:val="20"/>
              </w:rPr>
              <w:t>and</w:t>
            </w:r>
            <w:r>
              <w:rPr>
                <w:spacing w:val="-13"/>
                <w:sz w:val="20"/>
              </w:rPr>
              <w:t xml:space="preserve"> </w:t>
            </w:r>
            <w:r>
              <w:rPr>
                <w:sz w:val="20"/>
              </w:rPr>
              <w:t xml:space="preserve">effective </w:t>
            </w:r>
            <w:r>
              <w:rPr>
                <w:spacing w:val="-2"/>
                <w:sz w:val="20"/>
              </w:rPr>
              <w:t>communication.</w:t>
            </w:r>
          </w:p>
          <w:p w14:paraId="19958045" w14:textId="77777777" w:rsidR="008F540D" w:rsidRDefault="00000000">
            <w:pPr>
              <w:pStyle w:val="TableParagraph"/>
              <w:spacing w:before="229"/>
              <w:ind w:left="95" w:right="288"/>
              <w:jc w:val="both"/>
              <w:rPr>
                <w:sz w:val="20"/>
              </w:rPr>
            </w:pPr>
            <w:r>
              <w:rPr>
                <w:sz w:val="20"/>
              </w:rPr>
              <w:t>Relationships</w:t>
            </w:r>
            <w:r>
              <w:rPr>
                <w:spacing w:val="-14"/>
                <w:sz w:val="20"/>
              </w:rPr>
              <w:t xml:space="preserve"> </w:t>
            </w:r>
            <w:r>
              <w:rPr>
                <w:sz w:val="20"/>
              </w:rPr>
              <w:t>between</w:t>
            </w:r>
            <w:r>
              <w:rPr>
                <w:spacing w:val="-14"/>
                <w:sz w:val="20"/>
              </w:rPr>
              <w:t xml:space="preserve"> </w:t>
            </w:r>
            <w:r>
              <w:rPr>
                <w:sz w:val="20"/>
              </w:rPr>
              <w:t>team members</w:t>
            </w:r>
            <w:r>
              <w:rPr>
                <w:spacing w:val="-4"/>
                <w:sz w:val="20"/>
              </w:rPr>
              <w:t xml:space="preserve"> </w:t>
            </w:r>
            <w:r>
              <w:rPr>
                <w:sz w:val="20"/>
              </w:rPr>
              <w:t>are</w:t>
            </w:r>
            <w:r>
              <w:rPr>
                <w:spacing w:val="-4"/>
                <w:sz w:val="20"/>
              </w:rPr>
              <w:t xml:space="preserve"> </w:t>
            </w:r>
            <w:r>
              <w:rPr>
                <w:sz w:val="20"/>
              </w:rPr>
              <w:t>described</w:t>
            </w:r>
            <w:r>
              <w:rPr>
                <w:spacing w:val="-4"/>
                <w:sz w:val="20"/>
              </w:rPr>
              <w:t xml:space="preserve"> </w:t>
            </w:r>
            <w:r>
              <w:rPr>
                <w:sz w:val="20"/>
              </w:rPr>
              <w:t>to</w:t>
            </w:r>
            <w:r>
              <w:rPr>
                <w:spacing w:val="-4"/>
                <w:sz w:val="20"/>
              </w:rPr>
              <w:t xml:space="preserve"> </w:t>
            </w:r>
            <w:r>
              <w:rPr>
                <w:sz w:val="20"/>
              </w:rPr>
              <w:t>a high level.</w:t>
            </w:r>
          </w:p>
          <w:p w14:paraId="176687C6" w14:textId="77777777" w:rsidR="008F540D" w:rsidRDefault="008F540D">
            <w:pPr>
              <w:pStyle w:val="TableParagraph"/>
              <w:spacing w:before="1"/>
              <w:ind w:left="0"/>
              <w:rPr>
                <w:sz w:val="20"/>
              </w:rPr>
            </w:pPr>
          </w:p>
          <w:p w14:paraId="53736CF4" w14:textId="77777777" w:rsidR="008F540D" w:rsidRDefault="00000000">
            <w:pPr>
              <w:pStyle w:val="TableParagraph"/>
              <w:ind w:left="95" w:right="299"/>
              <w:jc w:val="both"/>
              <w:rPr>
                <w:sz w:val="20"/>
              </w:rPr>
            </w:pPr>
            <w:r>
              <w:rPr>
                <w:sz w:val="20"/>
              </w:rPr>
              <w:t>Engages the audience throughout</w:t>
            </w:r>
            <w:r>
              <w:rPr>
                <w:spacing w:val="-7"/>
                <w:sz w:val="20"/>
              </w:rPr>
              <w:t xml:space="preserve"> </w:t>
            </w:r>
            <w:r>
              <w:rPr>
                <w:sz w:val="20"/>
              </w:rPr>
              <w:t>the</w:t>
            </w:r>
            <w:r>
              <w:rPr>
                <w:spacing w:val="-6"/>
                <w:sz w:val="20"/>
              </w:rPr>
              <w:t xml:space="preserve"> </w:t>
            </w:r>
            <w:r>
              <w:rPr>
                <w:spacing w:val="-2"/>
                <w:sz w:val="20"/>
              </w:rPr>
              <w:t>presentation.</w:t>
            </w:r>
          </w:p>
        </w:tc>
        <w:tc>
          <w:tcPr>
            <w:tcW w:w="3317" w:type="dxa"/>
          </w:tcPr>
          <w:p w14:paraId="0E27A50F" w14:textId="77777777" w:rsidR="008F540D" w:rsidRDefault="00000000">
            <w:pPr>
              <w:pStyle w:val="TableParagraph"/>
              <w:spacing w:line="227" w:lineRule="exact"/>
              <w:rPr>
                <w:b/>
                <w:sz w:val="20"/>
              </w:rPr>
            </w:pPr>
            <w:r>
              <w:rPr>
                <w:b/>
                <w:sz w:val="20"/>
              </w:rPr>
              <w:t>5</w:t>
            </w:r>
            <w:r>
              <w:rPr>
                <w:b/>
                <w:spacing w:val="-1"/>
                <w:sz w:val="20"/>
              </w:rPr>
              <w:t xml:space="preserve"> </w:t>
            </w:r>
            <w:r>
              <w:rPr>
                <w:b/>
                <w:spacing w:val="-2"/>
                <w:sz w:val="20"/>
              </w:rPr>
              <w:t>points</w:t>
            </w:r>
          </w:p>
          <w:p w14:paraId="21F3F0D1" w14:textId="77777777" w:rsidR="008F540D" w:rsidRDefault="00000000">
            <w:pPr>
              <w:pStyle w:val="TableParagraph"/>
              <w:ind w:right="188"/>
              <w:rPr>
                <w:sz w:val="20"/>
              </w:rPr>
            </w:pPr>
            <w:r>
              <w:rPr>
                <w:sz w:val="20"/>
              </w:rPr>
              <w:t>Exceptionally</w:t>
            </w:r>
            <w:r>
              <w:rPr>
                <w:spacing w:val="-14"/>
                <w:sz w:val="20"/>
              </w:rPr>
              <w:t xml:space="preserve"> </w:t>
            </w:r>
            <w:r>
              <w:rPr>
                <w:sz w:val="20"/>
              </w:rPr>
              <w:t>clear,</w:t>
            </w:r>
            <w:r>
              <w:rPr>
                <w:spacing w:val="-14"/>
                <w:sz w:val="20"/>
              </w:rPr>
              <w:t xml:space="preserve"> </w:t>
            </w:r>
            <w:r>
              <w:rPr>
                <w:sz w:val="20"/>
              </w:rPr>
              <w:t xml:space="preserve">engaging </w:t>
            </w:r>
            <w:r>
              <w:rPr>
                <w:spacing w:val="-2"/>
                <w:sz w:val="20"/>
              </w:rPr>
              <w:t>presentation.</w:t>
            </w:r>
          </w:p>
          <w:p w14:paraId="266A3687" w14:textId="77777777" w:rsidR="008F540D" w:rsidRDefault="00000000">
            <w:pPr>
              <w:pStyle w:val="TableParagraph"/>
              <w:spacing w:before="229"/>
              <w:ind w:right="188"/>
              <w:rPr>
                <w:sz w:val="20"/>
              </w:rPr>
            </w:pPr>
            <w:r>
              <w:rPr>
                <w:sz w:val="20"/>
              </w:rPr>
              <w:t>Strong</w:t>
            </w:r>
            <w:r>
              <w:rPr>
                <w:spacing w:val="-13"/>
                <w:sz w:val="20"/>
              </w:rPr>
              <w:t xml:space="preserve"> </w:t>
            </w:r>
            <w:r>
              <w:rPr>
                <w:sz w:val="20"/>
              </w:rPr>
              <w:t>and</w:t>
            </w:r>
            <w:r>
              <w:rPr>
                <w:spacing w:val="-13"/>
                <w:sz w:val="20"/>
              </w:rPr>
              <w:t xml:space="preserve"> </w:t>
            </w:r>
            <w:r>
              <w:rPr>
                <w:sz w:val="20"/>
              </w:rPr>
              <w:t>memorable</w:t>
            </w:r>
            <w:r>
              <w:rPr>
                <w:spacing w:val="-13"/>
                <w:sz w:val="20"/>
              </w:rPr>
              <w:t xml:space="preserve"> </w:t>
            </w:r>
            <w:r>
              <w:rPr>
                <w:sz w:val="20"/>
              </w:rPr>
              <w:t>opening and closing statements.</w:t>
            </w:r>
          </w:p>
          <w:p w14:paraId="53BAA026" w14:textId="77777777" w:rsidR="008F540D" w:rsidRDefault="008F540D">
            <w:pPr>
              <w:pStyle w:val="TableParagraph"/>
              <w:spacing w:before="1"/>
              <w:ind w:left="0"/>
              <w:rPr>
                <w:sz w:val="20"/>
              </w:rPr>
            </w:pPr>
          </w:p>
          <w:p w14:paraId="399EBA1B" w14:textId="77777777" w:rsidR="008F540D" w:rsidRDefault="00000000">
            <w:pPr>
              <w:pStyle w:val="TableParagraph"/>
              <w:ind w:right="188"/>
              <w:rPr>
                <w:sz w:val="20"/>
              </w:rPr>
            </w:pPr>
            <w:r>
              <w:rPr>
                <w:sz w:val="20"/>
              </w:rPr>
              <w:t>Team has carefully articulated what each member of the interdisciplinary</w:t>
            </w:r>
            <w:r>
              <w:rPr>
                <w:spacing w:val="-13"/>
                <w:sz w:val="20"/>
              </w:rPr>
              <w:t xml:space="preserve"> </w:t>
            </w:r>
            <w:r>
              <w:rPr>
                <w:sz w:val="20"/>
              </w:rPr>
              <w:t>team</w:t>
            </w:r>
            <w:r>
              <w:rPr>
                <w:spacing w:val="-13"/>
                <w:sz w:val="20"/>
              </w:rPr>
              <w:t xml:space="preserve"> </w:t>
            </w:r>
            <w:r>
              <w:rPr>
                <w:sz w:val="20"/>
              </w:rPr>
              <w:t>has</w:t>
            </w:r>
            <w:r>
              <w:rPr>
                <w:spacing w:val="-13"/>
                <w:sz w:val="20"/>
              </w:rPr>
              <w:t xml:space="preserve"> </w:t>
            </w:r>
            <w:r>
              <w:rPr>
                <w:sz w:val="20"/>
              </w:rPr>
              <w:t>learned from each other and the</w:t>
            </w:r>
          </w:p>
          <w:p w14:paraId="195671A8" w14:textId="77777777" w:rsidR="008F540D" w:rsidRDefault="00000000">
            <w:pPr>
              <w:pStyle w:val="TableParagraph"/>
              <w:spacing w:line="226" w:lineRule="exact"/>
              <w:ind w:right="241"/>
              <w:rPr>
                <w:sz w:val="20"/>
              </w:rPr>
            </w:pPr>
            <w:r>
              <w:rPr>
                <w:sz w:val="20"/>
              </w:rPr>
              <w:t>community</w:t>
            </w:r>
            <w:r>
              <w:rPr>
                <w:spacing w:val="-14"/>
                <w:sz w:val="20"/>
              </w:rPr>
              <w:t xml:space="preserve"> </w:t>
            </w:r>
            <w:r>
              <w:rPr>
                <w:sz w:val="20"/>
              </w:rPr>
              <w:t>the</w:t>
            </w:r>
            <w:r>
              <w:rPr>
                <w:spacing w:val="-14"/>
                <w:sz w:val="20"/>
              </w:rPr>
              <w:t xml:space="preserve"> </w:t>
            </w:r>
            <w:r>
              <w:rPr>
                <w:sz w:val="20"/>
              </w:rPr>
              <w:t xml:space="preserve">solution </w:t>
            </w:r>
            <w:r>
              <w:rPr>
                <w:spacing w:val="-2"/>
                <w:sz w:val="20"/>
              </w:rPr>
              <w:t>addresses.</w:t>
            </w:r>
          </w:p>
        </w:tc>
      </w:tr>
      <w:tr w:rsidR="008F540D" w14:paraId="4050319F" w14:textId="77777777">
        <w:trPr>
          <w:trHeight w:val="230"/>
        </w:trPr>
        <w:tc>
          <w:tcPr>
            <w:tcW w:w="14400" w:type="dxa"/>
            <w:gridSpan w:val="6"/>
          </w:tcPr>
          <w:p w14:paraId="1DE6F4F6" w14:textId="77777777" w:rsidR="008F540D" w:rsidRDefault="00000000">
            <w:pPr>
              <w:pStyle w:val="TableParagraph"/>
              <w:spacing w:line="210" w:lineRule="exact"/>
              <w:ind w:left="-1" w:right="173"/>
              <w:jc w:val="center"/>
              <w:rPr>
                <w:b/>
                <w:sz w:val="20"/>
              </w:rPr>
            </w:pPr>
            <w:r>
              <w:rPr>
                <w:b/>
                <w:sz w:val="20"/>
              </w:rPr>
              <w:t>Bonus</w:t>
            </w:r>
            <w:r>
              <w:rPr>
                <w:b/>
                <w:spacing w:val="-6"/>
                <w:sz w:val="20"/>
              </w:rPr>
              <w:t xml:space="preserve"> </w:t>
            </w:r>
            <w:r>
              <w:rPr>
                <w:b/>
                <w:sz w:val="20"/>
              </w:rPr>
              <w:t>Points</w:t>
            </w:r>
            <w:r>
              <w:rPr>
                <w:b/>
                <w:spacing w:val="-6"/>
                <w:sz w:val="20"/>
              </w:rPr>
              <w:t xml:space="preserve"> </w:t>
            </w:r>
            <w:r>
              <w:rPr>
                <w:b/>
                <w:sz w:val="20"/>
              </w:rPr>
              <w:t>or</w:t>
            </w:r>
            <w:r>
              <w:rPr>
                <w:b/>
                <w:spacing w:val="-6"/>
                <w:sz w:val="20"/>
              </w:rPr>
              <w:t xml:space="preserve"> </w:t>
            </w:r>
            <w:r>
              <w:rPr>
                <w:b/>
                <w:sz w:val="20"/>
              </w:rPr>
              <w:t>Penalty</w:t>
            </w:r>
            <w:r>
              <w:rPr>
                <w:b/>
                <w:spacing w:val="-5"/>
                <w:sz w:val="20"/>
              </w:rPr>
              <w:t xml:space="preserve"> </w:t>
            </w:r>
            <w:r>
              <w:rPr>
                <w:b/>
                <w:spacing w:val="-2"/>
                <w:sz w:val="20"/>
              </w:rPr>
              <w:t>Points</w:t>
            </w:r>
          </w:p>
        </w:tc>
      </w:tr>
      <w:tr w:rsidR="008F540D" w14:paraId="6366934B" w14:textId="77777777">
        <w:trPr>
          <w:trHeight w:val="2303"/>
        </w:trPr>
        <w:tc>
          <w:tcPr>
            <w:tcW w:w="2342" w:type="dxa"/>
          </w:tcPr>
          <w:p w14:paraId="5F8C79B3" w14:textId="77777777" w:rsidR="008F540D" w:rsidRDefault="00000000">
            <w:pPr>
              <w:pStyle w:val="TableParagraph"/>
              <w:ind w:right="170"/>
              <w:rPr>
                <w:b/>
                <w:sz w:val="20"/>
              </w:rPr>
            </w:pPr>
            <w:r>
              <w:rPr>
                <w:b/>
                <w:sz w:val="20"/>
              </w:rPr>
              <w:t>Resisting</w:t>
            </w:r>
            <w:r>
              <w:rPr>
                <w:b/>
                <w:spacing w:val="18"/>
                <w:sz w:val="20"/>
              </w:rPr>
              <w:t xml:space="preserve"> </w:t>
            </w:r>
            <w:r>
              <w:rPr>
                <w:b/>
                <w:sz w:val="20"/>
              </w:rPr>
              <w:t xml:space="preserve">Techno </w:t>
            </w:r>
            <w:r>
              <w:rPr>
                <w:b/>
                <w:spacing w:val="-2"/>
                <w:sz w:val="20"/>
              </w:rPr>
              <w:t>solutionism</w:t>
            </w:r>
          </w:p>
          <w:p w14:paraId="2B25B92C" w14:textId="77777777" w:rsidR="008F540D" w:rsidRDefault="00000000">
            <w:pPr>
              <w:pStyle w:val="TableParagraph"/>
              <w:rPr>
                <w:b/>
                <w:sz w:val="20"/>
              </w:rPr>
            </w:pPr>
            <w:r>
              <w:rPr>
                <w:b/>
                <w:sz w:val="20"/>
              </w:rPr>
              <w:t>(20</w:t>
            </w:r>
            <w:r>
              <w:rPr>
                <w:b/>
                <w:spacing w:val="-3"/>
                <w:sz w:val="20"/>
              </w:rPr>
              <w:t xml:space="preserve"> </w:t>
            </w:r>
            <w:r>
              <w:rPr>
                <w:b/>
                <w:spacing w:val="-2"/>
                <w:sz w:val="20"/>
              </w:rPr>
              <w:t>points)</w:t>
            </w:r>
          </w:p>
          <w:p w14:paraId="613D8B19" w14:textId="77777777" w:rsidR="008F540D" w:rsidRDefault="00000000">
            <w:pPr>
              <w:pStyle w:val="TableParagraph"/>
              <w:spacing w:before="213" w:line="230" w:lineRule="atLeast"/>
              <w:ind w:right="170"/>
              <w:rPr>
                <w:sz w:val="20"/>
              </w:rPr>
            </w:pPr>
            <w:r>
              <w:rPr>
                <w:sz w:val="20"/>
              </w:rPr>
              <w:t>This</w:t>
            </w:r>
            <w:r>
              <w:rPr>
                <w:spacing w:val="-13"/>
                <w:sz w:val="20"/>
              </w:rPr>
              <w:t xml:space="preserve"> </w:t>
            </w:r>
            <w:r>
              <w:rPr>
                <w:sz w:val="20"/>
              </w:rPr>
              <w:t>category</w:t>
            </w:r>
            <w:r>
              <w:rPr>
                <w:spacing w:val="-13"/>
                <w:sz w:val="20"/>
              </w:rPr>
              <w:t xml:space="preserve"> </w:t>
            </w:r>
            <w:r>
              <w:rPr>
                <w:sz w:val="20"/>
              </w:rPr>
              <w:t>does</w:t>
            </w:r>
            <w:r>
              <w:rPr>
                <w:spacing w:val="-13"/>
                <w:sz w:val="20"/>
              </w:rPr>
              <w:t xml:space="preserve"> </w:t>
            </w:r>
            <w:r>
              <w:rPr>
                <w:sz w:val="20"/>
              </w:rPr>
              <w:t>not penalize teams for building technology. It evaluates whether the team demonstrated critical awareness of</w:t>
            </w:r>
          </w:p>
        </w:tc>
        <w:tc>
          <w:tcPr>
            <w:tcW w:w="2952" w:type="dxa"/>
          </w:tcPr>
          <w:p w14:paraId="110E2E2E" w14:textId="77777777" w:rsidR="008F540D" w:rsidRDefault="00000000">
            <w:pPr>
              <w:pStyle w:val="TableParagraph"/>
              <w:spacing w:line="229" w:lineRule="exact"/>
              <w:jc w:val="both"/>
              <w:rPr>
                <w:b/>
                <w:sz w:val="20"/>
              </w:rPr>
            </w:pPr>
            <w:r>
              <w:rPr>
                <w:b/>
                <w:sz w:val="20"/>
              </w:rPr>
              <w:t>5</w:t>
            </w:r>
            <w:r>
              <w:rPr>
                <w:b/>
                <w:spacing w:val="-1"/>
                <w:sz w:val="20"/>
              </w:rPr>
              <w:t xml:space="preserve"> </w:t>
            </w:r>
            <w:r>
              <w:rPr>
                <w:b/>
                <w:spacing w:val="-2"/>
                <w:sz w:val="20"/>
              </w:rPr>
              <w:t>points</w:t>
            </w:r>
          </w:p>
          <w:p w14:paraId="680E43FF" w14:textId="77777777" w:rsidR="008F540D" w:rsidRDefault="00000000">
            <w:pPr>
              <w:pStyle w:val="TableParagraph"/>
              <w:ind w:right="182"/>
              <w:jc w:val="both"/>
              <w:rPr>
                <w:sz w:val="20"/>
              </w:rPr>
            </w:pPr>
            <w:r>
              <w:rPr>
                <w:sz w:val="20"/>
              </w:rPr>
              <w:t>Solution</w:t>
            </w:r>
            <w:r>
              <w:rPr>
                <w:spacing w:val="-13"/>
                <w:sz w:val="20"/>
              </w:rPr>
              <w:t xml:space="preserve"> </w:t>
            </w:r>
            <w:r>
              <w:rPr>
                <w:sz w:val="20"/>
              </w:rPr>
              <w:t>actively</w:t>
            </w:r>
            <w:r>
              <w:rPr>
                <w:spacing w:val="-13"/>
                <w:sz w:val="20"/>
              </w:rPr>
              <w:t xml:space="preserve"> </w:t>
            </w:r>
            <w:r>
              <w:rPr>
                <w:sz w:val="20"/>
              </w:rPr>
              <w:t>obscures</w:t>
            </w:r>
            <w:r>
              <w:rPr>
                <w:spacing w:val="-13"/>
                <w:sz w:val="20"/>
              </w:rPr>
              <w:t xml:space="preserve"> </w:t>
            </w:r>
            <w:r>
              <w:rPr>
                <w:sz w:val="20"/>
              </w:rPr>
              <w:t>the structural</w:t>
            </w:r>
            <w:r>
              <w:rPr>
                <w:spacing w:val="-4"/>
                <w:sz w:val="20"/>
              </w:rPr>
              <w:t xml:space="preserve"> </w:t>
            </w:r>
            <w:r>
              <w:rPr>
                <w:sz w:val="20"/>
              </w:rPr>
              <w:t>or</w:t>
            </w:r>
            <w:r>
              <w:rPr>
                <w:spacing w:val="-4"/>
                <w:sz w:val="20"/>
              </w:rPr>
              <w:t xml:space="preserve"> </w:t>
            </w:r>
            <w:r>
              <w:rPr>
                <w:sz w:val="20"/>
              </w:rPr>
              <w:t>political</w:t>
            </w:r>
            <w:r>
              <w:rPr>
                <w:spacing w:val="-4"/>
                <w:sz w:val="20"/>
              </w:rPr>
              <w:t xml:space="preserve"> </w:t>
            </w:r>
            <w:r>
              <w:rPr>
                <w:sz w:val="20"/>
              </w:rPr>
              <w:t>nature</w:t>
            </w:r>
            <w:r>
              <w:rPr>
                <w:spacing w:val="-4"/>
                <w:sz w:val="20"/>
              </w:rPr>
              <w:t xml:space="preserve"> </w:t>
            </w:r>
            <w:r>
              <w:rPr>
                <w:sz w:val="20"/>
              </w:rPr>
              <w:t>of the problem.</w:t>
            </w:r>
          </w:p>
          <w:p w14:paraId="06536AB4" w14:textId="77777777" w:rsidR="008F540D" w:rsidRDefault="008F540D">
            <w:pPr>
              <w:pStyle w:val="TableParagraph"/>
              <w:spacing w:before="2"/>
              <w:ind w:left="0"/>
              <w:rPr>
                <w:sz w:val="20"/>
              </w:rPr>
            </w:pPr>
          </w:p>
          <w:p w14:paraId="49311F6E" w14:textId="77777777" w:rsidR="008F540D" w:rsidRDefault="00000000">
            <w:pPr>
              <w:pStyle w:val="TableParagraph"/>
              <w:ind w:right="106"/>
              <w:rPr>
                <w:sz w:val="20"/>
              </w:rPr>
            </w:pPr>
            <w:r>
              <w:rPr>
                <w:sz w:val="20"/>
              </w:rPr>
              <w:t>Technology</w:t>
            </w:r>
            <w:r>
              <w:rPr>
                <w:spacing w:val="-9"/>
                <w:sz w:val="20"/>
              </w:rPr>
              <w:t xml:space="preserve"> </w:t>
            </w:r>
            <w:r>
              <w:rPr>
                <w:sz w:val="20"/>
              </w:rPr>
              <w:t>is</w:t>
            </w:r>
            <w:r>
              <w:rPr>
                <w:spacing w:val="-9"/>
                <w:sz w:val="20"/>
              </w:rPr>
              <w:t xml:space="preserve"> </w:t>
            </w:r>
            <w:r>
              <w:rPr>
                <w:sz w:val="20"/>
              </w:rPr>
              <w:t>proposed</w:t>
            </w:r>
            <w:r>
              <w:rPr>
                <w:spacing w:val="-9"/>
                <w:sz w:val="20"/>
              </w:rPr>
              <w:t xml:space="preserve"> </w:t>
            </w:r>
            <w:r>
              <w:rPr>
                <w:sz w:val="20"/>
              </w:rPr>
              <w:t>as</w:t>
            </w:r>
            <w:r>
              <w:rPr>
                <w:spacing w:val="-9"/>
                <w:sz w:val="20"/>
              </w:rPr>
              <w:t xml:space="preserve"> </w:t>
            </w:r>
            <w:r>
              <w:rPr>
                <w:sz w:val="20"/>
              </w:rPr>
              <w:t>a substitute for accountability, organizing, or policy rather than a complement to it.</w:t>
            </w:r>
          </w:p>
        </w:tc>
        <w:tc>
          <w:tcPr>
            <w:tcW w:w="2880" w:type="dxa"/>
          </w:tcPr>
          <w:p w14:paraId="7C8FA6F5" w14:textId="77777777" w:rsidR="008F540D" w:rsidRDefault="00000000">
            <w:pPr>
              <w:pStyle w:val="TableParagraph"/>
              <w:spacing w:line="229" w:lineRule="exact"/>
              <w:rPr>
                <w:b/>
                <w:sz w:val="20"/>
              </w:rPr>
            </w:pPr>
            <w:r>
              <w:rPr>
                <w:b/>
                <w:sz w:val="20"/>
              </w:rPr>
              <w:t>10</w:t>
            </w:r>
            <w:r>
              <w:rPr>
                <w:b/>
                <w:spacing w:val="-4"/>
                <w:sz w:val="20"/>
              </w:rPr>
              <w:t xml:space="preserve"> </w:t>
            </w:r>
            <w:r>
              <w:rPr>
                <w:b/>
                <w:spacing w:val="-2"/>
                <w:sz w:val="20"/>
              </w:rPr>
              <w:t>points</w:t>
            </w:r>
          </w:p>
          <w:p w14:paraId="2E0509B4" w14:textId="77777777" w:rsidR="008F540D" w:rsidRDefault="00000000">
            <w:pPr>
              <w:pStyle w:val="TableParagraph"/>
              <w:ind w:right="389"/>
              <w:rPr>
                <w:sz w:val="20"/>
              </w:rPr>
            </w:pPr>
            <w:r>
              <w:rPr>
                <w:sz w:val="20"/>
              </w:rPr>
              <w:t>Solution</w:t>
            </w:r>
            <w:r>
              <w:rPr>
                <w:spacing w:val="-13"/>
                <w:sz w:val="20"/>
              </w:rPr>
              <w:t xml:space="preserve"> </w:t>
            </w:r>
            <w:r>
              <w:rPr>
                <w:sz w:val="20"/>
              </w:rPr>
              <w:t>treats</w:t>
            </w:r>
            <w:r>
              <w:rPr>
                <w:spacing w:val="-13"/>
                <w:sz w:val="20"/>
              </w:rPr>
              <w:t xml:space="preserve"> </w:t>
            </w:r>
            <w:r>
              <w:rPr>
                <w:sz w:val="20"/>
              </w:rPr>
              <w:t>a</w:t>
            </w:r>
            <w:r>
              <w:rPr>
                <w:spacing w:val="-13"/>
                <w:sz w:val="20"/>
              </w:rPr>
              <w:t xml:space="preserve"> </w:t>
            </w:r>
            <w:r>
              <w:rPr>
                <w:sz w:val="20"/>
              </w:rPr>
              <w:t>political, relational, or structural problem primarily as a technical one.</w:t>
            </w:r>
          </w:p>
          <w:p w14:paraId="12520C3F" w14:textId="77777777" w:rsidR="008F540D" w:rsidRDefault="008F540D">
            <w:pPr>
              <w:pStyle w:val="TableParagraph"/>
              <w:spacing w:before="2"/>
              <w:ind w:left="0"/>
              <w:rPr>
                <w:sz w:val="20"/>
              </w:rPr>
            </w:pPr>
          </w:p>
          <w:p w14:paraId="70AC75CC" w14:textId="77777777" w:rsidR="008F540D" w:rsidRDefault="00000000">
            <w:pPr>
              <w:pStyle w:val="TableParagraph"/>
              <w:ind w:right="389"/>
              <w:rPr>
                <w:sz w:val="20"/>
              </w:rPr>
            </w:pPr>
            <w:r>
              <w:rPr>
                <w:sz w:val="20"/>
              </w:rPr>
              <w:t>Team conflates efficiency with</w:t>
            </w:r>
            <w:r>
              <w:rPr>
                <w:spacing w:val="-10"/>
                <w:sz w:val="20"/>
              </w:rPr>
              <w:t xml:space="preserve"> </w:t>
            </w:r>
            <w:r>
              <w:rPr>
                <w:sz w:val="20"/>
              </w:rPr>
              <w:t>justice,</w:t>
            </w:r>
            <w:r>
              <w:rPr>
                <w:spacing w:val="-10"/>
                <w:sz w:val="20"/>
              </w:rPr>
              <w:t xml:space="preserve"> </w:t>
            </w:r>
            <w:r>
              <w:rPr>
                <w:sz w:val="20"/>
              </w:rPr>
              <w:t>or</w:t>
            </w:r>
            <w:r>
              <w:rPr>
                <w:spacing w:val="-10"/>
                <w:sz w:val="20"/>
              </w:rPr>
              <w:t xml:space="preserve"> </w:t>
            </w:r>
            <w:r>
              <w:rPr>
                <w:sz w:val="20"/>
              </w:rPr>
              <w:t>access</w:t>
            </w:r>
            <w:r>
              <w:rPr>
                <w:spacing w:val="-10"/>
                <w:sz w:val="20"/>
              </w:rPr>
              <w:t xml:space="preserve"> </w:t>
            </w:r>
            <w:r>
              <w:rPr>
                <w:sz w:val="20"/>
              </w:rPr>
              <w:t xml:space="preserve">with </w:t>
            </w:r>
            <w:r>
              <w:rPr>
                <w:spacing w:val="-2"/>
                <w:sz w:val="20"/>
              </w:rPr>
              <w:t>power.</w:t>
            </w:r>
          </w:p>
        </w:tc>
        <w:tc>
          <w:tcPr>
            <w:tcW w:w="2808" w:type="dxa"/>
          </w:tcPr>
          <w:p w14:paraId="232FF3B2" w14:textId="77777777" w:rsidR="008F540D" w:rsidRDefault="00000000">
            <w:pPr>
              <w:pStyle w:val="TableParagraph"/>
              <w:spacing w:line="229" w:lineRule="exact"/>
              <w:rPr>
                <w:b/>
                <w:sz w:val="20"/>
              </w:rPr>
            </w:pPr>
            <w:r>
              <w:rPr>
                <w:b/>
                <w:sz w:val="20"/>
              </w:rPr>
              <w:t>15</w:t>
            </w:r>
            <w:r>
              <w:rPr>
                <w:b/>
                <w:spacing w:val="-4"/>
                <w:sz w:val="20"/>
              </w:rPr>
              <w:t xml:space="preserve"> </w:t>
            </w:r>
            <w:r>
              <w:rPr>
                <w:b/>
                <w:spacing w:val="-2"/>
                <w:sz w:val="20"/>
              </w:rPr>
              <w:t>points</w:t>
            </w:r>
          </w:p>
          <w:p w14:paraId="01A4AC64" w14:textId="77777777" w:rsidR="008F540D" w:rsidRDefault="00000000">
            <w:pPr>
              <w:pStyle w:val="TableParagraph"/>
              <w:ind w:right="140"/>
              <w:rPr>
                <w:sz w:val="20"/>
              </w:rPr>
            </w:pPr>
            <w:r>
              <w:rPr>
                <w:sz w:val="20"/>
              </w:rPr>
              <w:t>Team shows awareness of techno</w:t>
            </w:r>
            <w:r>
              <w:rPr>
                <w:spacing w:val="-10"/>
                <w:sz w:val="20"/>
              </w:rPr>
              <w:t xml:space="preserve"> </w:t>
            </w:r>
            <w:r>
              <w:rPr>
                <w:sz w:val="20"/>
              </w:rPr>
              <w:t>solutionism</w:t>
            </w:r>
            <w:r>
              <w:rPr>
                <w:spacing w:val="-10"/>
                <w:sz w:val="20"/>
              </w:rPr>
              <w:t xml:space="preserve"> </w:t>
            </w:r>
            <w:r>
              <w:rPr>
                <w:sz w:val="20"/>
              </w:rPr>
              <w:t>as</w:t>
            </w:r>
            <w:r>
              <w:rPr>
                <w:spacing w:val="-10"/>
                <w:sz w:val="20"/>
              </w:rPr>
              <w:t xml:space="preserve"> </w:t>
            </w:r>
            <w:r>
              <w:rPr>
                <w:sz w:val="20"/>
              </w:rPr>
              <w:t>a</w:t>
            </w:r>
            <w:r>
              <w:rPr>
                <w:spacing w:val="-10"/>
                <w:sz w:val="20"/>
              </w:rPr>
              <w:t xml:space="preserve"> </w:t>
            </w:r>
            <w:r>
              <w:rPr>
                <w:sz w:val="20"/>
              </w:rPr>
              <w:t>risk but</w:t>
            </w:r>
            <w:r>
              <w:rPr>
                <w:spacing w:val="-4"/>
                <w:sz w:val="20"/>
              </w:rPr>
              <w:t xml:space="preserve"> </w:t>
            </w:r>
            <w:r>
              <w:rPr>
                <w:sz w:val="20"/>
              </w:rPr>
              <w:t>does</w:t>
            </w:r>
            <w:r>
              <w:rPr>
                <w:spacing w:val="-4"/>
                <w:sz w:val="20"/>
              </w:rPr>
              <w:t xml:space="preserve"> </w:t>
            </w:r>
            <w:r>
              <w:rPr>
                <w:sz w:val="20"/>
              </w:rPr>
              <w:t>not</w:t>
            </w:r>
            <w:r>
              <w:rPr>
                <w:spacing w:val="-4"/>
                <w:sz w:val="20"/>
              </w:rPr>
              <w:t xml:space="preserve"> </w:t>
            </w:r>
            <w:r>
              <w:rPr>
                <w:sz w:val="20"/>
              </w:rPr>
              <w:t>fully</w:t>
            </w:r>
            <w:r>
              <w:rPr>
                <w:spacing w:val="-4"/>
                <w:sz w:val="20"/>
              </w:rPr>
              <w:t xml:space="preserve"> </w:t>
            </w:r>
            <w:r>
              <w:rPr>
                <w:sz w:val="20"/>
              </w:rPr>
              <w:t>apply</w:t>
            </w:r>
            <w:r>
              <w:rPr>
                <w:spacing w:val="-4"/>
                <w:sz w:val="20"/>
              </w:rPr>
              <w:t xml:space="preserve"> </w:t>
            </w:r>
            <w:r>
              <w:rPr>
                <w:sz w:val="20"/>
              </w:rPr>
              <w:t xml:space="preserve">that awareness to their own </w:t>
            </w:r>
            <w:r>
              <w:rPr>
                <w:spacing w:val="-2"/>
                <w:sz w:val="20"/>
              </w:rPr>
              <w:t>solution.</w:t>
            </w:r>
          </w:p>
          <w:p w14:paraId="257618B3" w14:textId="77777777" w:rsidR="008F540D" w:rsidRDefault="00000000">
            <w:pPr>
              <w:pStyle w:val="TableParagraph"/>
              <w:spacing w:before="214" w:line="230" w:lineRule="atLeast"/>
              <w:ind w:right="140"/>
              <w:rPr>
                <w:sz w:val="20"/>
              </w:rPr>
            </w:pPr>
            <w:r>
              <w:rPr>
                <w:sz w:val="20"/>
              </w:rPr>
              <w:t>Some overclaiming is present</w:t>
            </w:r>
            <w:r>
              <w:rPr>
                <w:spacing w:val="-9"/>
                <w:sz w:val="20"/>
              </w:rPr>
              <w:t xml:space="preserve"> </w:t>
            </w:r>
            <w:r>
              <w:rPr>
                <w:sz w:val="20"/>
              </w:rPr>
              <w:t>—</w:t>
            </w:r>
            <w:r>
              <w:rPr>
                <w:spacing w:val="-10"/>
                <w:sz w:val="20"/>
              </w:rPr>
              <w:t xml:space="preserve"> </w:t>
            </w:r>
            <w:r>
              <w:rPr>
                <w:sz w:val="20"/>
              </w:rPr>
              <w:t>the</w:t>
            </w:r>
            <w:r>
              <w:rPr>
                <w:spacing w:val="-9"/>
                <w:sz w:val="20"/>
              </w:rPr>
              <w:t xml:space="preserve"> </w:t>
            </w:r>
            <w:r>
              <w:rPr>
                <w:sz w:val="20"/>
              </w:rPr>
              <w:t>solution</w:t>
            </w:r>
            <w:r>
              <w:rPr>
                <w:spacing w:val="-9"/>
                <w:sz w:val="20"/>
              </w:rPr>
              <w:t xml:space="preserve"> </w:t>
            </w:r>
            <w:r>
              <w:rPr>
                <w:sz w:val="20"/>
              </w:rPr>
              <w:t>is positioned as more</w:t>
            </w:r>
          </w:p>
        </w:tc>
        <w:tc>
          <w:tcPr>
            <w:tcW w:w="3418" w:type="dxa"/>
            <w:gridSpan w:val="2"/>
          </w:tcPr>
          <w:p w14:paraId="3E9E507D" w14:textId="77777777" w:rsidR="008F540D" w:rsidRDefault="00000000">
            <w:pPr>
              <w:pStyle w:val="TableParagraph"/>
              <w:spacing w:line="229" w:lineRule="exact"/>
              <w:rPr>
                <w:b/>
                <w:sz w:val="20"/>
              </w:rPr>
            </w:pPr>
            <w:r>
              <w:rPr>
                <w:b/>
                <w:sz w:val="20"/>
              </w:rPr>
              <w:t>20</w:t>
            </w:r>
            <w:r>
              <w:rPr>
                <w:b/>
                <w:spacing w:val="-4"/>
                <w:sz w:val="20"/>
              </w:rPr>
              <w:t xml:space="preserve"> </w:t>
            </w:r>
            <w:r>
              <w:rPr>
                <w:b/>
                <w:spacing w:val="-2"/>
                <w:sz w:val="20"/>
              </w:rPr>
              <w:t>points</w:t>
            </w:r>
          </w:p>
          <w:p w14:paraId="5A8298FF" w14:textId="77777777" w:rsidR="008F540D" w:rsidRDefault="00000000">
            <w:pPr>
              <w:pStyle w:val="TableParagraph"/>
              <w:ind w:right="129"/>
              <w:rPr>
                <w:sz w:val="20"/>
              </w:rPr>
            </w:pPr>
            <w:r>
              <w:rPr>
                <w:sz w:val="20"/>
              </w:rPr>
              <w:t>Team can clearly articulate why a technology intervention is appropriate for this specific problem,</w:t>
            </w:r>
            <w:r>
              <w:rPr>
                <w:spacing w:val="-8"/>
                <w:sz w:val="20"/>
              </w:rPr>
              <w:t xml:space="preserve"> </w:t>
            </w:r>
            <w:r>
              <w:rPr>
                <w:sz w:val="20"/>
              </w:rPr>
              <w:t>and</w:t>
            </w:r>
            <w:r>
              <w:rPr>
                <w:spacing w:val="-8"/>
                <w:sz w:val="20"/>
              </w:rPr>
              <w:t xml:space="preserve"> </w:t>
            </w:r>
            <w:r>
              <w:rPr>
                <w:sz w:val="20"/>
              </w:rPr>
              <w:t>what</w:t>
            </w:r>
            <w:r>
              <w:rPr>
                <w:spacing w:val="-8"/>
                <w:sz w:val="20"/>
              </w:rPr>
              <w:t xml:space="preserve"> </w:t>
            </w:r>
            <w:r>
              <w:rPr>
                <w:sz w:val="20"/>
              </w:rPr>
              <w:t>it</w:t>
            </w:r>
            <w:r>
              <w:rPr>
                <w:spacing w:val="-8"/>
                <w:sz w:val="20"/>
              </w:rPr>
              <w:t xml:space="preserve"> </w:t>
            </w:r>
            <w:r>
              <w:rPr>
                <w:sz w:val="20"/>
              </w:rPr>
              <w:t>cannot</w:t>
            </w:r>
            <w:r>
              <w:rPr>
                <w:spacing w:val="-8"/>
                <w:sz w:val="20"/>
              </w:rPr>
              <w:t xml:space="preserve"> </w:t>
            </w:r>
            <w:r>
              <w:rPr>
                <w:sz w:val="20"/>
              </w:rPr>
              <w:t>replace</w:t>
            </w:r>
          </w:p>
          <w:p w14:paraId="5F345F1A" w14:textId="77777777" w:rsidR="008F540D" w:rsidRDefault="00000000">
            <w:pPr>
              <w:pStyle w:val="TableParagraph"/>
              <w:spacing w:before="2"/>
              <w:rPr>
                <w:sz w:val="20"/>
              </w:rPr>
            </w:pPr>
            <w:r>
              <w:rPr>
                <w:sz w:val="20"/>
              </w:rPr>
              <w:t>—</w:t>
            </w:r>
            <w:r>
              <w:rPr>
                <w:spacing w:val="-10"/>
                <w:sz w:val="20"/>
              </w:rPr>
              <w:t xml:space="preserve"> </w:t>
            </w:r>
            <w:r>
              <w:rPr>
                <w:sz w:val="20"/>
              </w:rPr>
              <w:t>organizing,</w:t>
            </w:r>
            <w:r>
              <w:rPr>
                <w:spacing w:val="-9"/>
                <w:sz w:val="20"/>
              </w:rPr>
              <w:t xml:space="preserve"> </w:t>
            </w:r>
            <w:r>
              <w:rPr>
                <w:sz w:val="20"/>
              </w:rPr>
              <w:t>policy</w:t>
            </w:r>
            <w:r>
              <w:rPr>
                <w:spacing w:val="-9"/>
                <w:sz w:val="20"/>
              </w:rPr>
              <w:t xml:space="preserve"> </w:t>
            </w:r>
            <w:r>
              <w:rPr>
                <w:sz w:val="20"/>
              </w:rPr>
              <w:t>change,</w:t>
            </w:r>
            <w:r>
              <w:rPr>
                <w:spacing w:val="-9"/>
                <w:sz w:val="20"/>
              </w:rPr>
              <w:t xml:space="preserve"> </w:t>
            </w:r>
            <w:r>
              <w:rPr>
                <w:sz w:val="20"/>
              </w:rPr>
              <w:t xml:space="preserve">trust- building, funding, or human </w:t>
            </w:r>
            <w:r>
              <w:rPr>
                <w:spacing w:val="-2"/>
                <w:sz w:val="20"/>
              </w:rPr>
              <w:t>relationships.</w:t>
            </w:r>
          </w:p>
          <w:p w14:paraId="77315AEF" w14:textId="77777777" w:rsidR="008F540D" w:rsidRDefault="008F540D">
            <w:pPr>
              <w:pStyle w:val="TableParagraph"/>
              <w:spacing w:before="1"/>
              <w:ind w:left="0"/>
              <w:rPr>
                <w:sz w:val="20"/>
              </w:rPr>
            </w:pPr>
          </w:p>
          <w:p w14:paraId="3B7A71A5" w14:textId="77777777" w:rsidR="008F540D" w:rsidRDefault="00000000">
            <w:pPr>
              <w:pStyle w:val="TableParagraph"/>
              <w:spacing w:line="211" w:lineRule="exact"/>
              <w:rPr>
                <w:sz w:val="20"/>
              </w:rPr>
            </w:pPr>
            <w:r>
              <w:rPr>
                <w:sz w:val="20"/>
              </w:rPr>
              <w:t>Solution</w:t>
            </w:r>
            <w:r>
              <w:rPr>
                <w:spacing w:val="-5"/>
                <w:sz w:val="20"/>
              </w:rPr>
              <w:t xml:space="preserve"> </w:t>
            </w:r>
            <w:r>
              <w:rPr>
                <w:sz w:val="20"/>
              </w:rPr>
              <w:t>is</w:t>
            </w:r>
            <w:r>
              <w:rPr>
                <w:spacing w:val="-5"/>
                <w:sz w:val="20"/>
              </w:rPr>
              <w:t xml:space="preserve"> </w:t>
            </w:r>
            <w:r>
              <w:rPr>
                <w:sz w:val="20"/>
              </w:rPr>
              <w:t>scoped</w:t>
            </w:r>
            <w:r>
              <w:rPr>
                <w:spacing w:val="-5"/>
                <w:sz w:val="20"/>
              </w:rPr>
              <w:t xml:space="preserve"> </w:t>
            </w:r>
            <w:r>
              <w:rPr>
                <w:sz w:val="20"/>
              </w:rPr>
              <w:t>to</w:t>
            </w:r>
            <w:r>
              <w:rPr>
                <w:spacing w:val="-4"/>
                <w:sz w:val="20"/>
              </w:rPr>
              <w:t xml:space="preserve"> what</w:t>
            </w:r>
          </w:p>
        </w:tc>
      </w:tr>
    </w:tbl>
    <w:p w14:paraId="712D819B" w14:textId="77777777" w:rsidR="008F540D" w:rsidRDefault="008F540D">
      <w:pPr>
        <w:spacing w:line="211" w:lineRule="exact"/>
        <w:rPr>
          <w:sz w:val="20"/>
        </w:rPr>
        <w:sectPr w:rsidR="008F540D">
          <w:type w:val="continuous"/>
          <w:pgSz w:w="15840" w:h="12240" w:orient="landscape"/>
          <w:pgMar w:top="1080" w:right="520" w:bottom="780" w:left="700" w:header="390" w:footer="583" w:gutter="0"/>
          <w:cols w:space="720"/>
        </w:sect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42"/>
        <w:gridCol w:w="2952"/>
        <w:gridCol w:w="2880"/>
        <w:gridCol w:w="2808"/>
        <w:gridCol w:w="3418"/>
      </w:tblGrid>
      <w:tr w:rsidR="008F540D" w14:paraId="1BBAAEB8" w14:textId="77777777">
        <w:trPr>
          <w:trHeight w:val="3220"/>
        </w:trPr>
        <w:tc>
          <w:tcPr>
            <w:tcW w:w="2342" w:type="dxa"/>
          </w:tcPr>
          <w:p w14:paraId="79D1FD95" w14:textId="77777777" w:rsidR="008F540D" w:rsidRDefault="00000000">
            <w:pPr>
              <w:pStyle w:val="TableParagraph"/>
              <w:ind w:right="108"/>
              <w:rPr>
                <w:sz w:val="20"/>
              </w:rPr>
            </w:pPr>
            <w:r>
              <w:rPr>
                <w:sz w:val="20"/>
              </w:rPr>
              <w:lastRenderedPageBreak/>
              <w:t>what technology can and cannot do in the context of the community problem they addressed — and whether their solution reflects</w:t>
            </w:r>
            <w:r>
              <w:rPr>
                <w:spacing w:val="-14"/>
                <w:sz w:val="20"/>
              </w:rPr>
              <w:t xml:space="preserve"> </w:t>
            </w:r>
            <w:r>
              <w:rPr>
                <w:sz w:val="20"/>
              </w:rPr>
              <w:t>that</w:t>
            </w:r>
            <w:r>
              <w:rPr>
                <w:spacing w:val="-14"/>
                <w:sz w:val="20"/>
              </w:rPr>
              <w:t xml:space="preserve"> </w:t>
            </w:r>
            <w:r>
              <w:rPr>
                <w:sz w:val="20"/>
              </w:rPr>
              <w:t>awareness.</w:t>
            </w:r>
          </w:p>
          <w:p w14:paraId="07FA3B16" w14:textId="77777777" w:rsidR="008F540D" w:rsidRDefault="00000000">
            <w:pPr>
              <w:pStyle w:val="TableParagraph"/>
              <w:spacing w:before="210" w:line="230" w:lineRule="atLeast"/>
              <w:ind w:right="274"/>
              <w:rPr>
                <w:sz w:val="20"/>
              </w:rPr>
            </w:pPr>
            <w:r>
              <w:rPr>
                <w:sz w:val="20"/>
              </w:rPr>
              <w:t>Guiding Question:</w:t>
            </w:r>
            <w:r>
              <w:rPr>
                <w:spacing w:val="40"/>
                <w:sz w:val="20"/>
              </w:rPr>
              <w:t xml:space="preserve"> </w:t>
            </w:r>
            <w:r>
              <w:rPr>
                <w:sz w:val="20"/>
              </w:rPr>
              <w:t>Did</w:t>
            </w:r>
            <w:r>
              <w:rPr>
                <w:spacing w:val="-9"/>
                <w:sz w:val="20"/>
              </w:rPr>
              <w:t xml:space="preserve"> </w:t>
            </w:r>
            <w:r>
              <w:rPr>
                <w:sz w:val="20"/>
              </w:rPr>
              <w:t>the</w:t>
            </w:r>
            <w:r>
              <w:rPr>
                <w:spacing w:val="-9"/>
                <w:sz w:val="20"/>
              </w:rPr>
              <w:t xml:space="preserve"> </w:t>
            </w:r>
            <w:r>
              <w:rPr>
                <w:sz w:val="20"/>
              </w:rPr>
              <w:t>team</w:t>
            </w:r>
            <w:r>
              <w:rPr>
                <w:spacing w:val="-10"/>
                <w:sz w:val="20"/>
              </w:rPr>
              <w:t xml:space="preserve"> </w:t>
            </w:r>
            <w:r>
              <w:rPr>
                <w:sz w:val="20"/>
              </w:rPr>
              <w:t>honestly reckon with whether technology</w:t>
            </w:r>
            <w:r>
              <w:rPr>
                <w:spacing w:val="-13"/>
                <w:sz w:val="20"/>
              </w:rPr>
              <w:t xml:space="preserve"> </w:t>
            </w:r>
            <w:r>
              <w:rPr>
                <w:sz w:val="20"/>
              </w:rPr>
              <w:t>is</w:t>
            </w:r>
            <w:r>
              <w:rPr>
                <w:spacing w:val="-13"/>
                <w:sz w:val="20"/>
              </w:rPr>
              <w:t xml:space="preserve"> </w:t>
            </w:r>
            <w:r>
              <w:rPr>
                <w:sz w:val="20"/>
              </w:rPr>
              <w:t>the</w:t>
            </w:r>
            <w:r>
              <w:rPr>
                <w:spacing w:val="-13"/>
                <w:sz w:val="20"/>
              </w:rPr>
              <w:t xml:space="preserve"> </w:t>
            </w:r>
            <w:r>
              <w:rPr>
                <w:sz w:val="20"/>
              </w:rPr>
              <w:t xml:space="preserve">right tool, and if so, which </w:t>
            </w:r>
            <w:r>
              <w:rPr>
                <w:spacing w:val="-2"/>
                <w:sz w:val="20"/>
              </w:rPr>
              <w:t>kind?</w:t>
            </w:r>
          </w:p>
        </w:tc>
        <w:tc>
          <w:tcPr>
            <w:tcW w:w="2952" w:type="dxa"/>
          </w:tcPr>
          <w:p w14:paraId="25B97B82" w14:textId="77777777" w:rsidR="008F540D" w:rsidRDefault="00000000">
            <w:pPr>
              <w:pStyle w:val="TableParagraph"/>
              <w:rPr>
                <w:sz w:val="20"/>
              </w:rPr>
            </w:pPr>
            <w:r>
              <w:rPr>
                <w:sz w:val="20"/>
              </w:rPr>
              <w:t>Solution could create the appearance</w:t>
            </w:r>
            <w:r>
              <w:rPr>
                <w:spacing w:val="-12"/>
                <w:sz w:val="20"/>
              </w:rPr>
              <w:t xml:space="preserve"> </w:t>
            </w:r>
            <w:r>
              <w:rPr>
                <w:sz w:val="20"/>
              </w:rPr>
              <w:t>of</w:t>
            </w:r>
            <w:r>
              <w:rPr>
                <w:spacing w:val="-13"/>
                <w:sz w:val="20"/>
              </w:rPr>
              <w:t xml:space="preserve"> </w:t>
            </w:r>
            <w:r>
              <w:rPr>
                <w:sz w:val="20"/>
              </w:rPr>
              <w:t>progress</w:t>
            </w:r>
            <w:r>
              <w:rPr>
                <w:spacing w:val="-12"/>
                <w:sz w:val="20"/>
              </w:rPr>
              <w:t xml:space="preserve"> </w:t>
            </w:r>
            <w:r>
              <w:rPr>
                <w:sz w:val="20"/>
              </w:rPr>
              <w:t>while leaving the underlying harm unaddressed or worsening it.</w:t>
            </w:r>
          </w:p>
        </w:tc>
        <w:tc>
          <w:tcPr>
            <w:tcW w:w="2880" w:type="dxa"/>
          </w:tcPr>
          <w:p w14:paraId="57C3ECC3" w14:textId="77777777" w:rsidR="008F540D" w:rsidRDefault="00000000">
            <w:pPr>
              <w:pStyle w:val="TableParagraph"/>
              <w:rPr>
                <w:sz w:val="20"/>
              </w:rPr>
            </w:pPr>
            <w:r>
              <w:rPr>
                <w:sz w:val="20"/>
              </w:rPr>
              <w:t>The assumption that building the</w:t>
            </w:r>
            <w:r>
              <w:rPr>
                <w:spacing w:val="-8"/>
                <w:sz w:val="20"/>
              </w:rPr>
              <w:t xml:space="preserve"> </w:t>
            </w:r>
            <w:r>
              <w:rPr>
                <w:sz w:val="20"/>
              </w:rPr>
              <w:t>tool</w:t>
            </w:r>
            <w:r>
              <w:rPr>
                <w:spacing w:val="-8"/>
                <w:sz w:val="20"/>
              </w:rPr>
              <w:t xml:space="preserve"> </w:t>
            </w:r>
            <w:r>
              <w:rPr>
                <w:sz w:val="20"/>
              </w:rPr>
              <w:t>is</w:t>
            </w:r>
            <w:r>
              <w:rPr>
                <w:spacing w:val="-8"/>
                <w:sz w:val="20"/>
              </w:rPr>
              <w:t xml:space="preserve"> </w:t>
            </w:r>
            <w:r>
              <w:rPr>
                <w:sz w:val="20"/>
              </w:rPr>
              <w:t>sufficient</w:t>
            </w:r>
            <w:r>
              <w:rPr>
                <w:spacing w:val="-8"/>
                <w:sz w:val="20"/>
              </w:rPr>
              <w:t xml:space="preserve"> </w:t>
            </w:r>
            <w:r>
              <w:rPr>
                <w:sz w:val="20"/>
              </w:rPr>
              <w:t>is</w:t>
            </w:r>
            <w:r>
              <w:rPr>
                <w:spacing w:val="-8"/>
                <w:sz w:val="20"/>
              </w:rPr>
              <w:t xml:space="preserve"> </w:t>
            </w:r>
            <w:r>
              <w:rPr>
                <w:sz w:val="20"/>
              </w:rPr>
              <w:t>present throughout the pitch.</w:t>
            </w:r>
          </w:p>
          <w:p w14:paraId="125EDA12" w14:textId="77777777" w:rsidR="008F540D" w:rsidRDefault="00000000">
            <w:pPr>
              <w:pStyle w:val="TableParagraph"/>
              <w:spacing w:before="228" w:line="237" w:lineRule="auto"/>
              <w:rPr>
                <w:sz w:val="20"/>
              </w:rPr>
            </w:pPr>
            <w:r>
              <w:rPr>
                <w:sz w:val="20"/>
              </w:rPr>
              <w:t>Community</w:t>
            </w:r>
            <w:r>
              <w:rPr>
                <w:spacing w:val="-14"/>
                <w:sz w:val="20"/>
              </w:rPr>
              <w:t xml:space="preserve"> </w:t>
            </w:r>
            <w:r>
              <w:rPr>
                <w:sz w:val="20"/>
              </w:rPr>
              <w:t>complexity</w:t>
            </w:r>
            <w:r>
              <w:rPr>
                <w:spacing w:val="-14"/>
                <w:sz w:val="20"/>
              </w:rPr>
              <w:t xml:space="preserve"> </w:t>
            </w:r>
            <w:r>
              <w:rPr>
                <w:sz w:val="20"/>
              </w:rPr>
              <w:t>is flattened to fit what the technology can do.</w:t>
            </w:r>
          </w:p>
        </w:tc>
        <w:tc>
          <w:tcPr>
            <w:tcW w:w="2808" w:type="dxa"/>
          </w:tcPr>
          <w:p w14:paraId="5BE0A739" w14:textId="77777777" w:rsidR="008F540D" w:rsidRDefault="00000000">
            <w:pPr>
              <w:pStyle w:val="TableParagraph"/>
              <w:rPr>
                <w:sz w:val="20"/>
              </w:rPr>
            </w:pPr>
            <w:r>
              <w:rPr>
                <w:sz w:val="20"/>
              </w:rPr>
              <w:t>comprehensive or transformative</w:t>
            </w:r>
            <w:r>
              <w:rPr>
                <w:spacing w:val="-14"/>
                <w:sz w:val="20"/>
              </w:rPr>
              <w:t xml:space="preserve"> </w:t>
            </w:r>
            <w:r>
              <w:rPr>
                <w:sz w:val="20"/>
              </w:rPr>
              <w:t>than</w:t>
            </w:r>
            <w:r>
              <w:rPr>
                <w:spacing w:val="-14"/>
                <w:sz w:val="20"/>
              </w:rPr>
              <w:t xml:space="preserve"> </w:t>
            </w:r>
            <w:r>
              <w:rPr>
                <w:sz w:val="20"/>
              </w:rPr>
              <w:t>the evidence supports.</w:t>
            </w:r>
          </w:p>
          <w:p w14:paraId="547C28DF" w14:textId="77777777" w:rsidR="008F540D" w:rsidRDefault="00000000">
            <w:pPr>
              <w:pStyle w:val="TableParagraph"/>
              <w:spacing w:before="226"/>
              <w:ind w:right="28"/>
              <w:rPr>
                <w:sz w:val="20"/>
              </w:rPr>
            </w:pPr>
            <w:r>
              <w:rPr>
                <w:sz w:val="20"/>
              </w:rPr>
              <w:t>Non-technical dimensions of the problem are acknowledged</w:t>
            </w:r>
            <w:r>
              <w:rPr>
                <w:spacing w:val="-13"/>
                <w:sz w:val="20"/>
              </w:rPr>
              <w:t xml:space="preserve"> </w:t>
            </w:r>
            <w:r>
              <w:rPr>
                <w:sz w:val="20"/>
              </w:rPr>
              <w:t>but</w:t>
            </w:r>
            <w:r>
              <w:rPr>
                <w:spacing w:val="-13"/>
                <w:sz w:val="20"/>
              </w:rPr>
              <w:t xml:space="preserve"> </w:t>
            </w:r>
            <w:r>
              <w:rPr>
                <w:sz w:val="20"/>
              </w:rPr>
              <w:t>treated</w:t>
            </w:r>
            <w:r>
              <w:rPr>
                <w:spacing w:val="-13"/>
                <w:sz w:val="20"/>
              </w:rPr>
              <w:t xml:space="preserve"> </w:t>
            </w:r>
            <w:r>
              <w:rPr>
                <w:sz w:val="20"/>
              </w:rPr>
              <w:t>as outside</w:t>
            </w:r>
            <w:r>
              <w:rPr>
                <w:spacing w:val="-1"/>
                <w:sz w:val="20"/>
              </w:rPr>
              <w:t xml:space="preserve"> </w:t>
            </w:r>
            <w:r>
              <w:rPr>
                <w:sz w:val="20"/>
              </w:rPr>
              <w:t>scope</w:t>
            </w:r>
            <w:r>
              <w:rPr>
                <w:spacing w:val="-1"/>
                <w:sz w:val="20"/>
              </w:rPr>
              <w:t xml:space="preserve"> </w:t>
            </w:r>
            <w:r>
              <w:rPr>
                <w:sz w:val="20"/>
              </w:rPr>
              <w:t>rather</w:t>
            </w:r>
            <w:r>
              <w:rPr>
                <w:spacing w:val="-1"/>
                <w:sz w:val="20"/>
              </w:rPr>
              <w:t xml:space="preserve"> </w:t>
            </w:r>
            <w:r>
              <w:rPr>
                <w:sz w:val="20"/>
              </w:rPr>
              <w:t>than</w:t>
            </w:r>
            <w:r>
              <w:rPr>
                <w:spacing w:val="-1"/>
                <w:sz w:val="20"/>
              </w:rPr>
              <w:t xml:space="preserve"> </w:t>
            </w:r>
            <w:r>
              <w:rPr>
                <w:sz w:val="20"/>
              </w:rPr>
              <w:t>as essential context.</w:t>
            </w:r>
          </w:p>
        </w:tc>
        <w:tc>
          <w:tcPr>
            <w:tcW w:w="3418" w:type="dxa"/>
          </w:tcPr>
          <w:p w14:paraId="3A38D3D2" w14:textId="77777777" w:rsidR="008F540D" w:rsidRDefault="00000000">
            <w:pPr>
              <w:pStyle w:val="TableParagraph"/>
              <w:ind w:right="23"/>
              <w:rPr>
                <w:sz w:val="20"/>
              </w:rPr>
            </w:pPr>
            <w:r>
              <w:rPr>
                <w:sz w:val="20"/>
              </w:rPr>
              <w:t>technology</w:t>
            </w:r>
            <w:r>
              <w:rPr>
                <w:spacing w:val="-13"/>
                <w:sz w:val="20"/>
              </w:rPr>
              <w:t xml:space="preserve"> </w:t>
            </w:r>
            <w:r>
              <w:rPr>
                <w:sz w:val="20"/>
              </w:rPr>
              <w:t>can</w:t>
            </w:r>
            <w:r>
              <w:rPr>
                <w:spacing w:val="-13"/>
                <w:sz w:val="20"/>
              </w:rPr>
              <w:t xml:space="preserve"> </w:t>
            </w:r>
            <w:r>
              <w:rPr>
                <w:sz w:val="20"/>
              </w:rPr>
              <w:t>genuinely</w:t>
            </w:r>
            <w:r>
              <w:rPr>
                <w:spacing w:val="-13"/>
                <w:sz w:val="20"/>
              </w:rPr>
              <w:t xml:space="preserve"> </w:t>
            </w:r>
            <w:r>
              <w:rPr>
                <w:sz w:val="20"/>
              </w:rPr>
              <w:t>contribute without overpromising.</w:t>
            </w:r>
          </w:p>
          <w:p w14:paraId="3122ECD7" w14:textId="77777777" w:rsidR="008F540D" w:rsidRDefault="00000000">
            <w:pPr>
              <w:pStyle w:val="TableParagraph"/>
              <w:spacing w:before="226"/>
              <w:ind w:right="23"/>
              <w:rPr>
                <w:sz w:val="20"/>
              </w:rPr>
            </w:pPr>
            <w:r>
              <w:rPr>
                <w:sz w:val="20"/>
              </w:rPr>
              <w:t>Team has named at least one thing the</w:t>
            </w:r>
            <w:r>
              <w:rPr>
                <w:spacing w:val="-8"/>
                <w:sz w:val="20"/>
              </w:rPr>
              <w:t xml:space="preserve"> </w:t>
            </w:r>
            <w:r>
              <w:rPr>
                <w:sz w:val="20"/>
              </w:rPr>
              <w:t>solution</w:t>
            </w:r>
            <w:r>
              <w:rPr>
                <w:spacing w:val="-8"/>
                <w:sz w:val="20"/>
              </w:rPr>
              <w:t xml:space="preserve"> </w:t>
            </w:r>
            <w:r>
              <w:rPr>
                <w:sz w:val="20"/>
              </w:rPr>
              <w:t>deliberately</w:t>
            </w:r>
            <w:r>
              <w:rPr>
                <w:spacing w:val="-8"/>
                <w:sz w:val="20"/>
              </w:rPr>
              <w:t xml:space="preserve"> </w:t>
            </w:r>
            <w:r>
              <w:rPr>
                <w:sz w:val="20"/>
              </w:rPr>
              <w:t>does</w:t>
            </w:r>
            <w:r>
              <w:rPr>
                <w:spacing w:val="-8"/>
                <w:sz w:val="20"/>
              </w:rPr>
              <w:t xml:space="preserve"> </w:t>
            </w:r>
            <w:r>
              <w:rPr>
                <w:sz w:val="20"/>
              </w:rPr>
              <w:t>not</w:t>
            </w:r>
            <w:r>
              <w:rPr>
                <w:spacing w:val="-8"/>
                <w:sz w:val="20"/>
              </w:rPr>
              <w:t xml:space="preserve"> </w:t>
            </w:r>
            <w:r>
              <w:rPr>
                <w:sz w:val="20"/>
              </w:rPr>
              <w:t>try to do, and why.</w:t>
            </w:r>
          </w:p>
          <w:p w14:paraId="23E4CDDF" w14:textId="77777777" w:rsidR="008F540D" w:rsidRDefault="00000000">
            <w:pPr>
              <w:pStyle w:val="TableParagraph"/>
              <w:spacing w:before="226"/>
              <w:ind w:right="23"/>
              <w:rPr>
                <w:sz w:val="20"/>
              </w:rPr>
            </w:pPr>
            <w:r>
              <w:rPr>
                <w:sz w:val="20"/>
              </w:rPr>
              <w:t>Non-technical</w:t>
            </w:r>
            <w:r>
              <w:rPr>
                <w:spacing w:val="-14"/>
                <w:sz w:val="20"/>
              </w:rPr>
              <w:t xml:space="preserve"> </w:t>
            </w:r>
            <w:r>
              <w:rPr>
                <w:sz w:val="20"/>
              </w:rPr>
              <w:t>interventions</w:t>
            </w:r>
            <w:r>
              <w:rPr>
                <w:spacing w:val="-14"/>
                <w:sz w:val="20"/>
              </w:rPr>
              <w:t xml:space="preserve"> </w:t>
            </w:r>
            <w:r>
              <w:rPr>
                <w:sz w:val="20"/>
              </w:rPr>
              <w:t xml:space="preserve">are acknowledged as necessary complements, not failures of </w:t>
            </w:r>
            <w:r>
              <w:rPr>
                <w:spacing w:val="-2"/>
                <w:sz w:val="20"/>
              </w:rPr>
              <w:t>ambition.</w:t>
            </w:r>
          </w:p>
        </w:tc>
      </w:tr>
    </w:tbl>
    <w:p w14:paraId="63CD7FFD" w14:textId="77777777" w:rsidR="008F540D" w:rsidRDefault="008F540D">
      <w:pPr>
        <w:pStyle w:val="BodyText"/>
        <w:spacing w:before="244"/>
        <w:rPr>
          <w:sz w:val="40"/>
        </w:rPr>
      </w:pPr>
    </w:p>
    <w:p w14:paraId="5DB4011F" w14:textId="77777777" w:rsidR="008F540D" w:rsidRDefault="00000000">
      <w:pPr>
        <w:pStyle w:val="Heading2"/>
        <w:spacing w:before="1"/>
        <w:ind w:left="740"/>
      </w:pPr>
      <w:bookmarkStart w:id="37" w:name="_Understanding_the_Rubric"/>
      <w:bookmarkStart w:id="38" w:name="_Toc234927486"/>
      <w:bookmarkEnd w:id="37"/>
      <w:r>
        <w:t>Understanding</w:t>
      </w:r>
      <w:r>
        <w:rPr>
          <w:spacing w:val="-14"/>
        </w:rPr>
        <w:t xml:space="preserve"> </w:t>
      </w:r>
      <w:r>
        <w:t>the</w:t>
      </w:r>
      <w:r>
        <w:rPr>
          <w:spacing w:val="-14"/>
        </w:rPr>
        <w:t xml:space="preserve"> </w:t>
      </w:r>
      <w:r>
        <w:t>Rubric</w:t>
      </w:r>
      <w:r>
        <w:rPr>
          <w:spacing w:val="-14"/>
        </w:rPr>
        <w:t xml:space="preserve"> </w:t>
      </w:r>
      <w:r>
        <w:rPr>
          <w:spacing w:val="-2"/>
        </w:rPr>
        <w:t>Categories</w:t>
      </w:r>
      <w:bookmarkEnd w:id="38"/>
    </w:p>
    <w:p w14:paraId="5D9BF7E6" w14:textId="77777777" w:rsidR="008F540D" w:rsidRDefault="00000000">
      <w:pPr>
        <w:pStyle w:val="ListParagraph"/>
        <w:numPr>
          <w:ilvl w:val="0"/>
          <w:numId w:val="3"/>
        </w:numPr>
        <w:tabs>
          <w:tab w:val="left" w:pos="739"/>
        </w:tabs>
        <w:spacing w:before="121"/>
        <w:ind w:left="739" w:hanging="359"/>
      </w:pPr>
      <w:r>
        <w:t>Community</w:t>
      </w:r>
      <w:r>
        <w:rPr>
          <w:spacing w:val="-6"/>
        </w:rPr>
        <w:t xml:space="preserve"> </w:t>
      </w:r>
      <w:r>
        <w:t>Relevance</w:t>
      </w:r>
      <w:r>
        <w:rPr>
          <w:spacing w:val="-6"/>
        </w:rPr>
        <w:t xml:space="preserve"> </w:t>
      </w:r>
      <w:r>
        <w:t>&amp;</w:t>
      </w:r>
      <w:r>
        <w:rPr>
          <w:spacing w:val="-5"/>
        </w:rPr>
        <w:t xml:space="preserve"> </w:t>
      </w:r>
      <w:r>
        <w:t>Impact</w:t>
      </w:r>
      <w:r>
        <w:rPr>
          <w:spacing w:val="-6"/>
        </w:rPr>
        <w:t xml:space="preserve"> </w:t>
      </w:r>
      <w:r>
        <w:t>(20</w:t>
      </w:r>
      <w:r>
        <w:rPr>
          <w:spacing w:val="-5"/>
        </w:rPr>
        <w:t xml:space="preserve"> </w:t>
      </w:r>
      <w:r>
        <w:rPr>
          <w:spacing w:val="-2"/>
        </w:rPr>
        <w:t>points)</w:t>
      </w:r>
    </w:p>
    <w:p w14:paraId="43821323" w14:textId="77777777" w:rsidR="008F540D" w:rsidRDefault="00000000">
      <w:pPr>
        <w:spacing w:before="1"/>
        <w:ind w:left="380" w:right="462"/>
        <w:rPr>
          <w:sz w:val="20"/>
        </w:rPr>
      </w:pPr>
      <w:r>
        <w:rPr>
          <w:sz w:val="20"/>
        </w:rPr>
        <w:t>This</w:t>
      </w:r>
      <w:r>
        <w:rPr>
          <w:spacing w:val="-2"/>
          <w:sz w:val="20"/>
        </w:rPr>
        <w:t xml:space="preserve"> </w:t>
      </w:r>
      <w:r>
        <w:rPr>
          <w:sz w:val="20"/>
        </w:rPr>
        <w:t>is</w:t>
      </w:r>
      <w:r>
        <w:rPr>
          <w:spacing w:val="-2"/>
          <w:sz w:val="20"/>
        </w:rPr>
        <w:t xml:space="preserve"> </w:t>
      </w:r>
      <w:r>
        <w:rPr>
          <w:sz w:val="20"/>
        </w:rPr>
        <w:t>the</w:t>
      </w:r>
      <w:r>
        <w:rPr>
          <w:spacing w:val="-2"/>
          <w:sz w:val="20"/>
        </w:rPr>
        <w:t xml:space="preserve"> </w:t>
      </w:r>
      <w:r>
        <w:rPr>
          <w:sz w:val="20"/>
        </w:rPr>
        <w:t>highest-weighted</w:t>
      </w:r>
      <w:r>
        <w:rPr>
          <w:spacing w:val="-2"/>
          <w:sz w:val="20"/>
        </w:rPr>
        <w:t xml:space="preserve"> </w:t>
      </w:r>
      <w:r>
        <w:rPr>
          <w:sz w:val="20"/>
        </w:rPr>
        <w:t>category</w:t>
      </w:r>
      <w:r>
        <w:rPr>
          <w:spacing w:val="-2"/>
          <w:sz w:val="20"/>
        </w:rPr>
        <w:t xml:space="preserve"> </w:t>
      </w:r>
      <w:r>
        <w:rPr>
          <w:sz w:val="20"/>
        </w:rPr>
        <w:t>because</w:t>
      </w:r>
      <w:r>
        <w:rPr>
          <w:spacing w:val="-2"/>
          <w:sz w:val="20"/>
        </w:rPr>
        <w:t xml:space="preserve"> </w:t>
      </w:r>
      <w:r>
        <w:rPr>
          <w:sz w:val="20"/>
        </w:rPr>
        <w:t>it</w:t>
      </w:r>
      <w:r>
        <w:rPr>
          <w:spacing w:val="-2"/>
          <w:sz w:val="20"/>
        </w:rPr>
        <w:t xml:space="preserve"> </w:t>
      </w:r>
      <w:r>
        <w:rPr>
          <w:sz w:val="20"/>
        </w:rPr>
        <w:t>is</w:t>
      </w:r>
      <w:r>
        <w:rPr>
          <w:spacing w:val="-2"/>
          <w:sz w:val="20"/>
        </w:rPr>
        <w:t xml:space="preserve"> </w:t>
      </w:r>
      <w:r>
        <w:rPr>
          <w:sz w:val="20"/>
        </w:rPr>
        <w:t>the</w:t>
      </w:r>
      <w:r>
        <w:rPr>
          <w:spacing w:val="-2"/>
          <w:sz w:val="20"/>
        </w:rPr>
        <w:t xml:space="preserve"> </w:t>
      </w:r>
      <w:r>
        <w:rPr>
          <w:sz w:val="20"/>
        </w:rPr>
        <w:t>foundation</w:t>
      </w:r>
      <w:r>
        <w:rPr>
          <w:spacing w:val="-2"/>
          <w:sz w:val="20"/>
        </w:rPr>
        <w:t xml:space="preserve"> </w:t>
      </w:r>
      <w:r>
        <w:rPr>
          <w:sz w:val="20"/>
        </w:rPr>
        <w:t>of</w:t>
      </w:r>
      <w:r>
        <w:rPr>
          <w:spacing w:val="-2"/>
          <w:sz w:val="20"/>
        </w:rPr>
        <w:t xml:space="preserve"> </w:t>
      </w:r>
      <w:r>
        <w:rPr>
          <w:sz w:val="20"/>
        </w:rPr>
        <w:t>everything</w:t>
      </w:r>
      <w:r>
        <w:rPr>
          <w:spacing w:val="-2"/>
          <w:sz w:val="20"/>
        </w:rPr>
        <w:t xml:space="preserve"> </w:t>
      </w:r>
      <w:r>
        <w:rPr>
          <w:sz w:val="20"/>
        </w:rPr>
        <w:t>else.</w:t>
      </w:r>
      <w:r>
        <w:rPr>
          <w:spacing w:val="-2"/>
          <w:sz w:val="20"/>
        </w:rPr>
        <w:t xml:space="preserve"> </w:t>
      </w:r>
      <w:r>
        <w:rPr>
          <w:sz w:val="20"/>
        </w:rPr>
        <w:t>A</w:t>
      </w:r>
      <w:r>
        <w:rPr>
          <w:spacing w:val="-3"/>
          <w:sz w:val="20"/>
        </w:rPr>
        <w:t xml:space="preserve"> </w:t>
      </w:r>
      <w:r>
        <w:rPr>
          <w:sz w:val="20"/>
        </w:rPr>
        <w:t>solution</w:t>
      </w:r>
      <w:r>
        <w:rPr>
          <w:spacing w:val="-2"/>
          <w:sz w:val="20"/>
        </w:rPr>
        <w:t xml:space="preserve"> </w:t>
      </w:r>
      <w:r>
        <w:rPr>
          <w:sz w:val="20"/>
        </w:rPr>
        <w:t>that</w:t>
      </w:r>
      <w:r>
        <w:rPr>
          <w:spacing w:val="-2"/>
          <w:sz w:val="20"/>
        </w:rPr>
        <w:t xml:space="preserve"> </w:t>
      </w:r>
      <w:r>
        <w:rPr>
          <w:sz w:val="20"/>
        </w:rPr>
        <w:t>is</w:t>
      </w:r>
      <w:r>
        <w:rPr>
          <w:spacing w:val="-2"/>
          <w:sz w:val="20"/>
        </w:rPr>
        <w:t xml:space="preserve"> </w:t>
      </w:r>
      <w:r>
        <w:rPr>
          <w:sz w:val="20"/>
        </w:rPr>
        <w:t>technically</w:t>
      </w:r>
      <w:r>
        <w:rPr>
          <w:spacing w:val="-2"/>
          <w:sz w:val="20"/>
        </w:rPr>
        <w:t xml:space="preserve"> </w:t>
      </w:r>
      <w:r>
        <w:rPr>
          <w:sz w:val="20"/>
        </w:rPr>
        <w:t>brilliant</w:t>
      </w:r>
      <w:r>
        <w:rPr>
          <w:spacing w:val="-2"/>
          <w:sz w:val="20"/>
        </w:rPr>
        <w:t xml:space="preserve"> </w:t>
      </w:r>
      <w:r>
        <w:rPr>
          <w:sz w:val="20"/>
        </w:rPr>
        <w:t>but</w:t>
      </w:r>
      <w:r>
        <w:rPr>
          <w:spacing w:val="-2"/>
          <w:sz w:val="20"/>
        </w:rPr>
        <w:t xml:space="preserve"> </w:t>
      </w:r>
      <w:r>
        <w:rPr>
          <w:sz w:val="20"/>
        </w:rPr>
        <w:t>disconnected from</w:t>
      </w:r>
      <w:r>
        <w:rPr>
          <w:spacing w:val="-3"/>
          <w:sz w:val="20"/>
        </w:rPr>
        <w:t xml:space="preserve"> </w:t>
      </w:r>
      <w:r>
        <w:rPr>
          <w:sz w:val="20"/>
        </w:rPr>
        <w:t>the community problem brief should not score well here, regardless of its other merits.</w:t>
      </w:r>
    </w:p>
    <w:p w14:paraId="702504B9" w14:textId="77777777" w:rsidR="008F540D" w:rsidRDefault="008F540D">
      <w:pPr>
        <w:pStyle w:val="BodyText"/>
        <w:spacing w:before="1"/>
        <w:rPr>
          <w:sz w:val="20"/>
        </w:rPr>
      </w:pPr>
    </w:p>
    <w:p w14:paraId="57331355" w14:textId="77777777" w:rsidR="008F540D" w:rsidRDefault="00000000">
      <w:pPr>
        <w:ind w:left="380" w:right="462"/>
        <w:rPr>
          <w:sz w:val="20"/>
        </w:rPr>
      </w:pPr>
      <w:r>
        <w:rPr>
          <w:sz w:val="20"/>
        </w:rPr>
        <w:t>What you as a judge are listening for: Can the team speak specifically about the community partner’s problem, not just the general issue area? Did the community</w:t>
      </w:r>
      <w:r>
        <w:rPr>
          <w:spacing w:val="-2"/>
          <w:sz w:val="20"/>
        </w:rPr>
        <w:t xml:space="preserve"> </w:t>
      </w:r>
      <w:r>
        <w:rPr>
          <w:sz w:val="20"/>
        </w:rPr>
        <w:t>brief</w:t>
      </w:r>
      <w:r>
        <w:rPr>
          <w:spacing w:val="-2"/>
          <w:sz w:val="20"/>
        </w:rPr>
        <w:t xml:space="preserve"> </w:t>
      </w:r>
      <w:r>
        <w:rPr>
          <w:sz w:val="20"/>
        </w:rPr>
        <w:t>shape</w:t>
      </w:r>
      <w:r>
        <w:rPr>
          <w:spacing w:val="-2"/>
          <w:sz w:val="20"/>
        </w:rPr>
        <w:t xml:space="preserve"> </w:t>
      </w:r>
      <w:r>
        <w:rPr>
          <w:sz w:val="20"/>
        </w:rPr>
        <w:t>their</w:t>
      </w:r>
      <w:r>
        <w:rPr>
          <w:spacing w:val="-2"/>
          <w:sz w:val="20"/>
        </w:rPr>
        <w:t xml:space="preserve"> </w:t>
      </w:r>
      <w:r>
        <w:rPr>
          <w:sz w:val="20"/>
        </w:rPr>
        <w:t>constraints,</w:t>
      </w:r>
      <w:r>
        <w:rPr>
          <w:spacing w:val="-2"/>
          <w:sz w:val="20"/>
        </w:rPr>
        <w:t xml:space="preserve"> </w:t>
      </w:r>
      <w:r>
        <w:rPr>
          <w:sz w:val="20"/>
        </w:rPr>
        <w:t>not</w:t>
      </w:r>
      <w:r>
        <w:rPr>
          <w:spacing w:val="-2"/>
          <w:sz w:val="20"/>
        </w:rPr>
        <w:t xml:space="preserve"> </w:t>
      </w:r>
      <w:r>
        <w:rPr>
          <w:sz w:val="20"/>
        </w:rPr>
        <w:t>just</w:t>
      </w:r>
      <w:r>
        <w:rPr>
          <w:spacing w:val="-2"/>
          <w:sz w:val="20"/>
        </w:rPr>
        <w:t xml:space="preserve"> </w:t>
      </w:r>
      <w:r>
        <w:rPr>
          <w:sz w:val="20"/>
        </w:rPr>
        <w:t>their</w:t>
      </w:r>
      <w:r>
        <w:rPr>
          <w:spacing w:val="-2"/>
          <w:sz w:val="20"/>
        </w:rPr>
        <w:t xml:space="preserve"> </w:t>
      </w:r>
      <w:r>
        <w:rPr>
          <w:sz w:val="20"/>
        </w:rPr>
        <w:t>framing?</w:t>
      </w:r>
      <w:r>
        <w:rPr>
          <w:spacing w:val="-2"/>
          <w:sz w:val="20"/>
        </w:rPr>
        <w:t xml:space="preserve"> </w:t>
      </w:r>
      <w:r>
        <w:rPr>
          <w:sz w:val="20"/>
        </w:rPr>
        <w:t>Can</w:t>
      </w:r>
      <w:r>
        <w:rPr>
          <w:spacing w:val="-2"/>
          <w:sz w:val="20"/>
        </w:rPr>
        <w:t xml:space="preserve"> </w:t>
      </w:r>
      <w:r>
        <w:rPr>
          <w:sz w:val="20"/>
        </w:rPr>
        <w:t>they</w:t>
      </w:r>
      <w:r>
        <w:rPr>
          <w:spacing w:val="-2"/>
          <w:sz w:val="20"/>
        </w:rPr>
        <w:t xml:space="preserve"> </w:t>
      </w:r>
      <w:r>
        <w:rPr>
          <w:sz w:val="20"/>
        </w:rPr>
        <w:t>name</w:t>
      </w:r>
      <w:r>
        <w:rPr>
          <w:spacing w:val="-2"/>
          <w:sz w:val="20"/>
        </w:rPr>
        <w:t xml:space="preserve"> </w:t>
      </w:r>
      <w:r>
        <w:rPr>
          <w:sz w:val="20"/>
        </w:rPr>
        <w:t>a</w:t>
      </w:r>
      <w:r>
        <w:rPr>
          <w:spacing w:val="-2"/>
          <w:sz w:val="20"/>
        </w:rPr>
        <w:t xml:space="preserve"> </w:t>
      </w:r>
      <w:r>
        <w:rPr>
          <w:sz w:val="20"/>
        </w:rPr>
        <w:t>moment</w:t>
      </w:r>
      <w:r>
        <w:rPr>
          <w:spacing w:val="-2"/>
          <w:sz w:val="20"/>
        </w:rPr>
        <w:t xml:space="preserve"> </w:t>
      </w:r>
      <w:r>
        <w:rPr>
          <w:sz w:val="20"/>
        </w:rPr>
        <w:t>when</w:t>
      </w:r>
      <w:r>
        <w:rPr>
          <w:spacing w:val="-2"/>
          <w:sz w:val="20"/>
        </w:rPr>
        <w:t xml:space="preserve"> </w:t>
      </w:r>
      <w:r>
        <w:rPr>
          <w:sz w:val="20"/>
        </w:rPr>
        <w:t>something</w:t>
      </w:r>
      <w:r>
        <w:rPr>
          <w:spacing w:val="-2"/>
          <w:sz w:val="20"/>
        </w:rPr>
        <w:t xml:space="preserve"> </w:t>
      </w:r>
      <w:r>
        <w:rPr>
          <w:sz w:val="20"/>
        </w:rPr>
        <w:t>a</w:t>
      </w:r>
      <w:r>
        <w:rPr>
          <w:spacing w:val="-2"/>
          <w:sz w:val="20"/>
        </w:rPr>
        <w:t xml:space="preserve"> </w:t>
      </w:r>
      <w:r>
        <w:rPr>
          <w:sz w:val="20"/>
        </w:rPr>
        <w:t>community</w:t>
      </w:r>
      <w:r>
        <w:rPr>
          <w:spacing w:val="-2"/>
          <w:sz w:val="20"/>
        </w:rPr>
        <w:t xml:space="preserve"> </w:t>
      </w:r>
      <w:r>
        <w:rPr>
          <w:sz w:val="20"/>
        </w:rPr>
        <w:t>member</w:t>
      </w:r>
      <w:r>
        <w:rPr>
          <w:spacing w:val="-2"/>
          <w:sz w:val="20"/>
        </w:rPr>
        <w:t xml:space="preserve"> </w:t>
      </w:r>
      <w:r>
        <w:rPr>
          <w:sz w:val="20"/>
        </w:rPr>
        <w:t>said</w:t>
      </w:r>
      <w:r>
        <w:rPr>
          <w:spacing w:val="-2"/>
          <w:sz w:val="20"/>
        </w:rPr>
        <w:t xml:space="preserve"> </w:t>
      </w:r>
      <w:r>
        <w:rPr>
          <w:sz w:val="20"/>
        </w:rPr>
        <w:t>changed</w:t>
      </w:r>
      <w:r>
        <w:rPr>
          <w:spacing w:val="-2"/>
          <w:sz w:val="20"/>
        </w:rPr>
        <w:t xml:space="preserve"> </w:t>
      </w:r>
      <w:r>
        <w:rPr>
          <w:sz w:val="20"/>
        </w:rPr>
        <w:t>what</w:t>
      </w:r>
      <w:r>
        <w:rPr>
          <w:spacing w:val="-2"/>
          <w:sz w:val="20"/>
        </w:rPr>
        <w:t xml:space="preserve"> </w:t>
      </w:r>
      <w:r>
        <w:rPr>
          <w:sz w:val="20"/>
        </w:rPr>
        <w:t xml:space="preserve">they </w:t>
      </w:r>
      <w:r>
        <w:rPr>
          <w:spacing w:val="-2"/>
          <w:sz w:val="20"/>
        </w:rPr>
        <w:t>built?</w:t>
      </w:r>
    </w:p>
    <w:p w14:paraId="5D7993E5" w14:textId="77777777" w:rsidR="008F540D" w:rsidRDefault="00000000">
      <w:pPr>
        <w:spacing w:before="227"/>
        <w:ind w:left="380"/>
        <w:rPr>
          <w:sz w:val="20"/>
        </w:rPr>
      </w:pPr>
      <w:r>
        <w:rPr>
          <w:sz w:val="20"/>
        </w:rPr>
        <w:t>What</w:t>
      </w:r>
      <w:r>
        <w:rPr>
          <w:spacing w:val="-5"/>
          <w:sz w:val="20"/>
        </w:rPr>
        <w:t xml:space="preserve"> </w:t>
      </w:r>
      <w:r>
        <w:rPr>
          <w:sz w:val="20"/>
        </w:rPr>
        <w:t>to</w:t>
      </w:r>
      <w:r>
        <w:rPr>
          <w:spacing w:val="-5"/>
          <w:sz w:val="20"/>
        </w:rPr>
        <w:t xml:space="preserve"> </w:t>
      </w:r>
      <w:r>
        <w:rPr>
          <w:sz w:val="20"/>
        </w:rPr>
        <w:t>watch</w:t>
      </w:r>
      <w:r>
        <w:rPr>
          <w:spacing w:val="-4"/>
          <w:sz w:val="20"/>
        </w:rPr>
        <w:t xml:space="preserve"> </w:t>
      </w:r>
      <w:r>
        <w:rPr>
          <w:sz w:val="20"/>
        </w:rPr>
        <w:t>for:</w:t>
      </w:r>
      <w:r>
        <w:rPr>
          <w:spacing w:val="-5"/>
          <w:sz w:val="20"/>
        </w:rPr>
        <w:t xml:space="preserve"> </w:t>
      </w:r>
      <w:r>
        <w:rPr>
          <w:sz w:val="20"/>
        </w:rPr>
        <w:t>Teams</w:t>
      </w:r>
      <w:r>
        <w:rPr>
          <w:spacing w:val="-4"/>
          <w:sz w:val="20"/>
        </w:rPr>
        <w:t xml:space="preserve"> </w:t>
      </w:r>
      <w:r>
        <w:rPr>
          <w:sz w:val="20"/>
        </w:rPr>
        <w:t>that</w:t>
      </w:r>
      <w:r>
        <w:rPr>
          <w:spacing w:val="-5"/>
          <w:sz w:val="20"/>
        </w:rPr>
        <w:t xml:space="preserve"> </w:t>
      </w:r>
      <w:r>
        <w:rPr>
          <w:sz w:val="20"/>
        </w:rPr>
        <w:t>use</w:t>
      </w:r>
      <w:r>
        <w:rPr>
          <w:spacing w:val="-4"/>
          <w:sz w:val="20"/>
        </w:rPr>
        <w:t xml:space="preserve"> </w:t>
      </w:r>
      <w:r>
        <w:rPr>
          <w:sz w:val="20"/>
        </w:rPr>
        <w:t>the</w:t>
      </w:r>
      <w:r>
        <w:rPr>
          <w:spacing w:val="-5"/>
          <w:sz w:val="20"/>
        </w:rPr>
        <w:t xml:space="preserve"> </w:t>
      </w:r>
      <w:r>
        <w:rPr>
          <w:sz w:val="20"/>
        </w:rPr>
        <w:t>language</w:t>
      </w:r>
      <w:r>
        <w:rPr>
          <w:spacing w:val="-4"/>
          <w:sz w:val="20"/>
        </w:rPr>
        <w:t xml:space="preserve"> </w:t>
      </w:r>
      <w:r>
        <w:rPr>
          <w:sz w:val="20"/>
        </w:rPr>
        <w:t>of</w:t>
      </w:r>
      <w:r>
        <w:rPr>
          <w:spacing w:val="-5"/>
          <w:sz w:val="20"/>
        </w:rPr>
        <w:t xml:space="preserve"> </w:t>
      </w:r>
      <w:r>
        <w:rPr>
          <w:sz w:val="20"/>
        </w:rPr>
        <w:t>the</w:t>
      </w:r>
      <w:r>
        <w:rPr>
          <w:spacing w:val="-4"/>
          <w:sz w:val="20"/>
        </w:rPr>
        <w:t xml:space="preserve"> </w:t>
      </w:r>
      <w:r>
        <w:rPr>
          <w:sz w:val="20"/>
        </w:rPr>
        <w:t>community</w:t>
      </w:r>
      <w:r>
        <w:rPr>
          <w:spacing w:val="-5"/>
          <w:sz w:val="20"/>
        </w:rPr>
        <w:t xml:space="preserve"> </w:t>
      </w:r>
      <w:r>
        <w:rPr>
          <w:sz w:val="20"/>
        </w:rPr>
        <w:t>brief</w:t>
      </w:r>
      <w:r>
        <w:rPr>
          <w:spacing w:val="-4"/>
          <w:sz w:val="20"/>
        </w:rPr>
        <w:t xml:space="preserve"> </w:t>
      </w:r>
      <w:r>
        <w:rPr>
          <w:sz w:val="20"/>
        </w:rPr>
        <w:t>without</w:t>
      </w:r>
      <w:r>
        <w:rPr>
          <w:spacing w:val="-5"/>
          <w:sz w:val="20"/>
        </w:rPr>
        <w:t xml:space="preserve"> </w:t>
      </w:r>
      <w:r>
        <w:rPr>
          <w:sz w:val="20"/>
        </w:rPr>
        <w:t>its</w:t>
      </w:r>
      <w:r>
        <w:rPr>
          <w:spacing w:val="-4"/>
          <w:sz w:val="20"/>
        </w:rPr>
        <w:t xml:space="preserve"> </w:t>
      </w:r>
      <w:r>
        <w:rPr>
          <w:sz w:val="20"/>
        </w:rPr>
        <w:t>substance.</w:t>
      </w:r>
      <w:r>
        <w:rPr>
          <w:spacing w:val="-5"/>
          <w:sz w:val="20"/>
        </w:rPr>
        <w:t xml:space="preserve"> </w:t>
      </w:r>
      <w:r>
        <w:rPr>
          <w:sz w:val="20"/>
        </w:rPr>
        <w:t>Quoting</w:t>
      </w:r>
      <w:r>
        <w:rPr>
          <w:spacing w:val="-4"/>
          <w:sz w:val="20"/>
        </w:rPr>
        <w:t xml:space="preserve"> </w:t>
      </w:r>
      <w:r>
        <w:rPr>
          <w:sz w:val="20"/>
        </w:rPr>
        <w:t>the</w:t>
      </w:r>
      <w:r>
        <w:rPr>
          <w:spacing w:val="-5"/>
          <w:sz w:val="20"/>
        </w:rPr>
        <w:t xml:space="preserve"> </w:t>
      </w:r>
      <w:r>
        <w:rPr>
          <w:sz w:val="20"/>
        </w:rPr>
        <w:t>brief</w:t>
      </w:r>
      <w:r>
        <w:rPr>
          <w:spacing w:val="-4"/>
          <w:sz w:val="20"/>
        </w:rPr>
        <w:t xml:space="preserve"> </w:t>
      </w:r>
      <w:r>
        <w:rPr>
          <w:sz w:val="20"/>
        </w:rPr>
        <w:t>is</w:t>
      </w:r>
      <w:r>
        <w:rPr>
          <w:spacing w:val="-5"/>
          <w:sz w:val="20"/>
        </w:rPr>
        <w:t xml:space="preserve"> </w:t>
      </w:r>
      <w:r>
        <w:rPr>
          <w:sz w:val="20"/>
        </w:rPr>
        <w:t>not</w:t>
      </w:r>
      <w:r>
        <w:rPr>
          <w:spacing w:val="-4"/>
          <w:sz w:val="20"/>
        </w:rPr>
        <w:t xml:space="preserve"> </w:t>
      </w:r>
      <w:r>
        <w:rPr>
          <w:sz w:val="20"/>
        </w:rPr>
        <w:t>the</w:t>
      </w:r>
      <w:r>
        <w:rPr>
          <w:spacing w:val="-5"/>
          <w:sz w:val="20"/>
        </w:rPr>
        <w:t xml:space="preserve"> </w:t>
      </w:r>
      <w:r>
        <w:rPr>
          <w:sz w:val="20"/>
        </w:rPr>
        <w:t>same</w:t>
      </w:r>
      <w:r>
        <w:rPr>
          <w:spacing w:val="-4"/>
          <w:sz w:val="20"/>
        </w:rPr>
        <w:t xml:space="preserve"> </w:t>
      </w:r>
      <w:r>
        <w:rPr>
          <w:sz w:val="20"/>
        </w:rPr>
        <w:t>as</w:t>
      </w:r>
      <w:r>
        <w:rPr>
          <w:spacing w:val="-5"/>
          <w:sz w:val="20"/>
        </w:rPr>
        <w:t xml:space="preserve"> </w:t>
      </w:r>
      <w:r>
        <w:rPr>
          <w:sz w:val="20"/>
        </w:rPr>
        <w:t>being</w:t>
      </w:r>
      <w:r>
        <w:rPr>
          <w:spacing w:val="-4"/>
          <w:sz w:val="20"/>
        </w:rPr>
        <w:t xml:space="preserve"> </w:t>
      </w:r>
      <w:r>
        <w:rPr>
          <w:sz w:val="20"/>
        </w:rPr>
        <w:t>shaped</w:t>
      </w:r>
      <w:r>
        <w:rPr>
          <w:spacing w:val="-5"/>
          <w:sz w:val="20"/>
        </w:rPr>
        <w:t xml:space="preserve"> </w:t>
      </w:r>
      <w:r>
        <w:rPr>
          <w:sz w:val="20"/>
        </w:rPr>
        <w:t>by</w:t>
      </w:r>
      <w:r>
        <w:rPr>
          <w:spacing w:val="-4"/>
          <w:sz w:val="20"/>
        </w:rPr>
        <w:t xml:space="preserve"> </w:t>
      </w:r>
      <w:r>
        <w:rPr>
          <w:spacing w:val="-5"/>
          <w:sz w:val="20"/>
        </w:rPr>
        <w:t>it.</w:t>
      </w:r>
    </w:p>
    <w:p w14:paraId="1C2BA73D" w14:textId="77777777" w:rsidR="008F540D" w:rsidRDefault="008F540D">
      <w:pPr>
        <w:pStyle w:val="BodyText"/>
        <w:spacing w:before="6"/>
        <w:rPr>
          <w:sz w:val="20"/>
        </w:rPr>
      </w:pPr>
    </w:p>
    <w:p w14:paraId="51BB89FA" w14:textId="77777777" w:rsidR="008F540D" w:rsidRDefault="00000000">
      <w:pPr>
        <w:pStyle w:val="ListParagraph"/>
        <w:numPr>
          <w:ilvl w:val="0"/>
          <w:numId w:val="3"/>
        </w:numPr>
        <w:tabs>
          <w:tab w:val="left" w:pos="739"/>
        </w:tabs>
        <w:ind w:left="739" w:hanging="359"/>
        <w:rPr>
          <w:sz w:val="20"/>
        </w:rPr>
      </w:pPr>
      <w:r>
        <w:rPr>
          <w:sz w:val="20"/>
        </w:rPr>
        <w:t>Equity</w:t>
      </w:r>
      <w:r>
        <w:rPr>
          <w:spacing w:val="-6"/>
          <w:sz w:val="20"/>
        </w:rPr>
        <w:t xml:space="preserve"> </w:t>
      </w:r>
      <w:r>
        <w:rPr>
          <w:sz w:val="20"/>
        </w:rPr>
        <w:t>&amp;</w:t>
      </w:r>
      <w:r>
        <w:rPr>
          <w:spacing w:val="-6"/>
          <w:sz w:val="20"/>
        </w:rPr>
        <w:t xml:space="preserve"> </w:t>
      </w:r>
      <w:r>
        <w:rPr>
          <w:sz w:val="20"/>
        </w:rPr>
        <w:t>Ethics</w:t>
      </w:r>
      <w:r>
        <w:rPr>
          <w:spacing w:val="-5"/>
          <w:sz w:val="20"/>
        </w:rPr>
        <w:t xml:space="preserve"> </w:t>
      </w:r>
      <w:r>
        <w:rPr>
          <w:sz w:val="20"/>
        </w:rPr>
        <w:t>as</w:t>
      </w:r>
      <w:r>
        <w:rPr>
          <w:spacing w:val="-5"/>
          <w:sz w:val="20"/>
        </w:rPr>
        <w:t xml:space="preserve"> </w:t>
      </w:r>
      <w:r>
        <w:rPr>
          <w:sz w:val="20"/>
        </w:rPr>
        <w:t>Design</w:t>
      </w:r>
      <w:r>
        <w:rPr>
          <w:spacing w:val="-5"/>
          <w:sz w:val="20"/>
        </w:rPr>
        <w:t xml:space="preserve"> </w:t>
      </w:r>
      <w:r>
        <w:rPr>
          <w:sz w:val="20"/>
        </w:rPr>
        <w:t>Standard</w:t>
      </w:r>
      <w:r>
        <w:rPr>
          <w:spacing w:val="-5"/>
          <w:sz w:val="20"/>
        </w:rPr>
        <w:t xml:space="preserve"> </w:t>
      </w:r>
      <w:r>
        <w:rPr>
          <w:sz w:val="20"/>
        </w:rPr>
        <w:t>(20</w:t>
      </w:r>
      <w:r>
        <w:rPr>
          <w:spacing w:val="-5"/>
          <w:sz w:val="20"/>
        </w:rPr>
        <w:t xml:space="preserve"> </w:t>
      </w:r>
      <w:r>
        <w:rPr>
          <w:spacing w:val="-2"/>
          <w:sz w:val="20"/>
        </w:rPr>
        <w:t>points)</w:t>
      </w:r>
    </w:p>
    <w:p w14:paraId="22A92C37" w14:textId="77777777" w:rsidR="008F540D" w:rsidRDefault="00000000">
      <w:pPr>
        <w:ind w:left="380" w:right="462"/>
        <w:rPr>
          <w:sz w:val="20"/>
        </w:rPr>
      </w:pPr>
      <w:r>
        <w:rPr>
          <w:sz w:val="20"/>
        </w:rPr>
        <w:t>This</w:t>
      </w:r>
      <w:r>
        <w:rPr>
          <w:spacing w:val="-2"/>
          <w:sz w:val="20"/>
        </w:rPr>
        <w:t xml:space="preserve"> </w:t>
      </w:r>
      <w:r>
        <w:rPr>
          <w:sz w:val="20"/>
        </w:rPr>
        <w:t>category</w:t>
      </w:r>
      <w:r>
        <w:rPr>
          <w:spacing w:val="-2"/>
          <w:sz w:val="20"/>
        </w:rPr>
        <w:t xml:space="preserve"> </w:t>
      </w:r>
      <w:r>
        <w:rPr>
          <w:sz w:val="20"/>
        </w:rPr>
        <w:t>asks</w:t>
      </w:r>
      <w:r>
        <w:rPr>
          <w:spacing w:val="-2"/>
          <w:sz w:val="20"/>
        </w:rPr>
        <w:t xml:space="preserve"> </w:t>
      </w:r>
      <w:r>
        <w:rPr>
          <w:sz w:val="20"/>
        </w:rPr>
        <w:t>whether</w:t>
      </w:r>
      <w:r>
        <w:rPr>
          <w:spacing w:val="-2"/>
          <w:sz w:val="20"/>
        </w:rPr>
        <w:t xml:space="preserve"> </w:t>
      </w:r>
      <w:r>
        <w:rPr>
          <w:sz w:val="20"/>
        </w:rPr>
        <w:t>the</w:t>
      </w:r>
      <w:r>
        <w:rPr>
          <w:spacing w:val="-2"/>
          <w:sz w:val="20"/>
        </w:rPr>
        <w:t xml:space="preserve"> </w:t>
      </w:r>
      <w:r>
        <w:rPr>
          <w:sz w:val="20"/>
        </w:rPr>
        <w:t>team</w:t>
      </w:r>
      <w:r>
        <w:rPr>
          <w:spacing w:val="-3"/>
          <w:sz w:val="20"/>
        </w:rPr>
        <w:t xml:space="preserve"> </w:t>
      </w:r>
      <w:r>
        <w:rPr>
          <w:sz w:val="20"/>
        </w:rPr>
        <w:t>thought</w:t>
      </w:r>
      <w:r>
        <w:rPr>
          <w:spacing w:val="-2"/>
          <w:sz w:val="20"/>
        </w:rPr>
        <w:t xml:space="preserve"> </w:t>
      </w:r>
      <w:r>
        <w:rPr>
          <w:sz w:val="20"/>
        </w:rPr>
        <w:t>about</w:t>
      </w:r>
      <w:r>
        <w:rPr>
          <w:spacing w:val="-2"/>
          <w:sz w:val="20"/>
        </w:rPr>
        <w:t xml:space="preserve"> </w:t>
      </w:r>
      <w:r>
        <w:rPr>
          <w:sz w:val="20"/>
        </w:rPr>
        <w:t>who</w:t>
      </w:r>
      <w:r>
        <w:rPr>
          <w:spacing w:val="-2"/>
          <w:sz w:val="20"/>
        </w:rPr>
        <w:t xml:space="preserve"> </w:t>
      </w:r>
      <w:r>
        <w:rPr>
          <w:sz w:val="20"/>
        </w:rPr>
        <w:t>could</w:t>
      </w:r>
      <w:r>
        <w:rPr>
          <w:spacing w:val="-2"/>
          <w:sz w:val="20"/>
        </w:rPr>
        <w:t xml:space="preserve"> </w:t>
      </w:r>
      <w:r>
        <w:rPr>
          <w:sz w:val="20"/>
        </w:rPr>
        <w:t>be</w:t>
      </w:r>
      <w:r>
        <w:rPr>
          <w:spacing w:val="-2"/>
          <w:sz w:val="20"/>
        </w:rPr>
        <w:t xml:space="preserve"> </w:t>
      </w:r>
      <w:r>
        <w:rPr>
          <w:sz w:val="20"/>
        </w:rPr>
        <w:t>harmed</w:t>
      </w:r>
      <w:r>
        <w:rPr>
          <w:spacing w:val="-2"/>
          <w:sz w:val="20"/>
        </w:rPr>
        <w:t xml:space="preserve"> </w:t>
      </w:r>
      <w:r>
        <w:rPr>
          <w:sz w:val="20"/>
        </w:rPr>
        <w:t>by</w:t>
      </w:r>
      <w:r>
        <w:rPr>
          <w:spacing w:val="-2"/>
          <w:sz w:val="20"/>
        </w:rPr>
        <w:t xml:space="preserve"> </w:t>
      </w:r>
      <w:r>
        <w:rPr>
          <w:sz w:val="20"/>
        </w:rPr>
        <w:t>their</w:t>
      </w:r>
      <w:r>
        <w:rPr>
          <w:spacing w:val="-2"/>
          <w:sz w:val="20"/>
        </w:rPr>
        <w:t xml:space="preserve"> </w:t>
      </w:r>
      <w:r>
        <w:rPr>
          <w:sz w:val="20"/>
        </w:rPr>
        <w:t>solution,</w:t>
      </w:r>
      <w:r>
        <w:rPr>
          <w:spacing w:val="-2"/>
          <w:sz w:val="20"/>
        </w:rPr>
        <w:t xml:space="preserve"> </w:t>
      </w:r>
      <w:r>
        <w:rPr>
          <w:sz w:val="20"/>
        </w:rPr>
        <w:t>not</w:t>
      </w:r>
      <w:r>
        <w:rPr>
          <w:spacing w:val="-2"/>
          <w:sz w:val="20"/>
        </w:rPr>
        <w:t xml:space="preserve"> </w:t>
      </w:r>
      <w:r>
        <w:rPr>
          <w:sz w:val="20"/>
        </w:rPr>
        <w:t>just</w:t>
      </w:r>
      <w:r>
        <w:rPr>
          <w:spacing w:val="-2"/>
          <w:sz w:val="20"/>
        </w:rPr>
        <w:t xml:space="preserve"> </w:t>
      </w:r>
      <w:r>
        <w:rPr>
          <w:sz w:val="20"/>
        </w:rPr>
        <w:t>who</w:t>
      </w:r>
      <w:r>
        <w:rPr>
          <w:spacing w:val="-2"/>
          <w:sz w:val="20"/>
        </w:rPr>
        <w:t xml:space="preserve"> </w:t>
      </w:r>
      <w:r>
        <w:rPr>
          <w:sz w:val="20"/>
        </w:rPr>
        <w:t>could</w:t>
      </w:r>
      <w:r>
        <w:rPr>
          <w:spacing w:val="-2"/>
          <w:sz w:val="20"/>
        </w:rPr>
        <w:t xml:space="preserve"> </w:t>
      </w:r>
      <w:r>
        <w:rPr>
          <w:sz w:val="20"/>
        </w:rPr>
        <w:t>be</w:t>
      </w:r>
      <w:r>
        <w:rPr>
          <w:spacing w:val="-2"/>
          <w:sz w:val="20"/>
        </w:rPr>
        <w:t xml:space="preserve"> </w:t>
      </w:r>
      <w:r>
        <w:rPr>
          <w:sz w:val="20"/>
        </w:rPr>
        <w:t>helped.</w:t>
      </w:r>
      <w:r>
        <w:rPr>
          <w:spacing w:val="-2"/>
          <w:sz w:val="20"/>
        </w:rPr>
        <w:t xml:space="preserve"> </w:t>
      </w:r>
      <w:r>
        <w:rPr>
          <w:sz w:val="20"/>
        </w:rPr>
        <w:t>In</w:t>
      </w:r>
      <w:r>
        <w:rPr>
          <w:spacing w:val="-2"/>
          <w:sz w:val="20"/>
        </w:rPr>
        <w:t xml:space="preserve"> </w:t>
      </w:r>
      <w:r>
        <w:rPr>
          <w:sz w:val="20"/>
        </w:rPr>
        <w:t>civic</w:t>
      </w:r>
      <w:r>
        <w:rPr>
          <w:spacing w:val="-2"/>
          <w:sz w:val="20"/>
        </w:rPr>
        <w:t xml:space="preserve"> </w:t>
      </w:r>
      <w:r>
        <w:rPr>
          <w:sz w:val="20"/>
        </w:rPr>
        <w:t>tech,</w:t>
      </w:r>
      <w:r>
        <w:rPr>
          <w:spacing w:val="-2"/>
          <w:sz w:val="20"/>
        </w:rPr>
        <w:t xml:space="preserve"> </w:t>
      </w:r>
      <w:r>
        <w:rPr>
          <w:sz w:val="20"/>
        </w:rPr>
        <w:t>solutions</w:t>
      </w:r>
      <w:r>
        <w:rPr>
          <w:spacing w:val="-2"/>
          <w:sz w:val="20"/>
        </w:rPr>
        <w:t xml:space="preserve"> </w:t>
      </w:r>
      <w:r>
        <w:rPr>
          <w:sz w:val="20"/>
        </w:rPr>
        <w:t>that</w:t>
      </w:r>
      <w:r>
        <w:rPr>
          <w:spacing w:val="-2"/>
          <w:sz w:val="20"/>
        </w:rPr>
        <w:t xml:space="preserve"> </w:t>
      </w:r>
      <w:r>
        <w:rPr>
          <w:sz w:val="20"/>
        </w:rPr>
        <w:t>help some community members while exposing others to surveillance, data extraction, or increased institutional control are common failures.</w:t>
      </w:r>
    </w:p>
    <w:p w14:paraId="4F11FF24" w14:textId="77777777" w:rsidR="008F540D" w:rsidRDefault="00000000">
      <w:pPr>
        <w:spacing w:before="227"/>
        <w:ind w:left="380"/>
        <w:rPr>
          <w:sz w:val="20"/>
        </w:rPr>
      </w:pPr>
      <w:r>
        <w:rPr>
          <w:sz w:val="20"/>
        </w:rPr>
        <w:t>What</w:t>
      </w:r>
      <w:r>
        <w:rPr>
          <w:spacing w:val="-2"/>
          <w:sz w:val="20"/>
        </w:rPr>
        <w:t xml:space="preserve"> </w:t>
      </w:r>
      <w:r>
        <w:rPr>
          <w:sz w:val="20"/>
        </w:rPr>
        <w:t>you</w:t>
      </w:r>
      <w:r>
        <w:rPr>
          <w:spacing w:val="-2"/>
          <w:sz w:val="20"/>
        </w:rPr>
        <w:t xml:space="preserve"> </w:t>
      </w:r>
      <w:r>
        <w:rPr>
          <w:sz w:val="20"/>
        </w:rPr>
        <w:t>as</w:t>
      </w:r>
      <w:r>
        <w:rPr>
          <w:spacing w:val="-2"/>
          <w:sz w:val="20"/>
        </w:rPr>
        <w:t xml:space="preserve"> </w:t>
      </w:r>
      <w:r>
        <w:rPr>
          <w:sz w:val="20"/>
        </w:rPr>
        <w:t>a</w:t>
      </w:r>
      <w:r>
        <w:rPr>
          <w:spacing w:val="-2"/>
          <w:sz w:val="20"/>
        </w:rPr>
        <w:t xml:space="preserve"> </w:t>
      </w:r>
      <w:r>
        <w:rPr>
          <w:sz w:val="20"/>
        </w:rPr>
        <w:t>judge</w:t>
      </w:r>
      <w:r>
        <w:rPr>
          <w:spacing w:val="-2"/>
          <w:sz w:val="20"/>
        </w:rPr>
        <w:t xml:space="preserve"> </w:t>
      </w:r>
      <w:r>
        <w:rPr>
          <w:sz w:val="20"/>
        </w:rPr>
        <w:t>are</w:t>
      </w:r>
      <w:r>
        <w:rPr>
          <w:spacing w:val="-2"/>
          <w:sz w:val="20"/>
        </w:rPr>
        <w:t xml:space="preserve"> </w:t>
      </w:r>
      <w:r>
        <w:rPr>
          <w:sz w:val="20"/>
        </w:rPr>
        <w:t>listening</w:t>
      </w:r>
      <w:r>
        <w:rPr>
          <w:spacing w:val="-2"/>
          <w:sz w:val="20"/>
        </w:rPr>
        <w:t xml:space="preserve"> </w:t>
      </w:r>
      <w:r>
        <w:rPr>
          <w:sz w:val="20"/>
        </w:rPr>
        <w:t>for:</w:t>
      </w:r>
      <w:r>
        <w:rPr>
          <w:spacing w:val="-2"/>
          <w:sz w:val="20"/>
        </w:rPr>
        <w:t xml:space="preserve"> </w:t>
      </w:r>
      <w:r>
        <w:rPr>
          <w:sz w:val="20"/>
        </w:rPr>
        <w:t>Has</w:t>
      </w:r>
      <w:r>
        <w:rPr>
          <w:spacing w:val="-2"/>
          <w:sz w:val="20"/>
        </w:rPr>
        <w:t xml:space="preserve"> </w:t>
      </w:r>
      <w:r>
        <w:rPr>
          <w:sz w:val="20"/>
        </w:rPr>
        <w:t>the</w:t>
      </w:r>
      <w:r>
        <w:rPr>
          <w:spacing w:val="-2"/>
          <w:sz w:val="20"/>
        </w:rPr>
        <w:t xml:space="preserve"> </w:t>
      </w:r>
      <w:r>
        <w:rPr>
          <w:sz w:val="20"/>
        </w:rPr>
        <w:t>team</w:t>
      </w:r>
      <w:r>
        <w:rPr>
          <w:spacing w:val="-3"/>
          <w:sz w:val="20"/>
        </w:rPr>
        <w:t xml:space="preserve"> </w:t>
      </w:r>
      <w:r>
        <w:rPr>
          <w:sz w:val="20"/>
        </w:rPr>
        <w:t>identified</w:t>
      </w:r>
      <w:r>
        <w:rPr>
          <w:spacing w:val="-2"/>
          <w:sz w:val="20"/>
        </w:rPr>
        <w:t xml:space="preserve"> </w:t>
      </w:r>
      <w:r>
        <w:rPr>
          <w:sz w:val="20"/>
        </w:rPr>
        <w:t>specific</w:t>
      </w:r>
      <w:r>
        <w:rPr>
          <w:spacing w:val="-2"/>
          <w:sz w:val="20"/>
        </w:rPr>
        <w:t xml:space="preserve"> </w:t>
      </w:r>
      <w:r>
        <w:rPr>
          <w:sz w:val="20"/>
        </w:rPr>
        <w:t>risks</w:t>
      </w:r>
      <w:r>
        <w:rPr>
          <w:spacing w:val="-2"/>
          <w:sz w:val="20"/>
        </w:rPr>
        <w:t xml:space="preserve"> </w:t>
      </w:r>
      <w:r>
        <w:rPr>
          <w:sz w:val="20"/>
        </w:rPr>
        <w:t>their</w:t>
      </w:r>
      <w:r>
        <w:rPr>
          <w:spacing w:val="-2"/>
          <w:sz w:val="20"/>
        </w:rPr>
        <w:t xml:space="preserve"> </w:t>
      </w:r>
      <w:r>
        <w:rPr>
          <w:sz w:val="20"/>
        </w:rPr>
        <w:t>solution</w:t>
      </w:r>
      <w:r>
        <w:rPr>
          <w:spacing w:val="-2"/>
          <w:sz w:val="20"/>
        </w:rPr>
        <w:t xml:space="preserve"> </w:t>
      </w:r>
      <w:r>
        <w:rPr>
          <w:sz w:val="20"/>
        </w:rPr>
        <w:t>creates,</w:t>
      </w:r>
      <w:r>
        <w:rPr>
          <w:spacing w:val="-2"/>
          <w:sz w:val="20"/>
        </w:rPr>
        <w:t xml:space="preserve"> </w:t>
      </w:r>
      <w:r>
        <w:rPr>
          <w:sz w:val="20"/>
        </w:rPr>
        <w:t>and</w:t>
      </w:r>
      <w:r>
        <w:rPr>
          <w:spacing w:val="-2"/>
          <w:sz w:val="20"/>
        </w:rPr>
        <w:t xml:space="preserve"> </w:t>
      </w:r>
      <w:r>
        <w:rPr>
          <w:sz w:val="20"/>
        </w:rPr>
        <w:t>built</w:t>
      </w:r>
      <w:r>
        <w:rPr>
          <w:spacing w:val="-2"/>
          <w:sz w:val="20"/>
        </w:rPr>
        <w:t xml:space="preserve"> </w:t>
      </w:r>
      <w:r>
        <w:rPr>
          <w:sz w:val="20"/>
        </w:rPr>
        <w:t>in</w:t>
      </w:r>
      <w:r>
        <w:rPr>
          <w:spacing w:val="-2"/>
          <w:sz w:val="20"/>
        </w:rPr>
        <w:t xml:space="preserve"> </w:t>
      </w:r>
      <w:r>
        <w:rPr>
          <w:sz w:val="20"/>
        </w:rPr>
        <w:t>specific</w:t>
      </w:r>
      <w:r>
        <w:rPr>
          <w:spacing w:val="-2"/>
          <w:sz w:val="20"/>
        </w:rPr>
        <w:t xml:space="preserve"> </w:t>
      </w:r>
      <w:r>
        <w:rPr>
          <w:sz w:val="20"/>
        </w:rPr>
        <w:t>responses</w:t>
      </w:r>
      <w:r>
        <w:rPr>
          <w:spacing w:val="-2"/>
          <w:sz w:val="20"/>
        </w:rPr>
        <w:t xml:space="preserve"> </w:t>
      </w:r>
      <w:r>
        <w:rPr>
          <w:sz w:val="20"/>
        </w:rPr>
        <w:t>to</w:t>
      </w:r>
      <w:r>
        <w:rPr>
          <w:spacing w:val="-2"/>
          <w:sz w:val="20"/>
        </w:rPr>
        <w:t xml:space="preserve"> </w:t>
      </w:r>
      <w:r>
        <w:rPr>
          <w:sz w:val="20"/>
        </w:rPr>
        <w:t>those</w:t>
      </w:r>
      <w:r>
        <w:rPr>
          <w:spacing w:val="-2"/>
          <w:sz w:val="20"/>
        </w:rPr>
        <w:t xml:space="preserve"> </w:t>
      </w:r>
      <w:r>
        <w:rPr>
          <w:sz w:val="20"/>
        </w:rPr>
        <w:t>risks?</w:t>
      </w:r>
      <w:r>
        <w:rPr>
          <w:spacing w:val="-2"/>
          <w:sz w:val="20"/>
        </w:rPr>
        <w:t xml:space="preserve"> </w:t>
      </w:r>
      <w:r>
        <w:rPr>
          <w:sz w:val="20"/>
        </w:rPr>
        <w:t>Do</w:t>
      </w:r>
      <w:r>
        <w:rPr>
          <w:spacing w:val="-2"/>
          <w:sz w:val="20"/>
        </w:rPr>
        <w:t xml:space="preserve"> </w:t>
      </w:r>
      <w:r>
        <w:rPr>
          <w:sz w:val="20"/>
        </w:rPr>
        <w:t>they understand that privacy, consent, and data sovereignty are design requirements, not legal fine print?</w:t>
      </w:r>
    </w:p>
    <w:p w14:paraId="0075D4A9" w14:textId="77777777" w:rsidR="008F540D" w:rsidRDefault="008F540D">
      <w:pPr>
        <w:pStyle w:val="BodyText"/>
        <w:spacing w:before="1"/>
        <w:rPr>
          <w:sz w:val="20"/>
        </w:rPr>
      </w:pPr>
    </w:p>
    <w:p w14:paraId="436BFCEF" w14:textId="77777777" w:rsidR="008F540D" w:rsidRDefault="00000000">
      <w:pPr>
        <w:ind w:left="380" w:right="462"/>
        <w:rPr>
          <w:sz w:val="20"/>
        </w:rPr>
      </w:pPr>
      <w:r>
        <w:rPr>
          <w:sz w:val="20"/>
        </w:rPr>
        <w:t>What</w:t>
      </w:r>
      <w:r>
        <w:rPr>
          <w:spacing w:val="-2"/>
          <w:sz w:val="20"/>
        </w:rPr>
        <w:t xml:space="preserve"> </w:t>
      </w:r>
      <w:r>
        <w:rPr>
          <w:sz w:val="20"/>
        </w:rPr>
        <w:t>to</w:t>
      </w:r>
      <w:r>
        <w:rPr>
          <w:spacing w:val="-2"/>
          <w:sz w:val="20"/>
        </w:rPr>
        <w:t xml:space="preserve"> </w:t>
      </w:r>
      <w:r>
        <w:rPr>
          <w:sz w:val="20"/>
        </w:rPr>
        <w:t>watch</w:t>
      </w:r>
      <w:r>
        <w:rPr>
          <w:spacing w:val="-2"/>
          <w:sz w:val="20"/>
        </w:rPr>
        <w:t xml:space="preserve"> </w:t>
      </w:r>
      <w:r>
        <w:rPr>
          <w:sz w:val="20"/>
        </w:rPr>
        <w:t>for:</w:t>
      </w:r>
      <w:r>
        <w:rPr>
          <w:spacing w:val="-2"/>
          <w:sz w:val="20"/>
        </w:rPr>
        <w:t xml:space="preserve"> </w:t>
      </w:r>
      <w:r>
        <w:rPr>
          <w:sz w:val="20"/>
        </w:rPr>
        <w:t>Teams</w:t>
      </w:r>
      <w:r>
        <w:rPr>
          <w:spacing w:val="-2"/>
          <w:sz w:val="20"/>
        </w:rPr>
        <w:t xml:space="preserve"> </w:t>
      </w:r>
      <w:r>
        <w:rPr>
          <w:sz w:val="20"/>
        </w:rPr>
        <w:t>that</w:t>
      </w:r>
      <w:r>
        <w:rPr>
          <w:spacing w:val="-2"/>
          <w:sz w:val="20"/>
        </w:rPr>
        <w:t xml:space="preserve"> </w:t>
      </w:r>
      <w:r>
        <w:rPr>
          <w:sz w:val="20"/>
        </w:rPr>
        <w:t>treat</w:t>
      </w:r>
      <w:r>
        <w:rPr>
          <w:spacing w:val="-2"/>
          <w:sz w:val="20"/>
        </w:rPr>
        <w:t xml:space="preserve"> </w:t>
      </w:r>
      <w:r>
        <w:rPr>
          <w:sz w:val="20"/>
        </w:rPr>
        <w:t>equity</w:t>
      </w:r>
      <w:r>
        <w:rPr>
          <w:spacing w:val="-2"/>
          <w:sz w:val="20"/>
        </w:rPr>
        <w:t xml:space="preserve"> </w:t>
      </w:r>
      <w:r>
        <w:rPr>
          <w:sz w:val="20"/>
        </w:rPr>
        <w:t>as</w:t>
      </w:r>
      <w:r>
        <w:rPr>
          <w:spacing w:val="-2"/>
          <w:sz w:val="20"/>
        </w:rPr>
        <w:t xml:space="preserve"> </w:t>
      </w:r>
      <w:r>
        <w:rPr>
          <w:sz w:val="20"/>
        </w:rPr>
        <w:t>a</w:t>
      </w:r>
      <w:r>
        <w:rPr>
          <w:spacing w:val="-2"/>
          <w:sz w:val="20"/>
        </w:rPr>
        <w:t xml:space="preserve"> </w:t>
      </w:r>
      <w:r>
        <w:rPr>
          <w:sz w:val="20"/>
        </w:rPr>
        <w:t>values</w:t>
      </w:r>
      <w:r>
        <w:rPr>
          <w:spacing w:val="-2"/>
          <w:sz w:val="20"/>
        </w:rPr>
        <w:t xml:space="preserve"> </w:t>
      </w:r>
      <w:r>
        <w:rPr>
          <w:sz w:val="20"/>
        </w:rPr>
        <w:t>statement</w:t>
      </w:r>
      <w:r>
        <w:rPr>
          <w:spacing w:val="-2"/>
          <w:sz w:val="20"/>
        </w:rPr>
        <w:t xml:space="preserve"> </w:t>
      </w:r>
      <w:r>
        <w:rPr>
          <w:sz w:val="20"/>
        </w:rPr>
        <w:t>rather</w:t>
      </w:r>
      <w:r>
        <w:rPr>
          <w:spacing w:val="-2"/>
          <w:sz w:val="20"/>
        </w:rPr>
        <w:t xml:space="preserve"> </w:t>
      </w:r>
      <w:r>
        <w:rPr>
          <w:sz w:val="20"/>
        </w:rPr>
        <w:t>than</w:t>
      </w:r>
      <w:r>
        <w:rPr>
          <w:spacing w:val="-2"/>
          <w:sz w:val="20"/>
        </w:rPr>
        <w:t xml:space="preserve"> </w:t>
      </w:r>
      <w:r>
        <w:rPr>
          <w:sz w:val="20"/>
        </w:rPr>
        <w:t>a</w:t>
      </w:r>
      <w:r>
        <w:rPr>
          <w:spacing w:val="-2"/>
          <w:sz w:val="20"/>
        </w:rPr>
        <w:t xml:space="preserve"> </w:t>
      </w:r>
      <w:r>
        <w:rPr>
          <w:sz w:val="20"/>
        </w:rPr>
        <w:t>design</w:t>
      </w:r>
      <w:r>
        <w:rPr>
          <w:spacing w:val="-2"/>
          <w:sz w:val="20"/>
        </w:rPr>
        <w:t xml:space="preserve"> </w:t>
      </w:r>
      <w:r>
        <w:rPr>
          <w:sz w:val="20"/>
        </w:rPr>
        <w:t>constraint.</w:t>
      </w:r>
      <w:r>
        <w:rPr>
          <w:spacing w:val="-2"/>
          <w:sz w:val="20"/>
        </w:rPr>
        <w:t xml:space="preserve"> </w:t>
      </w:r>
      <w:r>
        <w:rPr>
          <w:sz w:val="20"/>
        </w:rPr>
        <w:t>Saying “we</w:t>
      </w:r>
      <w:r>
        <w:rPr>
          <w:spacing w:val="-2"/>
          <w:sz w:val="20"/>
        </w:rPr>
        <w:t xml:space="preserve"> </w:t>
      </w:r>
      <w:r>
        <w:rPr>
          <w:sz w:val="20"/>
        </w:rPr>
        <w:t>care</w:t>
      </w:r>
      <w:r>
        <w:rPr>
          <w:spacing w:val="-2"/>
          <w:sz w:val="20"/>
        </w:rPr>
        <w:t xml:space="preserve"> </w:t>
      </w:r>
      <w:r>
        <w:rPr>
          <w:sz w:val="20"/>
        </w:rPr>
        <w:t>about</w:t>
      </w:r>
      <w:r>
        <w:rPr>
          <w:spacing w:val="-2"/>
          <w:sz w:val="20"/>
        </w:rPr>
        <w:t xml:space="preserve"> </w:t>
      </w:r>
      <w:r>
        <w:rPr>
          <w:sz w:val="20"/>
        </w:rPr>
        <w:t>equity”</w:t>
      </w:r>
      <w:r>
        <w:rPr>
          <w:spacing w:val="-2"/>
          <w:sz w:val="20"/>
        </w:rPr>
        <w:t xml:space="preserve"> </w:t>
      </w:r>
      <w:r>
        <w:rPr>
          <w:sz w:val="20"/>
        </w:rPr>
        <w:t>is</w:t>
      </w:r>
      <w:r>
        <w:rPr>
          <w:spacing w:val="-2"/>
          <w:sz w:val="20"/>
        </w:rPr>
        <w:t xml:space="preserve"> </w:t>
      </w:r>
      <w:r>
        <w:rPr>
          <w:sz w:val="20"/>
        </w:rPr>
        <w:t>not</w:t>
      </w:r>
      <w:r>
        <w:rPr>
          <w:spacing w:val="-2"/>
          <w:sz w:val="20"/>
        </w:rPr>
        <w:t xml:space="preserve"> </w:t>
      </w:r>
      <w:r>
        <w:rPr>
          <w:sz w:val="20"/>
        </w:rPr>
        <w:t>the</w:t>
      </w:r>
      <w:r>
        <w:rPr>
          <w:spacing w:val="-2"/>
          <w:sz w:val="20"/>
        </w:rPr>
        <w:t xml:space="preserve"> </w:t>
      </w:r>
      <w:r>
        <w:rPr>
          <w:sz w:val="20"/>
        </w:rPr>
        <w:t>same</w:t>
      </w:r>
      <w:r>
        <w:rPr>
          <w:spacing w:val="-2"/>
          <w:sz w:val="20"/>
        </w:rPr>
        <w:t xml:space="preserve"> </w:t>
      </w:r>
      <w:r>
        <w:rPr>
          <w:sz w:val="20"/>
        </w:rPr>
        <w:t>as</w:t>
      </w:r>
      <w:r>
        <w:rPr>
          <w:spacing w:val="-2"/>
          <w:sz w:val="20"/>
        </w:rPr>
        <w:t xml:space="preserve"> </w:t>
      </w:r>
      <w:r>
        <w:rPr>
          <w:sz w:val="20"/>
        </w:rPr>
        <w:t>building for it.</w:t>
      </w:r>
    </w:p>
    <w:p w14:paraId="20D336BE" w14:textId="77777777" w:rsidR="008F540D" w:rsidRDefault="008F540D">
      <w:pPr>
        <w:pStyle w:val="BodyText"/>
        <w:spacing w:before="1"/>
        <w:rPr>
          <w:sz w:val="20"/>
        </w:rPr>
      </w:pPr>
    </w:p>
    <w:p w14:paraId="61E7D4C3" w14:textId="77777777" w:rsidR="008F540D" w:rsidRDefault="00000000">
      <w:pPr>
        <w:pStyle w:val="ListParagraph"/>
        <w:numPr>
          <w:ilvl w:val="0"/>
          <w:numId w:val="3"/>
        </w:numPr>
        <w:tabs>
          <w:tab w:val="left" w:pos="739"/>
        </w:tabs>
        <w:ind w:left="739" w:hanging="359"/>
        <w:rPr>
          <w:sz w:val="20"/>
        </w:rPr>
      </w:pPr>
      <w:r>
        <w:rPr>
          <w:sz w:val="20"/>
        </w:rPr>
        <w:t>Technical</w:t>
      </w:r>
      <w:r>
        <w:rPr>
          <w:spacing w:val="-8"/>
          <w:sz w:val="20"/>
        </w:rPr>
        <w:t xml:space="preserve"> </w:t>
      </w:r>
      <w:r>
        <w:rPr>
          <w:sz w:val="20"/>
        </w:rPr>
        <w:t>Solution</w:t>
      </w:r>
      <w:r>
        <w:rPr>
          <w:spacing w:val="-7"/>
          <w:sz w:val="20"/>
        </w:rPr>
        <w:t xml:space="preserve"> </w:t>
      </w:r>
      <w:r>
        <w:rPr>
          <w:sz w:val="20"/>
        </w:rPr>
        <w:t>Feasibility</w:t>
      </w:r>
      <w:r>
        <w:rPr>
          <w:spacing w:val="-7"/>
          <w:sz w:val="20"/>
        </w:rPr>
        <w:t xml:space="preserve"> </w:t>
      </w:r>
      <w:r>
        <w:rPr>
          <w:sz w:val="20"/>
        </w:rPr>
        <w:t>&amp;</w:t>
      </w:r>
      <w:r>
        <w:rPr>
          <w:spacing w:val="-8"/>
          <w:sz w:val="20"/>
        </w:rPr>
        <w:t xml:space="preserve"> </w:t>
      </w:r>
      <w:r>
        <w:rPr>
          <w:sz w:val="20"/>
        </w:rPr>
        <w:t>Community</w:t>
      </w:r>
      <w:r>
        <w:rPr>
          <w:spacing w:val="-7"/>
          <w:sz w:val="20"/>
        </w:rPr>
        <w:t xml:space="preserve"> </w:t>
      </w:r>
      <w:r>
        <w:rPr>
          <w:sz w:val="20"/>
        </w:rPr>
        <w:t>Fit</w:t>
      </w:r>
      <w:r>
        <w:rPr>
          <w:spacing w:val="-7"/>
          <w:sz w:val="20"/>
        </w:rPr>
        <w:t xml:space="preserve"> </w:t>
      </w:r>
      <w:r>
        <w:rPr>
          <w:sz w:val="20"/>
        </w:rPr>
        <w:t>(20</w:t>
      </w:r>
      <w:r>
        <w:rPr>
          <w:spacing w:val="-7"/>
          <w:sz w:val="20"/>
        </w:rPr>
        <w:t xml:space="preserve"> </w:t>
      </w:r>
      <w:r>
        <w:rPr>
          <w:spacing w:val="-2"/>
          <w:sz w:val="20"/>
        </w:rPr>
        <w:t>points)</w:t>
      </w:r>
    </w:p>
    <w:p w14:paraId="15DA3075" w14:textId="77777777" w:rsidR="008F540D" w:rsidRDefault="00000000">
      <w:pPr>
        <w:spacing w:before="1"/>
        <w:ind w:left="380"/>
        <w:rPr>
          <w:sz w:val="20"/>
        </w:rPr>
      </w:pPr>
      <w:r>
        <w:rPr>
          <w:sz w:val="20"/>
        </w:rPr>
        <w:t>This</w:t>
      </w:r>
      <w:r>
        <w:rPr>
          <w:spacing w:val="-2"/>
          <w:sz w:val="20"/>
        </w:rPr>
        <w:t xml:space="preserve"> </w:t>
      </w:r>
      <w:r>
        <w:rPr>
          <w:sz w:val="20"/>
        </w:rPr>
        <w:t>category</w:t>
      </w:r>
      <w:r>
        <w:rPr>
          <w:spacing w:val="-2"/>
          <w:sz w:val="20"/>
        </w:rPr>
        <w:t xml:space="preserve"> </w:t>
      </w:r>
      <w:r>
        <w:rPr>
          <w:sz w:val="20"/>
        </w:rPr>
        <w:t>is</w:t>
      </w:r>
      <w:r>
        <w:rPr>
          <w:spacing w:val="-2"/>
          <w:sz w:val="20"/>
        </w:rPr>
        <w:t xml:space="preserve"> </w:t>
      </w:r>
      <w:r>
        <w:rPr>
          <w:sz w:val="20"/>
        </w:rPr>
        <w:t>not</w:t>
      </w:r>
      <w:r>
        <w:rPr>
          <w:spacing w:val="-2"/>
          <w:sz w:val="20"/>
        </w:rPr>
        <w:t xml:space="preserve"> </w:t>
      </w:r>
      <w:r>
        <w:rPr>
          <w:sz w:val="20"/>
        </w:rPr>
        <w:t>about</w:t>
      </w:r>
      <w:r>
        <w:rPr>
          <w:spacing w:val="-2"/>
          <w:sz w:val="20"/>
        </w:rPr>
        <w:t xml:space="preserve"> </w:t>
      </w:r>
      <w:r>
        <w:rPr>
          <w:sz w:val="20"/>
        </w:rPr>
        <w:t>whether</w:t>
      </w:r>
      <w:r>
        <w:rPr>
          <w:spacing w:val="-2"/>
          <w:sz w:val="20"/>
        </w:rPr>
        <w:t xml:space="preserve"> </w:t>
      </w:r>
      <w:r>
        <w:rPr>
          <w:sz w:val="20"/>
        </w:rPr>
        <w:t>the</w:t>
      </w:r>
      <w:r>
        <w:rPr>
          <w:spacing w:val="-2"/>
          <w:sz w:val="20"/>
        </w:rPr>
        <w:t xml:space="preserve"> </w:t>
      </w:r>
      <w:r>
        <w:rPr>
          <w:sz w:val="20"/>
        </w:rPr>
        <w:t>prototype</w:t>
      </w:r>
      <w:r>
        <w:rPr>
          <w:spacing w:val="-2"/>
          <w:sz w:val="20"/>
        </w:rPr>
        <w:t xml:space="preserve"> </w:t>
      </w:r>
      <w:r>
        <w:rPr>
          <w:sz w:val="20"/>
        </w:rPr>
        <w:t>works</w:t>
      </w:r>
      <w:r>
        <w:rPr>
          <w:spacing w:val="-2"/>
          <w:sz w:val="20"/>
        </w:rPr>
        <w:t xml:space="preserve"> </w:t>
      </w:r>
      <w:r>
        <w:rPr>
          <w:sz w:val="20"/>
        </w:rPr>
        <w:t>in</w:t>
      </w:r>
      <w:r>
        <w:rPr>
          <w:spacing w:val="-2"/>
          <w:sz w:val="20"/>
        </w:rPr>
        <w:t xml:space="preserve"> </w:t>
      </w:r>
      <w:r>
        <w:rPr>
          <w:sz w:val="20"/>
        </w:rPr>
        <w:t>a</w:t>
      </w:r>
      <w:r>
        <w:rPr>
          <w:spacing w:val="-2"/>
          <w:sz w:val="20"/>
        </w:rPr>
        <w:t xml:space="preserve"> </w:t>
      </w:r>
      <w:r>
        <w:rPr>
          <w:sz w:val="20"/>
        </w:rPr>
        <w:t>demo.</w:t>
      </w:r>
      <w:r>
        <w:rPr>
          <w:spacing w:val="-2"/>
          <w:sz w:val="20"/>
        </w:rPr>
        <w:t xml:space="preserve"> </w:t>
      </w:r>
      <w:r>
        <w:rPr>
          <w:sz w:val="20"/>
        </w:rPr>
        <w:t>It</w:t>
      </w:r>
      <w:r>
        <w:rPr>
          <w:spacing w:val="-2"/>
          <w:sz w:val="20"/>
        </w:rPr>
        <w:t xml:space="preserve"> </w:t>
      </w:r>
      <w:r>
        <w:rPr>
          <w:sz w:val="20"/>
        </w:rPr>
        <w:t>is</w:t>
      </w:r>
      <w:r>
        <w:rPr>
          <w:spacing w:val="-2"/>
          <w:sz w:val="20"/>
        </w:rPr>
        <w:t xml:space="preserve"> </w:t>
      </w:r>
      <w:r>
        <w:rPr>
          <w:sz w:val="20"/>
        </w:rPr>
        <w:t>about</w:t>
      </w:r>
      <w:r>
        <w:rPr>
          <w:spacing w:val="-2"/>
          <w:sz w:val="20"/>
        </w:rPr>
        <w:t xml:space="preserve"> </w:t>
      </w:r>
      <w:r>
        <w:rPr>
          <w:sz w:val="20"/>
        </w:rPr>
        <w:t>whether</w:t>
      </w:r>
      <w:r>
        <w:rPr>
          <w:spacing w:val="-2"/>
          <w:sz w:val="20"/>
        </w:rPr>
        <w:t xml:space="preserve"> </w:t>
      </w:r>
      <w:r>
        <w:rPr>
          <w:sz w:val="20"/>
        </w:rPr>
        <w:t>the</w:t>
      </w:r>
      <w:r>
        <w:rPr>
          <w:spacing w:val="-2"/>
          <w:sz w:val="20"/>
        </w:rPr>
        <w:t xml:space="preserve"> </w:t>
      </w:r>
      <w:r>
        <w:rPr>
          <w:sz w:val="20"/>
        </w:rPr>
        <w:t>solution</w:t>
      </w:r>
      <w:r>
        <w:rPr>
          <w:spacing w:val="-2"/>
          <w:sz w:val="20"/>
        </w:rPr>
        <w:t xml:space="preserve"> </w:t>
      </w:r>
      <w:r>
        <w:rPr>
          <w:sz w:val="20"/>
        </w:rPr>
        <w:t>could</w:t>
      </w:r>
      <w:r>
        <w:rPr>
          <w:spacing w:val="-2"/>
          <w:sz w:val="20"/>
        </w:rPr>
        <w:t xml:space="preserve"> </w:t>
      </w:r>
      <w:r>
        <w:rPr>
          <w:sz w:val="20"/>
        </w:rPr>
        <w:t>work</w:t>
      </w:r>
      <w:r>
        <w:rPr>
          <w:spacing w:val="-2"/>
          <w:sz w:val="20"/>
        </w:rPr>
        <w:t xml:space="preserve"> </w:t>
      </w:r>
      <w:r>
        <w:rPr>
          <w:sz w:val="20"/>
        </w:rPr>
        <w:t>in</w:t>
      </w:r>
      <w:r>
        <w:rPr>
          <w:spacing w:val="-2"/>
          <w:sz w:val="20"/>
        </w:rPr>
        <w:t xml:space="preserve"> </w:t>
      </w:r>
      <w:r>
        <w:rPr>
          <w:sz w:val="20"/>
        </w:rPr>
        <w:t>the</w:t>
      </w:r>
      <w:r>
        <w:rPr>
          <w:spacing w:val="-2"/>
          <w:sz w:val="20"/>
        </w:rPr>
        <w:t xml:space="preserve"> </w:t>
      </w:r>
      <w:r>
        <w:rPr>
          <w:sz w:val="20"/>
        </w:rPr>
        <w:t>actual</w:t>
      </w:r>
      <w:r>
        <w:rPr>
          <w:spacing w:val="-2"/>
          <w:sz w:val="20"/>
        </w:rPr>
        <w:t xml:space="preserve"> </w:t>
      </w:r>
      <w:r>
        <w:rPr>
          <w:sz w:val="20"/>
        </w:rPr>
        <w:t>conditions</w:t>
      </w:r>
      <w:r>
        <w:rPr>
          <w:spacing w:val="-2"/>
          <w:sz w:val="20"/>
        </w:rPr>
        <w:t xml:space="preserve"> </w:t>
      </w:r>
      <w:r>
        <w:rPr>
          <w:sz w:val="20"/>
        </w:rPr>
        <w:t>—</w:t>
      </w:r>
      <w:r>
        <w:rPr>
          <w:spacing w:val="-3"/>
          <w:sz w:val="20"/>
        </w:rPr>
        <w:t xml:space="preserve"> </w:t>
      </w:r>
      <w:r>
        <w:rPr>
          <w:sz w:val="20"/>
        </w:rPr>
        <w:t>including</w:t>
      </w:r>
      <w:r>
        <w:rPr>
          <w:spacing w:val="-2"/>
          <w:sz w:val="20"/>
        </w:rPr>
        <w:t xml:space="preserve"> </w:t>
      </w:r>
      <w:r>
        <w:rPr>
          <w:sz w:val="20"/>
        </w:rPr>
        <w:t>limited bandwidth, limited staff capacity, limited trust in institutions, and languages other than English — of the community it is meant to serve.</w:t>
      </w:r>
    </w:p>
    <w:p w14:paraId="6E81B664" w14:textId="77777777" w:rsidR="008F540D" w:rsidRDefault="008F540D">
      <w:pPr>
        <w:rPr>
          <w:sz w:val="20"/>
        </w:rPr>
        <w:sectPr w:rsidR="008F540D">
          <w:type w:val="continuous"/>
          <w:pgSz w:w="15840" w:h="12240" w:orient="landscape"/>
          <w:pgMar w:top="1080" w:right="520" w:bottom="780" w:left="700" w:header="390" w:footer="583" w:gutter="0"/>
          <w:cols w:space="720"/>
        </w:sectPr>
      </w:pPr>
    </w:p>
    <w:p w14:paraId="013F1BE2" w14:textId="77777777" w:rsidR="008F540D" w:rsidRDefault="00000000">
      <w:pPr>
        <w:ind w:left="380"/>
        <w:rPr>
          <w:sz w:val="20"/>
        </w:rPr>
      </w:pPr>
      <w:r>
        <w:rPr>
          <w:sz w:val="20"/>
        </w:rPr>
        <w:lastRenderedPageBreak/>
        <w:t>What</w:t>
      </w:r>
      <w:r>
        <w:rPr>
          <w:spacing w:val="-2"/>
          <w:sz w:val="20"/>
        </w:rPr>
        <w:t xml:space="preserve"> </w:t>
      </w:r>
      <w:r>
        <w:rPr>
          <w:sz w:val="20"/>
        </w:rPr>
        <w:t>you</w:t>
      </w:r>
      <w:r>
        <w:rPr>
          <w:spacing w:val="-2"/>
          <w:sz w:val="20"/>
        </w:rPr>
        <w:t xml:space="preserve"> </w:t>
      </w:r>
      <w:r>
        <w:rPr>
          <w:sz w:val="20"/>
        </w:rPr>
        <w:t>as</w:t>
      </w:r>
      <w:r>
        <w:rPr>
          <w:spacing w:val="-2"/>
          <w:sz w:val="20"/>
        </w:rPr>
        <w:t xml:space="preserve"> </w:t>
      </w:r>
      <w:r>
        <w:rPr>
          <w:sz w:val="20"/>
        </w:rPr>
        <w:t>a</w:t>
      </w:r>
      <w:r>
        <w:rPr>
          <w:spacing w:val="-2"/>
          <w:sz w:val="20"/>
        </w:rPr>
        <w:t xml:space="preserve"> </w:t>
      </w:r>
      <w:r>
        <w:rPr>
          <w:sz w:val="20"/>
        </w:rPr>
        <w:t>judge</w:t>
      </w:r>
      <w:r>
        <w:rPr>
          <w:spacing w:val="-2"/>
          <w:sz w:val="20"/>
        </w:rPr>
        <w:t xml:space="preserve"> </w:t>
      </w:r>
      <w:r>
        <w:rPr>
          <w:sz w:val="20"/>
        </w:rPr>
        <w:t>are</w:t>
      </w:r>
      <w:r>
        <w:rPr>
          <w:spacing w:val="-2"/>
          <w:sz w:val="20"/>
        </w:rPr>
        <w:t xml:space="preserve"> </w:t>
      </w:r>
      <w:r>
        <w:rPr>
          <w:sz w:val="20"/>
        </w:rPr>
        <w:t>listening</w:t>
      </w:r>
      <w:r>
        <w:rPr>
          <w:spacing w:val="-2"/>
          <w:sz w:val="20"/>
        </w:rPr>
        <w:t xml:space="preserve"> </w:t>
      </w:r>
      <w:r>
        <w:rPr>
          <w:sz w:val="20"/>
        </w:rPr>
        <w:t>for:</w:t>
      </w:r>
      <w:r>
        <w:rPr>
          <w:spacing w:val="-2"/>
          <w:sz w:val="20"/>
        </w:rPr>
        <w:t xml:space="preserve"> </w:t>
      </w:r>
      <w:r>
        <w:rPr>
          <w:sz w:val="20"/>
        </w:rPr>
        <w:t>Does</w:t>
      </w:r>
      <w:r>
        <w:rPr>
          <w:spacing w:val="-2"/>
          <w:sz w:val="20"/>
        </w:rPr>
        <w:t xml:space="preserve"> </w:t>
      </w:r>
      <w:r>
        <w:rPr>
          <w:sz w:val="20"/>
        </w:rPr>
        <w:t>the</w:t>
      </w:r>
      <w:r>
        <w:rPr>
          <w:spacing w:val="-2"/>
          <w:sz w:val="20"/>
        </w:rPr>
        <w:t xml:space="preserve"> </w:t>
      </w:r>
      <w:r>
        <w:rPr>
          <w:sz w:val="20"/>
        </w:rPr>
        <w:t>team</w:t>
      </w:r>
      <w:r>
        <w:rPr>
          <w:spacing w:val="-3"/>
          <w:sz w:val="20"/>
        </w:rPr>
        <w:t xml:space="preserve"> </w:t>
      </w:r>
      <w:r>
        <w:rPr>
          <w:sz w:val="20"/>
        </w:rPr>
        <w:t>know</w:t>
      </w:r>
      <w:r>
        <w:rPr>
          <w:spacing w:val="-3"/>
          <w:sz w:val="20"/>
        </w:rPr>
        <w:t xml:space="preserve"> </w:t>
      </w:r>
      <w:r>
        <w:rPr>
          <w:sz w:val="20"/>
        </w:rPr>
        <w:t>what</w:t>
      </w:r>
      <w:r>
        <w:rPr>
          <w:spacing w:val="-2"/>
          <w:sz w:val="20"/>
        </w:rPr>
        <w:t xml:space="preserve"> </w:t>
      </w:r>
      <w:r>
        <w:rPr>
          <w:sz w:val="20"/>
        </w:rPr>
        <w:t>it</w:t>
      </w:r>
      <w:r>
        <w:rPr>
          <w:spacing w:val="-2"/>
          <w:sz w:val="20"/>
        </w:rPr>
        <w:t xml:space="preserve"> </w:t>
      </w:r>
      <w:r>
        <w:rPr>
          <w:sz w:val="20"/>
        </w:rPr>
        <w:t>would</w:t>
      </w:r>
      <w:r>
        <w:rPr>
          <w:spacing w:val="-2"/>
          <w:sz w:val="20"/>
        </w:rPr>
        <w:t xml:space="preserve"> </w:t>
      </w:r>
      <w:r>
        <w:rPr>
          <w:sz w:val="20"/>
        </w:rPr>
        <w:t>take</w:t>
      </w:r>
      <w:r>
        <w:rPr>
          <w:spacing w:val="-2"/>
          <w:sz w:val="20"/>
        </w:rPr>
        <w:t xml:space="preserve"> </w:t>
      </w:r>
      <w:r>
        <w:rPr>
          <w:sz w:val="20"/>
        </w:rPr>
        <w:t>for</w:t>
      </w:r>
      <w:r>
        <w:rPr>
          <w:spacing w:val="-2"/>
          <w:sz w:val="20"/>
        </w:rPr>
        <w:t xml:space="preserve"> </w:t>
      </w:r>
      <w:r>
        <w:rPr>
          <w:sz w:val="20"/>
        </w:rPr>
        <w:t>the</w:t>
      </w:r>
      <w:r>
        <w:rPr>
          <w:spacing w:val="-2"/>
          <w:sz w:val="20"/>
        </w:rPr>
        <w:t xml:space="preserve"> </w:t>
      </w:r>
      <w:r>
        <w:rPr>
          <w:sz w:val="20"/>
        </w:rPr>
        <w:t>community</w:t>
      </w:r>
      <w:r>
        <w:rPr>
          <w:spacing w:val="-2"/>
          <w:sz w:val="20"/>
        </w:rPr>
        <w:t xml:space="preserve"> </w:t>
      </w:r>
      <w:r>
        <w:rPr>
          <w:sz w:val="20"/>
        </w:rPr>
        <w:t>partner</w:t>
      </w:r>
      <w:r>
        <w:rPr>
          <w:spacing w:val="-2"/>
          <w:sz w:val="20"/>
        </w:rPr>
        <w:t xml:space="preserve"> </w:t>
      </w:r>
      <w:r>
        <w:rPr>
          <w:sz w:val="20"/>
        </w:rPr>
        <w:t>to</w:t>
      </w:r>
      <w:r>
        <w:rPr>
          <w:spacing w:val="-2"/>
          <w:sz w:val="20"/>
        </w:rPr>
        <w:t xml:space="preserve"> </w:t>
      </w:r>
      <w:r>
        <w:rPr>
          <w:sz w:val="20"/>
        </w:rPr>
        <w:t>actually</w:t>
      </w:r>
      <w:r>
        <w:rPr>
          <w:spacing w:val="-2"/>
          <w:sz w:val="20"/>
        </w:rPr>
        <w:t xml:space="preserve"> </w:t>
      </w:r>
      <w:r>
        <w:rPr>
          <w:sz w:val="20"/>
        </w:rPr>
        <w:t>adopt</w:t>
      </w:r>
      <w:r>
        <w:rPr>
          <w:spacing w:val="-2"/>
          <w:sz w:val="20"/>
        </w:rPr>
        <w:t xml:space="preserve"> </w:t>
      </w:r>
      <w:r>
        <w:rPr>
          <w:sz w:val="20"/>
        </w:rPr>
        <w:t>this?</w:t>
      </w:r>
      <w:r>
        <w:rPr>
          <w:spacing w:val="-2"/>
          <w:sz w:val="20"/>
        </w:rPr>
        <w:t xml:space="preserve"> </w:t>
      </w:r>
      <w:r>
        <w:rPr>
          <w:sz w:val="20"/>
        </w:rPr>
        <w:t>Have</w:t>
      </w:r>
      <w:r>
        <w:rPr>
          <w:spacing w:val="-2"/>
          <w:sz w:val="20"/>
        </w:rPr>
        <w:t xml:space="preserve"> </w:t>
      </w:r>
      <w:r>
        <w:rPr>
          <w:sz w:val="20"/>
        </w:rPr>
        <w:t>they</w:t>
      </w:r>
      <w:r>
        <w:rPr>
          <w:spacing w:val="-2"/>
          <w:sz w:val="20"/>
        </w:rPr>
        <w:t xml:space="preserve"> </w:t>
      </w:r>
      <w:r>
        <w:rPr>
          <w:sz w:val="20"/>
        </w:rPr>
        <w:t>accounted</w:t>
      </w:r>
      <w:r>
        <w:rPr>
          <w:spacing w:val="-2"/>
          <w:sz w:val="20"/>
        </w:rPr>
        <w:t xml:space="preserve"> </w:t>
      </w:r>
      <w:r>
        <w:rPr>
          <w:sz w:val="20"/>
        </w:rPr>
        <w:t>for maintenance, training, and cost after the event ends?</w:t>
      </w:r>
    </w:p>
    <w:p w14:paraId="6D1D62D3" w14:textId="77777777" w:rsidR="008F540D" w:rsidRDefault="008F540D">
      <w:pPr>
        <w:pStyle w:val="BodyText"/>
        <w:spacing w:before="7"/>
        <w:rPr>
          <w:sz w:val="20"/>
        </w:rPr>
      </w:pPr>
    </w:p>
    <w:p w14:paraId="1B651B90" w14:textId="77777777" w:rsidR="008F540D" w:rsidRDefault="00000000">
      <w:pPr>
        <w:spacing w:line="237" w:lineRule="auto"/>
        <w:ind w:left="380" w:right="197"/>
        <w:rPr>
          <w:b/>
          <w:i/>
          <w:sz w:val="20"/>
        </w:rPr>
      </w:pPr>
      <w:r>
        <w:rPr>
          <w:sz w:val="20"/>
        </w:rPr>
        <w:t>What to watch for: When you feel pressure to reward ambition. PITathons are not venture pitch competitions. A small, honest, community-validated solution that</w:t>
      </w:r>
      <w:r>
        <w:rPr>
          <w:spacing w:val="-2"/>
          <w:sz w:val="20"/>
        </w:rPr>
        <w:t xml:space="preserve"> </w:t>
      </w:r>
      <w:r>
        <w:rPr>
          <w:sz w:val="20"/>
        </w:rPr>
        <w:t>does</w:t>
      </w:r>
      <w:r>
        <w:rPr>
          <w:spacing w:val="-2"/>
          <w:sz w:val="20"/>
        </w:rPr>
        <w:t xml:space="preserve"> </w:t>
      </w:r>
      <w:r>
        <w:rPr>
          <w:sz w:val="20"/>
        </w:rPr>
        <w:t>one</w:t>
      </w:r>
      <w:r>
        <w:rPr>
          <w:spacing w:val="-2"/>
          <w:sz w:val="20"/>
        </w:rPr>
        <w:t xml:space="preserve"> </w:t>
      </w:r>
      <w:r>
        <w:rPr>
          <w:sz w:val="20"/>
        </w:rPr>
        <w:t>thing</w:t>
      </w:r>
      <w:r>
        <w:rPr>
          <w:spacing w:val="-2"/>
          <w:sz w:val="20"/>
        </w:rPr>
        <w:t xml:space="preserve"> </w:t>
      </w:r>
      <w:r>
        <w:rPr>
          <w:sz w:val="20"/>
        </w:rPr>
        <w:t>well</w:t>
      </w:r>
      <w:r>
        <w:rPr>
          <w:spacing w:val="-2"/>
          <w:sz w:val="20"/>
        </w:rPr>
        <w:t xml:space="preserve"> </w:t>
      </w:r>
      <w:r>
        <w:rPr>
          <w:sz w:val="20"/>
        </w:rPr>
        <w:t>for</w:t>
      </w:r>
      <w:r>
        <w:rPr>
          <w:spacing w:val="-2"/>
          <w:sz w:val="20"/>
        </w:rPr>
        <w:t xml:space="preserve"> </w:t>
      </w:r>
      <w:r>
        <w:rPr>
          <w:sz w:val="20"/>
        </w:rPr>
        <w:t>the</w:t>
      </w:r>
      <w:r>
        <w:rPr>
          <w:spacing w:val="-2"/>
          <w:sz w:val="20"/>
        </w:rPr>
        <w:t xml:space="preserve"> </w:t>
      </w:r>
      <w:r>
        <w:rPr>
          <w:sz w:val="20"/>
        </w:rPr>
        <w:t>people</w:t>
      </w:r>
      <w:r>
        <w:rPr>
          <w:spacing w:val="-2"/>
          <w:sz w:val="20"/>
        </w:rPr>
        <w:t xml:space="preserve"> </w:t>
      </w:r>
      <w:r>
        <w:rPr>
          <w:sz w:val="20"/>
        </w:rPr>
        <w:t>who</w:t>
      </w:r>
      <w:r>
        <w:rPr>
          <w:spacing w:val="-2"/>
          <w:sz w:val="20"/>
        </w:rPr>
        <w:t xml:space="preserve"> </w:t>
      </w:r>
      <w:r>
        <w:rPr>
          <w:sz w:val="20"/>
        </w:rPr>
        <w:t>need</w:t>
      </w:r>
      <w:r>
        <w:rPr>
          <w:spacing w:val="-2"/>
          <w:sz w:val="20"/>
        </w:rPr>
        <w:t xml:space="preserve"> </w:t>
      </w:r>
      <w:r>
        <w:rPr>
          <w:sz w:val="20"/>
        </w:rPr>
        <w:t>it</w:t>
      </w:r>
      <w:r>
        <w:rPr>
          <w:spacing w:val="-2"/>
          <w:sz w:val="20"/>
        </w:rPr>
        <w:t xml:space="preserve"> </w:t>
      </w:r>
      <w:r>
        <w:rPr>
          <w:sz w:val="20"/>
        </w:rPr>
        <w:t>is</w:t>
      </w:r>
      <w:r>
        <w:rPr>
          <w:spacing w:val="-2"/>
          <w:sz w:val="20"/>
        </w:rPr>
        <w:t xml:space="preserve"> </w:t>
      </w:r>
      <w:r>
        <w:rPr>
          <w:sz w:val="20"/>
        </w:rPr>
        <w:t>more</w:t>
      </w:r>
      <w:r>
        <w:rPr>
          <w:spacing w:val="-2"/>
          <w:sz w:val="20"/>
        </w:rPr>
        <w:t xml:space="preserve"> </w:t>
      </w:r>
      <w:r>
        <w:rPr>
          <w:sz w:val="20"/>
        </w:rPr>
        <w:t>aligned</w:t>
      </w:r>
      <w:r>
        <w:rPr>
          <w:spacing w:val="-2"/>
          <w:sz w:val="20"/>
        </w:rPr>
        <w:t xml:space="preserve"> </w:t>
      </w:r>
      <w:r>
        <w:rPr>
          <w:sz w:val="20"/>
        </w:rPr>
        <w:t>with</w:t>
      </w:r>
      <w:r>
        <w:rPr>
          <w:spacing w:val="-2"/>
          <w:sz w:val="20"/>
        </w:rPr>
        <w:t xml:space="preserve"> </w:t>
      </w:r>
      <w:r>
        <w:rPr>
          <w:sz w:val="20"/>
        </w:rPr>
        <w:t>PITathon</w:t>
      </w:r>
      <w:r>
        <w:rPr>
          <w:spacing w:val="-2"/>
          <w:sz w:val="20"/>
        </w:rPr>
        <w:t xml:space="preserve"> </w:t>
      </w:r>
      <w:r>
        <w:rPr>
          <w:sz w:val="20"/>
        </w:rPr>
        <w:t>values</w:t>
      </w:r>
      <w:r>
        <w:rPr>
          <w:spacing w:val="-2"/>
          <w:sz w:val="20"/>
        </w:rPr>
        <w:t xml:space="preserve"> </w:t>
      </w:r>
      <w:r>
        <w:rPr>
          <w:sz w:val="20"/>
        </w:rPr>
        <w:t>than</w:t>
      </w:r>
      <w:r>
        <w:rPr>
          <w:spacing w:val="-2"/>
          <w:sz w:val="20"/>
        </w:rPr>
        <w:t xml:space="preserve"> </w:t>
      </w:r>
      <w:r>
        <w:rPr>
          <w:sz w:val="20"/>
        </w:rPr>
        <w:t>a</w:t>
      </w:r>
      <w:r>
        <w:rPr>
          <w:spacing w:val="-2"/>
          <w:sz w:val="20"/>
        </w:rPr>
        <w:t xml:space="preserve"> </w:t>
      </w:r>
      <w:r>
        <w:rPr>
          <w:sz w:val="20"/>
        </w:rPr>
        <w:t>large, ambitious</w:t>
      </w:r>
      <w:r>
        <w:rPr>
          <w:spacing w:val="-2"/>
          <w:sz w:val="20"/>
        </w:rPr>
        <w:t xml:space="preserve"> </w:t>
      </w:r>
      <w:r>
        <w:rPr>
          <w:sz w:val="20"/>
        </w:rPr>
        <w:t>solution</w:t>
      </w:r>
      <w:r>
        <w:rPr>
          <w:spacing w:val="-2"/>
          <w:sz w:val="20"/>
        </w:rPr>
        <w:t xml:space="preserve"> </w:t>
      </w:r>
      <w:r>
        <w:rPr>
          <w:sz w:val="20"/>
        </w:rPr>
        <w:t>that</w:t>
      </w:r>
      <w:r>
        <w:rPr>
          <w:spacing w:val="-2"/>
          <w:sz w:val="20"/>
        </w:rPr>
        <w:t xml:space="preserve"> </w:t>
      </w:r>
      <w:r>
        <w:rPr>
          <w:sz w:val="20"/>
        </w:rPr>
        <w:t>has</w:t>
      </w:r>
      <w:r>
        <w:rPr>
          <w:spacing w:val="-2"/>
          <w:sz w:val="20"/>
        </w:rPr>
        <w:t xml:space="preserve"> </w:t>
      </w:r>
      <w:r>
        <w:rPr>
          <w:sz w:val="20"/>
        </w:rPr>
        <w:t>drifted</w:t>
      </w:r>
      <w:r>
        <w:rPr>
          <w:spacing w:val="-2"/>
          <w:sz w:val="20"/>
        </w:rPr>
        <w:t xml:space="preserve"> </w:t>
      </w:r>
      <w:r>
        <w:rPr>
          <w:sz w:val="20"/>
        </w:rPr>
        <w:t>from</w:t>
      </w:r>
      <w:r>
        <w:rPr>
          <w:spacing w:val="-3"/>
          <w:sz w:val="20"/>
        </w:rPr>
        <w:t xml:space="preserve"> </w:t>
      </w:r>
      <w:r>
        <w:rPr>
          <w:sz w:val="20"/>
        </w:rPr>
        <w:t>the</w:t>
      </w:r>
      <w:r>
        <w:rPr>
          <w:spacing w:val="-2"/>
          <w:sz w:val="20"/>
        </w:rPr>
        <w:t xml:space="preserve"> </w:t>
      </w:r>
      <w:r>
        <w:rPr>
          <w:sz w:val="20"/>
        </w:rPr>
        <w:t xml:space="preserve">community brief. Other things to watch for: Solutions that work beautifully under ideal conditions and collapse under real ones. Feasibility claims that depend on the community having resources or infrastructure they do not have. </w:t>
      </w:r>
      <w:r>
        <w:rPr>
          <w:b/>
          <w:i/>
          <w:sz w:val="20"/>
        </w:rPr>
        <w:t>Reward honesty over scale.</w:t>
      </w:r>
    </w:p>
    <w:p w14:paraId="10DF1957" w14:textId="77777777" w:rsidR="008F540D" w:rsidRDefault="008F540D">
      <w:pPr>
        <w:pStyle w:val="BodyText"/>
        <w:spacing w:before="48"/>
        <w:rPr>
          <w:b/>
          <w:i/>
          <w:sz w:val="20"/>
        </w:rPr>
      </w:pPr>
    </w:p>
    <w:p w14:paraId="59DBD0A8" w14:textId="77777777" w:rsidR="008F540D" w:rsidRDefault="00000000">
      <w:pPr>
        <w:pStyle w:val="ListParagraph"/>
        <w:numPr>
          <w:ilvl w:val="0"/>
          <w:numId w:val="3"/>
        </w:numPr>
        <w:tabs>
          <w:tab w:val="left" w:pos="739"/>
        </w:tabs>
        <w:ind w:left="739" w:hanging="359"/>
        <w:rPr>
          <w:sz w:val="20"/>
        </w:rPr>
      </w:pPr>
      <w:r>
        <w:rPr>
          <w:sz w:val="20"/>
        </w:rPr>
        <w:t>Sustained</w:t>
      </w:r>
      <w:r>
        <w:rPr>
          <w:spacing w:val="-8"/>
          <w:sz w:val="20"/>
        </w:rPr>
        <w:t xml:space="preserve"> </w:t>
      </w:r>
      <w:r>
        <w:rPr>
          <w:sz w:val="20"/>
        </w:rPr>
        <w:t>Impact</w:t>
      </w:r>
      <w:r>
        <w:rPr>
          <w:spacing w:val="-7"/>
          <w:sz w:val="20"/>
        </w:rPr>
        <w:t xml:space="preserve"> </w:t>
      </w:r>
      <w:r>
        <w:rPr>
          <w:sz w:val="20"/>
        </w:rPr>
        <w:t>Potential</w:t>
      </w:r>
      <w:r>
        <w:rPr>
          <w:spacing w:val="-8"/>
          <w:sz w:val="20"/>
        </w:rPr>
        <w:t xml:space="preserve"> </w:t>
      </w:r>
      <w:r>
        <w:rPr>
          <w:sz w:val="20"/>
        </w:rPr>
        <w:t>(20</w:t>
      </w:r>
      <w:r>
        <w:rPr>
          <w:spacing w:val="-7"/>
          <w:sz w:val="20"/>
        </w:rPr>
        <w:t xml:space="preserve"> </w:t>
      </w:r>
      <w:r>
        <w:rPr>
          <w:spacing w:val="-2"/>
          <w:sz w:val="20"/>
        </w:rPr>
        <w:t>points)</w:t>
      </w:r>
    </w:p>
    <w:p w14:paraId="60E0A3C2" w14:textId="77777777" w:rsidR="008F540D" w:rsidRDefault="00000000">
      <w:pPr>
        <w:spacing w:before="1"/>
        <w:ind w:left="380" w:right="462"/>
        <w:rPr>
          <w:sz w:val="20"/>
        </w:rPr>
      </w:pPr>
      <w:r>
        <w:rPr>
          <w:sz w:val="20"/>
        </w:rPr>
        <w:t>This</w:t>
      </w:r>
      <w:r>
        <w:rPr>
          <w:spacing w:val="-2"/>
          <w:sz w:val="20"/>
        </w:rPr>
        <w:t xml:space="preserve"> </w:t>
      </w:r>
      <w:r>
        <w:rPr>
          <w:sz w:val="20"/>
        </w:rPr>
        <w:t>category</w:t>
      </w:r>
      <w:r>
        <w:rPr>
          <w:spacing w:val="-2"/>
          <w:sz w:val="20"/>
        </w:rPr>
        <w:t xml:space="preserve"> </w:t>
      </w:r>
      <w:r>
        <w:rPr>
          <w:sz w:val="20"/>
        </w:rPr>
        <w:t>is</w:t>
      </w:r>
      <w:r>
        <w:rPr>
          <w:spacing w:val="-2"/>
          <w:sz w:val="20"/>
        </w:rPr>
        <w:t xml:space="preserve"> </w:t>
      </w:r>
      <w:r>
        <w:rPr>
          <w:sz w:val="20"/>
        </w:rPr>
        <w:t>deliberately</w:t>
      </w:r>
      <w:r>
        <w:rPr>
          <w:spacing w:val="-2"/>
          <w:sz w:val="20"/>
        </w:rPr>
        <w:t xml:space="preserve"> </w:t>
      </w:r>
      <w:r>
        <w:rPr>
          <w:sz w:val="20"/>
        </w:rPr>
        <w:t>modest</w:t>
      </w:r>
      <w:r>
        <w:rPr>
          <w:spacing w:val="-2"/>
          <w:sz w:val="20"/>
        </w:rPr>
        <w:t xml:space="preserve"> </w:t>
      </w:r>
      <w:r>
        <w:rPr>
          <w:sz w:val="20"/>
        </w:rPr>
        <w:t>in</w:t>
      </w:r>
      <w:r>
        <w:rPr>
          <w:spacing w:val="-2"/>
          <w:sz w:val="20"/>
        </w:rPr>
        <w:t xml:space="preserve"> </w:t>
      </w:r>
      <w:r>
        <w:rPr>
          <w:sz w:val="20"/>
        </w:rPr>
        <w:t>weight</w:t>
      </w:r>
      <w:r>
        <w:rPr>
          <w:spacing w:val="-2"/>
          <w:sz w:val="20"/>
        </w:rPr>
        <w:t xml:space="preserve"> </w:t>
      </w:r>
      <w:r>
        <w:rPr>
          <w:sz w:val="20"/>
        </w:rPr>
        <w:t>because</w:t>
      </w:r>
      <w:r>
        <w:rPr>
          <w:spacing w:val="-2"/>
          <w:sz w:val="20"/>
        </w:rPr>
        <w:t xml:space="preserve"> </w:t>
      </w:r>
      <w:r>
        <w:rPr>
          <w:sz w:val="20"/>
        </w:rPr>
        <w:t>post-event</w:t>
      </w:r>
      <w:r>
        <w:rPr>
          <w:spacing w:val="-2"/>
          <w:sz w:val="20"/>
        </w:rPr>
        <w:t xml:space="preserve"> </w:t>
      </w:r>
      <w:r>
        <w:rPr>
          <w:sz w:val="20"/>
        </w:rPr>
        <w:t>impact</w:t>
      </w:r>
      <w:r>
        <w:rPr>
          <w:spacing w:val="-2"/>
          <w:sz w:val="20"/>
        </w:rPr>
        <w:t xml:space="preserve"> </w:t>
      </w:r>
      <w:r>
        <w:rPr>
          <w:sz w:val="20"/>
        </w:rPr>
        <w:t>is</w:t>
      </w:r>
      <w:r>
        <w:rPr>
          <w:spacing w:val="-2"/>
          <w:sz w:val="20"/>
        </w:rPr>
        <w:t xml:space="preserve"> </w:t>
      </w:r>
      <w:r>
        <w:rPr>
          <w:sz w:val="20"/>
        </w:rPr>
        <w:t>genuinely</w:t>
      </w:r>
      <w:r>
        <w:rPr>
          <w:spacing w:val="-2"/>
          <w:sz w:val="20"/>
        </w:rPr>
        <w:t xml:space="preserve"> </w:t>
      </w:r>
      <w:r>
        <w:rPr>
          <w:sz w:val="20"/>
        </w:rPr>
        <w:t>hard</w:t>
      </w:r>
      <w:r>
        <w:rPr>
          <w:spacing w:val="-2"/>
          <w:sz w:val="20"/>
        </w:rPr>
        <w:t xml:space="preserve"> </w:t>
      </w:r>
      <w:r>
        <w:rPr>
          <w:sz w:val="20"/>
        </w:rPr>
        <w:t>to</w:t>
      </w:r>
      <w:r>
        <w:rPr>
          <w:spacing w:val="-2"/>
          <w:sz w:val="20"/>
        </w:rPr>
        <w:t xml:space="preserve"> </w:t>
      </w:r>
      <w:r>
        <w:rPr>
          <w:sz w:val="20"/>
        </w:rPr>
        <w:t>predict.</w:t>
      </w:r>
      <w:r>
        <w:rPr>
          <w:spacing w:val="-2"/>
          <w:sz w:val="20"/>
        </w:rPr>
        <w:t xml:space="preserve"> </w:t>
      </w:r>
      <w:r>
        <w:rPr>
          <w:sz w:val="20"/>
        </w:rPr>
        <w:t>What</w:t>
      </w:r>
      <w:r>
        <w:rPr>
          <w:spacing w:val="-2"/>
          <w:sz w:val="20"/>
        </w:rPr>
        <w:t xml:space="preserve"> </w:t>
      </w:r>
      <w:r>
        <w:rPr>
          <w:sz w:val="20"/>
        </w:rPr>
        <w:t>it</w:t>
      </w:r>
      <w:r>
        <w:rPr>
          <w:spacing w:val="-2"/>
          <w:sz w:val="20"/>
        </w:rPr>
        <w:t xml:space="preserve"> </w:t>
      </w:r>
      <w:r>
        <w:rPr>
          <w:sz w:val="20"/>
        </w:rPr>
        <w:t>is</w:t>
      </w:r>
      <w:r>
        <w:rPr>
          <w:spacing w:val="-2"/>
          <w:sz w:val="20"/>
        </w:rPr>
        <w:t xml:space="preserve"> </w:t>
      </w:r>
      <w:r>
        <w:rPr>
          <w:sz w:val="20"/>
        </w:rPr>
        <w:t>asking</w:t>
      </w:r>
      <w:r>
        <w:rPr>
          <w:spacing w:val="-2"/>
          <w:sz w:val="20"/>
        </w:rPr>
        <w:t xml:space="preserve"> </w:t>
      </w:r>
      <w:r>
        <w:rPr>
          <w:sz w:val="20"/>
        </w:rPr>
        <w:t>is</w:t>
      </w:r>
      <w:r>
        <w:rPr>
          <w:spacing w:val="-2"/>
          <w:sz w:val="20"/>
        </w:rPr>
        <w:t xml:space="preserve"> </w:t>
      </w:r>
      <w:r>
        <w:rPr>
          <w:sz w:val="20"/>
        </w:rPr>
        <w:t>whether</w:t>
      </w:r>
      <w:r>
        <w:rPr>
          <w:spacing w:val="-2"/>
          <w:sz w:val="20"/>
        </w:rPr>
        <w:t xml:space="preserve"> </w:t>
      </w:r>
      <w:r>
        <w:rPr>
          <w:sz w:val="20"/>
        </w:rPr>
        <w:t>the</w:t>
      </w:r>
      <w:r>
        <w:rPr>
          <w:spacing w:val="-2"/>
          <w:sz w:val="20"/>
        </w:rPr>
        <w:t xml:space="preserve"> </w:t>
      </w:r>
      <w:r>
        <w:rPr>
          <w:sz w:val="20"/>
        </w:rPr>
        <w:t>team</w:t>
      </w:r>
      <w:r>
        <w:rPr>
          <w:spacing w:val="-3"/>
          <w:sz w:val="20"/>
        </w:rPr>
        <w:t xml:space="preserve"> </w:t>
      </w:r>
      <w:r>
        <w:rPr>
          <w:sz w:val="20"/>
        </w:rPr>
        <w:t>has</w:t>
      </w:r>
      <w:r>
        <w:rPr>
          <w:spacing w:val="-2"/>
          <w:sz w:val="20"/>
        </w:rPr>
        <w:t xml:space="preserve"> </w:t>
      </w:r>
      <w:r>
        <w:rPr>
          <w:sz w:val="20"/>
        </w:rPr>
        <w:t>thought honestly about what happens next — not whether they have a perfect road map.</w:t>
      </w:r>
    </w:p>
    <w:p w14:paraId="24F72471" w14:textId="77777777" w:rsidR="008F540D" w:rsidRDefault="008F540D">
      <w:pPr>
        <w:pStyle w:val="BodyText"/>
        <w:spacing w:before="1"/>
        <w:rPr>
          <w:sz w:val="20"/>
        </w:rPr>
      </w:pPr>
    </w:p>
    <w:p w14:paraId="383DCA29" w14:textId="77777777" w:rsidR="008F540D" w:rsidRDefault="00000000">
      <w:pPr>
        <w:ind w:left="380" w:right="462"/>
        <w:rPr>
          <w:sz w:val="20"/>
        </w:rPr>
      </w:pPr>
      <w:r>
        <w:rPr>
          <w:sz w:val="20"/>
        </w:rPr>
        <w:t>What</w:t>
      </w:r>
      <w:r>
        <w:rPr>
          <w:spacing w:val="-2"/>
          <w:sz w:val="20"/>
        </w:rPr>
        <w:t xml:space="preserve"> </w:t>
      </w:r>
      <w:r>
        <w:rPr>
          <w:sz w:val="20"/>
        </w:rPr>
        <w:t>you</w:t>
      </w:r>
      <w:r>
        <w:rPr>
          <w:spacing w:val="-2"/>
          <w:sz w:val="20"/>
        </w:rPr>
        <w:t xml:space="preserve"> </w:t>
      </w:r>
      <w:r>
        <w:rPr>
          <w:sz w:val="20"/>
        </w:rPr>
        <w:t>as</w:t>
      </w:r>
      <w:r>
        <w:rPr>
          <w:spacing w:val="-2"/>
          <w:sz w:val="20"/>
        </w:rPr>
        <w:t xml:space="preserve"> </w:t>
      </w:r>
      <w:r>
        <w:rPr>
          <w:sz w:val="20"/>
        </w:rPr>
        <w:t>a</w:t>
      </w:r>
      <w:r>
        <w:rPr>
          <w:spacing w:val="-2"/>
          <w:sz w:val="20"/>
        </w:rPr>
        <w:t xml:space="preserve"> </w:t>
      </w:r>
      <w:r>
        <w:rPr>
          <w:sz w:val="20"/>
        </w:rPr>
        <w:t>judge</w:t>
      </w:r>
      <w:r>
        <w:rPr>
          <w:spacing w:val="-2"/>
          <w:sz w:val="20"/>
        </w:rPr>
        <w:t xml:space="preserve"> </w:t>
      </w:r>
      <w:r>
        <w:rPr>
          <w:sz w:val="20"/>
        </w:rPr>
        <w:t>are</w:t>
      </w:r>
      <w:r>
        <w:rPr>
          <w:spacing w:val="-2"/>
          <w:sz w:val="20"/>
        </w:rPr>
        <w:t xml:space="preserve"> </w:t>
      </w:r>
      <w:r>
        <w:rPr>
          <w:sz w:val="20"/>
        </w:rPr>
        <w:t>listening</w:t>
      </w:r>
      <w:r>
        <w:rPr>
          <w:spacing w:val="-2"/>
          <w:sz w:val="20"/>
        </w:rPr>
        <w:t xml:space="preserve"> </w:t>
      </w:r>
      <w:r>
        <w:rPr>
          <w:sz w:val="20"/>
        </w:rPr>
        <w:t>for:</w:t>
      </w:r>
      <w:r>
        <w:rPr>
          <w:spacing w:val="-2"/>
          <w:sz w:val="20"/>
        </w:rPr>
        <w:t xml:space="preserve"> </w:t>
      </w:r>
      <w:r>
        <w:rPr>
          <w:sz w:val="20"/>
        </w:rPr>
        <w:t>Is</w:t>
      </w:r>
      <w:r>
        <w:rPr>
          <w:spacing w:val="-2"/>
          <w:sz w:val="20"/>
        </w:rPr>
        <w:t xml:space="preserve"> </w:t>
      </w:r>
      <w:r>
        <w:rPr>
          <w:sz w:val="20"/>
        </w:rPr>
        <w:t>there</w:t>
      </w:r>
      <w:r>
        <w:rPr>
          <w:spacing w:val="-2"/>
          <w:sz w:val="20"/>
        </w:rPr>
        <w:t xml:space="preserve"> </w:t>
      </w:r>
      <w:r>
        <w:rPr>
          <w:sz w:val="20"/>
        </w:rPr>
        <w:t>a</w:t>
      </w:r>
      <w:r>
        <w:rPr>
          <w:spacing w:val="-2"/>
          <w:sz w:val="20"/>
        </w:rPr>
        <w:t xml:space="preserve"> </w:t>
      </w:r>
      <w:r>
        <w:rPr>
          <w:sz w:val="20"/>
        </w:rPr>
        <w:t>concrete</w:t>
      </w:r>
      <w:r>
        <w:rPr>
          <w:spacing w:val="-2"/>
          <w:sz w:val="20"/>
        </w:rPr>
        <w:t xml:space="preserve"> </w:t>
      </w:r>
      <w:r>
        <w:rPr>
          <w:sz w:val="20"/>
        </w:rPr>
        <w:t>next</w:t>
      </w:r>
      <w:r>
        <w:rPr>
          <w:spacing w:val="-2"/>
          <w:sz w:val="20"/>
        </w:rPr>
        <w:t xml:space="preserve"> </w:t>
      </w:r>
      <w:r>
        <w:rPr>
          <w:sz w:val="20"/>
        </w:rPr>
        <w:t>step,</w:t>
      </w:r>
      <w:r>
        <w:rPr>
          <w:spacing w:val="-2"/>
          <w:sz w:val="20"/>
        </w:rPr>
        <w:t xml:space="preserve"> </w:t>
      </w:r>
      <w:r>
        <w:rPr>
          <w:sz w:val="20"/>
        </w:rPr>
        <w:t>even</w:t>
      </w:r>
      <w:r>
        <w:rPr>
          <w:spacing w:val="-2"/>
          <w:sz w:val="20"/>
        </w:rPr>
        <w:t xml:space="preserve"> </w:t>
      </w:r>
      <w:r>
        <w:rPr>
          <w:sz w:val="20"/>
        </w:rPr>
        <w:t>a</w:t>
      </w:r>
      <w:r>
        <w:rPr>
          <w:spacing w:val="-2"/>
          <w:sz w:val="20"/>
        </w:rPr>
        <w:t xml:space="preserve"> </w:t>
      </w:r>
      <w:r>
        <w:rPr>
          <w:sz w:val="20"/>
        </w:rPr>
        <w:t>small</w:t>
      </w:r>
      <w:r>
        <w:rPr>
          <w:spacing w:val="-2"/>
          <w:sz w:val="20"/>
        </w:rPr>
        <w:t xml:space="preserve"> </w:t>
      </w:r>
      <w:r>
        <w:rPr>
          <w:sz w:val="20"/>
        </w:rPr>
        <w:t>one?</w:t>
      </w:r>
      <w:r>
        <w:rPr>
          <w:spacing w:val="-2"/>
          <w:sz w:val="20"/>
        </w:rPr>
        <w:t xml:space="preserve"> </w:t>
      </w:r>
      <w:r>
        <w:rPr>
          <w:sz w:val="20"/>
        </w:rPr>
        <w:t>Has</w:t>
      </w:r>
      <w:r>
        <w:rPr>
          <w:spacing w:val="-2"/>
          <w:sz w:val="20"/>
        </w:rPr>
        <w:t xml:space="preserve"> </w:t>
      </w:r>
      <w:r>
        <w:rPr>
          <w:sz w:val="20"/>
        </w:rPr>
        <w:t>the</w:t>
      </w:r>
      <w:r>
        <w:rPr>
          <w:spacing w:val="-2"/>
          <w:sz w:val="20"/>
        </w:rPr>
        <w:t xml:space="preserve"> </w:t>
      </w:r>
      <w:r>
        <w:rPr>
          <w:sz w:val="20"/>
        </w:rPr>
        <w:t>community</w:t>
      </w:r>
      <w:r>
        <w:rPr>
          <w:spacing w:val="-2"/>
          <w:sz w:val="20"/>
        </w:rPr>
        <w:t xml:space="preserve"> </w:t>
      </w:r>
      <w:r>
        <w:rPr>
          <w:sz w:val="20"/>
        </w:rPr>
        <w:t>partner</w:t>
      </w:r>
      <w:r>
        <w:rPr>
          <w:spacing w:val="-2"/>
          <w:sz w:val="20"/>
        </w:rPr>
        <w:t xml:space="preserve"> </w:t>
      </w:r>
      <w:r>
        <w:rPr>
          <w:sz w:val="20"/>
        </w:rPr>
        <w:t>expressed</w:t>
      </w:r>
      <w:r>
        <w:rPr>
          <w:spacing w:val="-2"/>
          <w:sz w:val="20"/>
        </w:rPr>
        <w:t xml:space="preserve"> </w:t>
      </w:r>
      <w:r>
        <w:rPr>
          <w:sz w:val="20"/>
        </w:rPr>
        <w:t>interest</w:t>
      </w:r>
      <w:r>
        <w:rPr>
          <w:spacing w:val="-2"/>
          <w:sz w:val="20"/>
        </w:rPr>
        <w:t xml:space="preserve"> </w:t>
      </w:r>
      <w:r>
        <w:rPr>
          <w:sz w:val="20"/>
        </w:rPr>
        <w:t>in</w:t>
      </w:r>
      <w:r>
        <w:rPr>
          <w:spacing w:val="-2"/>
          <w:sz w:val="20"/>
        </w:rPr>
        <w:t xml:space="preserve"> </w:t>
      </w:r>
      <w:r>
        <w:rPr>
          <w:sz w:val="20"/>
        </w:rPr>
        <w:t>continuing?</w:t>
      </w:r>
      <w:r>
        <w:rPr>
          <w:spacing w:val="-2"/>
          <w:sz w:val="20"/>
        </w:rPr>
        <w:t xml:space="preserve"> </w:t>
      </w:r>
      <w:r>
        <w:rPr>
          <w:sz w:val="20"/>
        </w:rPr>
        <w:t>Does the team understand what would need to be true for their solution to have lasting impact?</w:t>
      </w:r>
    </w:p>
    <w:p w14:paraId="358148D5" w14:textId="77777777" w:rsidR="008F540D" w:rsidRDefault="008F540D">
      <w:pPr>
        <w:pStyle w:val="BodyText"/>
        <w:spacing w:before="5"/>
        <w:rPr>
          <w:sz w:val="20"/>
        </w:rPr>
      </w:pPr>
    </w:p>
    <w:p w14:paraId="3BD3E739" w14:textId="77777777" w:rsidR="008F540D" w:rsidRDefault="00000000">
      <w:pPr>
        <w:spacing w:line="235" w:lineRule="auto"/>
        <w:ind w:left="380" w:right="495"/>
        <w:rPr>
          <w:sz w:val="20"/>
        </w:rPr>
      </w:pPr>
      <w:r>
        <w:rPr>
          <w:sz w:val="20"/>
        </w:rPr>
        <w:t>What</w:t>
      </w:r>
      <w:r>
        <w:rPr>
          <w:spacing w:val="-2"/>
          <w:sz w:val="20"/>
        </w:rPr>
        <w:t xml:space="preserve"> </w:t>
      </w:r>
      <w:r>
        <w:rPr>
          <w:sz w:val="20"/>
        </w:rPr>
        <w:t>to</w:t>
      </w:r>
      <w:r>
        <w:rPr>
          <w:spacing w:val="-2"/>
          <w:sz w:val="20"/>
        </w:rPr>
        <w:t xml:space="preserve"> </w:t>
      </w:r>
      <w:r>
        <w:rPr>
          <w:sz w:val="20"/>
        </w:rPr>
        <w:t>watch</w:t>
      </w:r>
      <w:r>
        <w:rPr>
          <w:spacing w:val="-2"/>
          <w:sz w:val="20"/>
        </w:rPr>
        <w:t xml:space="preserve"> </w:t>
      </w:r>
      <w:r>
        <w:rPr>
          <w:sz w:val="20"/>
        </w:rPr>
        <w:t>for:</w:t>
      </w:r>
      <w:r>
        <w:rPr>
          <w:spacing w:val="-2"/>
          <w:sz w:val="20"/>
        </w:rPr>
        <w:t xml:space="preserve"> </w:t>
      </w:r>
      <w:r>
        <w:rPr>
          <w:sz w:val="20"/>
        </w:rPr>
        <w:t>Vague</w:t>
      </w:r>
      <w:r>
        <w:rPr>
          <w:spacing w:val="-2"/>
          <w:sz w:val="20"/>
        </w:rPr>
        <w:t xml:space="preserve"> </w:t>
      </w:r>
      <w:r>
        <w:rPr>
          <w:sz w:val="20"/>
        </w:rPr>
        <w:t>scaling</w:t>
      </w:r>
      <w:r>
        <w:rPr>
          <w:spacing w:val="-2"/>
          <w:sz w:val="20"/>
        </w:rPr>
        <w:t xml:space="preserve"> </w:t>
      </w:r>
      <w:r>
        <w:rPr>
          <w:sz w:val="20"/>
        </w:rPr>
        <w:t>language</w:t>
      </w:r>
      <w:r>
        <w:rPr>
          <w:spacing w:val="-2"/>
          <w:sz w:val="20"/>
        </w:rPr>
        <w:t xml:space="preserve"> </w:t>
      </w:r>
      <w:r>
        <w:rPr>
          <w:sz w:val="20"/>
        </w:rPr>
        <w:t>that</w:t>
      </w:r>
      <w:r>
        <w:rPr>
          <w:spacing w:val="-2"/>
          <w:sz w:val="20"/>
        </w:rPr>
        <w:t xml:space="preserve"> </w:t>
      </w:r>
      <w:r>
        <w:rPr>
          <w:sz w:val="20"/>
        </w:rPr>
        <w:t>substitutes</w:t>
      </w:r>
      <w:r>
        <w:rPr>
          <w:spacing w:val="-2"/>
          <w:sz w:val="20"/>
        </w:rPr>
        <w:t xml:space="preserve"> </w:t>
      </w:r>
      <w:r>
        <w:rPr>
          <w:sz w:val="20"/>
        </w:rPr>
        <w:t>ambition</w:t>
      </w:r>
      <w:r>
        <w:rPr>
          <w:spacing w:val="-2"/>
          <w:sz w:val="20"/>
        </w:rPr>
        <w:t xml:space="preserve"> </w:t>
      </w:r>
      <w:r>
        <w:rPr>
          <w:sz w:val="20"/>
        </w:rPr>
        <w:t>for</w:t>
      </w:r>
      <w:r>
        <w:rPr>
          <w:spacing w:val="-2"/>
          <w:sz w:val="20"/>
        </w:rPr>
        <w:t xml:space="preserve"> </w:t>
      </w:r>
      <w:r>
        <w:rPr>
          <w:sz w:val="20"/>
        </w:rPr>
        <w:t>a</w:t>
      </w:r>
      <w:r>
        <w:rPr>
          <w:spacing w:val="-2"/>
          <w:sz w:val="20"/>
        </w:rPr>
        <w:t xml:space="preserve"> </w:t>
      </w:r>
      <w:r>
        <w:rPr>
          <w:sz w:val="20"/>
        </w:rPr>
        <w:t>plan. “This</w:t>
      </w:r>
      <w:r>
        <w:rPr>
          <w:spacing w:val="-2"/>
          <w:sz w:val="20"/>
        </w:rPr>
        <w:t xml:space="preserve"> </w:t>
      </w:r>
      <w:r>
        <w:rPr>
          <w:sz w:val="20"/>
        </w:rPr>
        <w:t>could</w:t>
      </w:r>
      <w:r>
        <w:rPr>
          <w:spacing w:val="-2"/>
          <w:sz w:val="20"/>
        </w:rPr>
        <w:t xml:space="preserve"> </w:t>
      </w:r>
      <w:r>
        <w:rPr>
          <w:sz w:val="20"/>
        </w:rPr>
        <w:t>be</w:t>
      </w:r>
      <w:r>
        <w:rPr>
          <w:spacing w:val="-2"/>
          <w:sz w:val="20"/>
        </w:rPr>
        <w:t xml:space="preserve"> </w:t>
      </w:r>
      <w:r>
        <w:rPr>
          <w:sz w:val="20"/>
        </w:rPr>
        <w:t>deployed</w:t>
      </w:r>
      <w:r>
        <w:rPr>
          <w:spacing w:val="-2"/>
          <w:sz w:val="20"/>
        </w:rPr>
        <w:t xml:space="preserve"> </w:t>
      </w:r>
      <w:r>
        <w:rPr>
          <w:sz w:val="20"/>
        </w:rPr>
        <w:t>in</w:t>
      </w:r>
      <w:r>
        <w:rPr>
          <w:spacing w:val="-2"/>
          <w:sz w:val="20"/>
        </w:rPr>
        <w:t xml:space="preserve"> </w:t>
      </w:r>
      <w:r>
        <w:rPr>
          <w:sz w:val="20"/>
        </w:rPr>
        <w:t>cities</w:t>
      </w:r>
      <w:r>
        <w:rPr>
          <w:spacing w:val="-2"/>
          <w:sz w:val="20"/>
        </w:rPr>
        <w:t xml:space="preserve"> </w:t>
      </w:r>
      <w:r>
        <w:rPr>
          <w:sz w:val="20"/>
        </w:rPr>
        <w:t>across</w:t>
      </w:r>
      <w:r>
        <w:rPr>
          <w:spacing w:val="-2"/>
          <w:sz w:val="20"/>
        </w:rPr>
        <w:t xml:space="preserve"> </w:t>
      </w:r>
      <w:r>
        <w:rPr>
          <w:sz w:val="20"/>
        </w:rPr>
        <w:t>the</w:t>
      </w:r>
      <w:r>
        <w:rPr>
          <w:spacing w:val="-2"/>
          <w:sz w:val="20"/>
        </w:rPr>
        <w:t xml:space="preserve"> </w:t>
      </w:r>
      <w:r>
        <w:rPr>
          <w:sz w:val="20"/>
        </w:rPr>
        <w:t>country”</w:t>
      </w:r>
      <w:r>
        <w:rPr>
          <w:spacing w:val="-2"/>
          <w:sz w:val="20"/>
        </w:rPr>
        <w:t xml:space="preserve"> </w:t>
      </w:r>
      <w:r>
        <w:rPr>
          <w:sz w:val="20"/>
        </w:rPr>
        <w:t>is</w:t>
      </w:r>
      <w:r>
        <w:rPr>
          <w:spacing w:val="-2"/>
          <w:sz w:val="20"/>
        </w:rPr>
        <w:t xml:space="preserve"> </w:t>
      </w:r>
      <w:r>
        <w:rPr>
          <w:sz w:val="20"/>
        </w:rPr>
        <w:t>not</w:t>
      </w:r>
      <w:r>
        <w:rPr>
          <w:spacing w:val="-2"/>
          <w:sz w:val="20"/>
        </w:rPr>
        <w:t xml:space="preserve"> </w:t>
      </w:r>
      <w:r>
        <w:rPr>
          <w:sz w:val="20"/>
        </w:rPr>
        <w:t>a</w:t>
      </w:r>
      <w:r>
        <w:rPr>
          <w:spacing w:val="-2"/>
          <w:sz w:val="20"/>
        </w:rPr>
        <w:t xml:space="preserve"> </w:t>
      </w:r>
      <w:r>
        <w:rPr>
          <w:sz w:val="20"/>
        </w:rPr>
        <w:t>next</w:t>
      </w:r>
      <w:r>
        <w:rPr>
          <w:spacing w:val="-2"/>
          <w:sz w:val="20"/>
        </w:rPr>
        <w:t xml:space="preserve"> </w:t>
      </w:r>
      <w:r>
        <w:rPr>
          <w:sz w:val="20"/>
        </w:rPr>
        <w:t>step;</w:t>
      </w:r>
      <w:r>
        <w:rPr>
          <w:spacing w:val="-2"/>
          <w:sz w:val="20"/>
        </w:rPr>
        <w:t xml:space="preserve"> </w:t>
      </w:r>
      <w:r>
        <w:rPr>
          <w:sz w:val="20"/>
        </w:rPr>
        <w:t>it</w:t>
      </w:r>
      <w:r>
        <w:rPr>
          <w:spacing w:val="-2"/>
          <w:sz w:val="20"/>
        </w:rPr>
        <w:t xml:space="preserve"> </w:t>
      </w:r>
      <w:r>
        <w:rPr>
          <w:sz w:val="20"/>
        </w:rPr>
        <w:t>is an evasion of the question of what happens Monday morning.</w:t>
      </w:r>
    </w:p>
    <w:p w14:paraId="4B5A595C" w14:textId="77777777" w:rsidR="008F540D" w:rsidRDefault="008F540D">
      <w:pPr>
        <w:pStyle w:val="BodyText"/>
        <w:spacing w:before="6"/>
        <w:rPr>
          <w:sz w:val="20"/>
        </w:rPr>
      </w:pPr>
    </w:p>
    <w:p w14:paraId="64230E96" w14:textId="77777777" w:rsidR="008F540D" w:rsidRDefault="00000000">
      <w:pPr>
        <w:pStyle w:val="ListParagraph"/>
        <w:numPr>
          <w:ilvl w:val="0"/>
          <w:numId w:val="3"/>
        </w:numPr>
        <w:tabs>
          <w:tab w:val="left" w:pos="739"/>
        </w:tabs>
        <w:spacing w:before="1"/>
        <w:ind w:left="739" w:hanging="359"/>
        <w:rPr>
          <w:color w:val="3F3B3F"/>
          <w:sz w:val="20"/>
        </w:rPr>
      </w:pPr>
      <w:r>
        <w:rPr>
          <w:sz w:val="20"/>
        </w:rPr>
        <w:t>Multidisciplinary</w:t>
      </w:r>
      <w:r>
        <w:rPr>
          <w:spacing w:val="-12"/>
          <w:sz w:val="20"/>
        </w:rPr>
        <w:t xml:space="preserve"> </w:t>
      </w:r>
      <w:r>
        <w:rPr>
          <w:sz w:val="20"/>
        </w:rPr>
        <w:t>Collaboration</w:t>
      </w:r>
      <w:r>
        <w:rPr>
          <w:spacing w:val="-12"/>
          <w:sz w:val="20"/>
        </w:rPr>
        <w:t xml:space="preserve"> </w:t>
      </w:r>
      <w:r>
        <w:rPr>
          <w:sz w:val="20"/>
        </w:rPr>
        <w:t>(15</w:t>
      </w:r>
      <w:r>
        <w:rPr>
          <w:spacing w:val="-11"/>
          <w:sz w:val="20"/>
        </w:rPr>
        <w:t xml:space="preserve"> </w:t>
      </w:r>
      <w:r>
        <w:rPr>
          <w:spacing w:val="-2"/>
          <w:sz w:val="20"/>
        </w:rPr>
        <w:t>points)</w:t>
      </w:r>
    </w:p>
    <w:p w14:paraId="2FF38D79" w14:textId="77777777" w:rsidR="008F540D" w:rsidRDefault="00000000">
      <w:pPr>
        <w:ind w:left="380" w:right="462"/>
        <w:rPr>
          <w:sz w:val="20"/>
        </w:rPr>
      </w:pPr>
      <w:r>
        <w:rPr>
          <w:sz w:val="20"/>
        </w:rPr>
        <w:t>This</w:t>
      </w:r>
      <w:r>
        <w:rPr>
          <w:spacing w:val="-2"/>
          <w:sz w:val="20"/>
        </w:rPr>
        <w:t xml:space="preserve"> </w:t>
      </w:r>
      <w:r>
        <w:rPr>
          <w:sz w:val="20"/>
        </w:rPr>
        <w:t>category</w:t>
      </w:r>
      <w:r>
        <w:rPr>
          <w:spacing w:val="-2"/>
          <w:sz w:val="20"/>
        </w:rPr>
        <w:t xml:space="preserve"> </w:t>
      </w:r>
      <w:r>
        <w:rPr>
          <w:sz w:val="20"/>
        </w:rPr>
        <w:t>asks</w:t>
      </w:r>
      <w:r>
        <w:rPr>
          <w:spacing w:val="-2"/>
          <w:sz w:val="20"/>
        </w:rPr>
        <w:t xml:space="preserve"> </w:t>
      </w:r>
      <w:r>
        <w:rPr>
          <w:sz w:val="20"/>
        </w:rPr>
        <w:t>whether</w:t>
      </w:r>
      <w:r>
        <w:rPr>
          <w:spacing w:val="-2"/>
          <w:sz w:val="20"/>
        </w:rPr>
        <w:t xml:space="preserve"> </w:t>
      </w:r>
      <w:r>
        <w:rPr>
          <w:sz w:val="20"/>
        </w:rPr>
        <w:t>non-technical</w:t>
      </w:r>
      <w:r>
        <w:rPr>
          <w:spacing w:val="-2"/>
          <w:sz w:val="20"/>
        </w:rPr>
        <w:t xml:space="preserve"> </w:t>
      </w:r>
      <w:r>
        <w:rPr>
          <w:sz w:val="20"/>
        </w:rPr>
        <w:t>perspectives</w:t>
      </w:r>
      <w:r>
        <w:rPr>
          <w:spacing w:val="-2"/>
          <w:sz w:val="20"/>
        </w:rPr>
        <w:t xml:space="preserve"> </w:t>
      </w:r>
      <w:r>
        <w:rPr>
          <w:sz w:val="20"/>
        </w:rPr>
        <w:t>shaped</w:t>
      </w:r>
      <w:r>
        <w:rPr>
          <w:spacing w:val="-2"/>
          <w:sz w:val="20"/>
        </w:rPr>
        <w:t xml:space="preserve"> </w:t>
      </w:r>
      <w:r>
        <w:rPr>
          <w:sz w:val="20"/>
        </w:rPr>
        <w:t>the</w:t>
      </w:r>
      <w:r>
        <w:rPr>
          <w:spacing w:val="-2"/>
          <w:sz w:val="20"/>
        </w:rPr>
        <w:t xml:space="preserve"> </w:t>
      </w:r>
      <w:r>
        <w:rPr>
          <w:sz w:val="20"/>
        </w:rPr>
        <w:t>solution</w:t>
      </w:r>
      <w:r>
        <w:rPr>
          <w:spacing w:val="-2"/>
          <w:sz w:val="20"/>
        </w:rPr>
        <w:t xml:space="preserve"> </w:t>
      </w:r>
      <w:r>
        <w:rPr>
          <w:sz w:val="20"/>
        </w:rPr>
        <w:t>or</w:t>
      </w:r>
      <w:r>
        <w:rPr>
          <w:spacing w:val="-2"/>
          <w:sz w:val="20"/>
        </w:rPr>
        <w:t xml:space="preserve"> </w:t>
      </w:r>
      <w:r>
        <w:rPr>
          <w:sz w:val="20"/>
        </w:rPr>
        <w:t>decorated</w:t>
      </w:r>
      <w:r>
        <w:rPr>
          <w:spacing w:val="-2"/>
          <w:sz w:val="20"/>
        </w:rPr>
        <w:t xml:space="preserve"> </w:t>
      </w:r>
      <w:r>
        <w:rPr>
          <w:sz w:val="20"/>
        </w:rPr>
        <w:t>it.</w:t>
      </w:r>
      <w:r>
        <w:rPr>
          <w:spacing w:val="-2"/>
          <w:sz w:val="20"/>
        </w:rPr>
        <w:t xml:space="preserve"> </w:t>
      </w:r>
      <w:r>
        <w:rPr>
          <w:sz w:val="20"/>
        </w:rPr>
        <w:t>A</w:t>
      </w:r>
      <w:r>
        <w:rPr>
          <w:spacing w:val="-3"/>
          <w:sz w:val="20"/>
        </w:rPr>
        <w:t xml:space="preserve"> </w:t>
      </w:r>
      <w:r>
        <w:rPr>
          <w:sz w:val="20"/>
        </w:rPr>
        <w:t>team</w:t>
      </w:r>
      <w:r>
        <w:rPr>
          <w:spacing w:val="-3"/>
          <w:sz w:val="20"/>
        </w:rPr>
        <w:t xml:space="preserve"> </w:t>
      </w:r>
      <w:r>
        <w:rPr>
          <w:sz w:val="20"/>
        </w:rPr>
        <w:t>with</w:t>
      </w:r>
      <w:r>
        <w:rPr>
          <w:spacing w:val="-2"/>
          <w:sz w:val="20"/>
        </w:rPr>
        <w:t xml:space="preserve"> </w:t>
      </w:r>
      <w:r>
        <w:rPr>
          <w:sz w:val="20"/>
        </w:rPr>
        <w:t>a</w:t>
      </w:r>
      <w:r>
        <w:rPr>
          <w:spacing w:val="-2"/>
          <w:sz w:val="20"/>
        </w:rPr>
        <w:t xml:space="preserve"> </w:t>
      </w:r>
      <w:r>
        <w:rPr>
          <w:sz w:val="20"/>
        </w:rPr>
        <w:t>lawyer,</w:t>
      </w:r>
      <w:r>
        <w:rPr>
          <w:spacing w:val="-2"/>
          <w:sz w:val="20"/>
        </w:rPr>
        <w:t xml:space="preserve"> </w:t>
      </w:r>
      <w:r>
        <w:rPr>
          <w:sz w:val="20"/>
        </w:rPr>
        <w:t>a</w:t>
      </w:r>
      <w:r>
        <w:rPr>
          <w:spacing w:val="-2"/>
          <w:sz w:val="20"/>
        </w:rPr>
        <w:t xml:space="preserve"> </w:t>
      </w:r>
      <w:r>
        <w:rPr>
          <w:sz w:val="20"/>
        </w:rPr>
        <w:t>social</w:t>
      </w:r>
      <w:r>
        <w:rPr>
          <w:spacing w:val="-2"/>
          <w:sz w:val="20"/>
        </w:rPr>
        <w:t xml:space="preserve"> </w:t>
      </w:r>
      <w:r>
        <w:rPr>
          <w:sz w:val="20"/>
        </w:rPr>
        <w:t>worker,</w:t>
      </w:r>
      <w:r>
        <w:rPr>
          <w:spacing w:val="-2"/>
          <w:sz w:val="20"/>
        </w:rPr>
        <w:t xml:space="preserve"> </w:t>
      </w:r>
      <w:r>
        <w:rPr>
          <w:sz w:val="20"/>
        </w:rPr>
        <w:t>and</w:t>
      </w:r>
      <w:r>
        <w:rPr>
          <w:spacing w:val="-2"/>
          <w:sz w:val="20"/>
        </w:rPr>
        <w:t xml:space="preserve"> </w:t>
      </w:r>
      <w:r>
        <w:rPr>
          <w:sz w:val="20"/>
        </w:rPr>
        <w:t>three</w:t>
      </w:r>
      <w:r>
        <w:rPr>
          <w:spacing w:val="-2"/>
          <w:sz w:val="20"/>
        </w:rPr>
        <w:t xml:space="preserve"> </w:t>
      </w:r>
      <w:r>
        <w:rPr>
          <w:sz w:val="20"/>
        </w:rPr>
        <w:t>engineers</w:t>
      </w:r>
      <w:r>
        <w:rPr>
          <w:spacing w:val="-2"/>
          <w:sz w:val="20"/>
        </w:rPr>
        <w:t xml:space="preserve"> </w:t>
      </w:r>
      <w:r>
        <w:rPr>
          <w:sz w:val="20"/>
        </w:rPr>
        <w:t>that built a purely technical solution without integrating the expertise of the lawyer or social worker has not collaborated — it has assembled.</w:t>
      </w:r>
    </w:p>
    <w:p w14:paraId="2D8733E6" w14:textId="77777777" w:rsidR="008F540D" w:rsidRDefault="008F540D">
      <w:pPr>
        <w:pStyle w:val="BodyText"/>
        <w:spacing w:before="5"/>
        <w:rPr>
          <w:sz w:val="20"/>
        </w:rPr>
      </w:pPr>
    </w:p>
    <w:p w14:paraId="36DEC956" w14:textId="77777777" w:rsidR="008F540D" w:rsidRDefault="00000000">
      <w:pPr>
        <w:spacing w:line="235" w:lineRule="auto"/>
        <w:ind w:left="380"/>
        <w:rPr>
          <w:sz w:val="20"/>
        </w:rPr>
      </w:pPr>
      <w:r>
        <w:rPr>
          <w:sz w:val="20"/>
        </w:rPr>
        <w:t>What</w:t>
      </w:r>
      <w:r>
        <w:rPr>
          <w:spacing w:val="-2"/>
          <w:sz w:val="20"/>
        </w:rPr>
        <w:t xml:space="preserve"> </w:t>
      </w:r>
      <w:r>
        <w:rPr>
          <w:sz w:val="20"/>
        </w:rPr>
        <w:t>you</w:t>
      </w:r>
      <w:r>
        <w:rPr>
          <w:spacing w:val="-2"/>
          <w:sz w:val="20"/>
        </w:rPr>
        <w:t xml:space="preserve"> </w:t>
      </w:r>
      <w:r>
        <w:rPr>
          <w:sz w:val="20"/>
        </w:rPr>
        <w:t>as</w:t>
      </w:r>
      <w:r>
        <w:rPr>
          <w:spacing w:val="-2"/>
          <w:sz w:val="20"/>
        </w:rPr>
        <w:t xml:space="preserve"> </w:t>
      </w:r>
      <w:r>
        <w:rPr>
          <w:sz w:val="20"/>
        </w:rPr>
        <w:t>a</w:t>
      </w:r>
      <w:r>
        <w:rPr>
          <w:spacing w:val="-2"/>
          <w:sz w:val="20"/>
        </w:rPr>
        <w:t xml:space="preserve"> </w:t>
      </w:r>
      <w:r>
        <w:rPr>
          <w:sz w:val="20"/>
        </w:rPr>
        <w:t>judge</w:t>
      </w:r>
      <w:r>
        <w:rPr>
          <w:spacing w:val="-2"/>
          <w:sz w:val="20"/>
        </w:rPr>
        <w:t xml:space="preserve"> </w:t>
      </w:r>
      <w:r>
        <w:rPr>
          <w:sz w:val="20"/>
        </w:rPr>
        <w:t>are</w:t>
      </w:r>
      <w:r>
        <w:rPr>
          <w:spacing w:val="-2"/>
          <w:sz w:val="20"/>
        </w:rPr>
        <w:t xml:space="preserve"> </w:t>
      </w:r>
      <w:r>
        <w:rPr>
          <w:sz w:val="20"/>
        </w:rPr>
        <w:t>listening</w:t>
      </w:r>
      <w:r>
        <w:rPr>
          <w:spacing w:val="-2"/>
          <w:sz w:val="20"/>
        </w:rPr>
        <w:t xml:space="preserve"> </w:t>
      </w:r>
      <w:r>
        <w:rPr>
          <w:sz w:val="20"/>
        </w:rPr>
        <w:t>for:</w:t>
      </w:r>
      <w:r>
        <w:rPr>
          <w:spacing w:val="-2"/>
          <w:sz w:val="20"/>
        </w:rPr>
        <w:t xml:space="preserve"> </w:t>
      </w:r>
      <w:r>
        <w:rPr>
          <w:sz w:val="20"/>
        </w:rPr>
        <w:t>Can</w:t>
      </w:r>
      <w:r>
        <w:rPr>
          <w:spacing w:val="-2"/>
          <w:sz w:val="20"/>
        </w:rPr>
        <w:t xml:space="preserve"> </w:t>
      </w:r>
      <w:r>
        <w:rPr>
          <w:sz w:val="20"/>
        </w:rPr>
        <w:t>non-technical</w:t>
      </w:r>
      <w:r>
        <w:rPr>
          <w:spacing w:val="-2"/>
          <w:sz w:val="20"/>
        </w:rPr>
        <w:t xml:space="preserve"> </w:t>
      </w:r>
      <w:r>
        <w:rPr>
          <w:sz w:val="20"/>
        </w:rPr>
        <w:t>team</w:t>
      </w:r>
      <w:r>
        <w:rPr>
          <w:spacing w:val="-3"/>
          <w:sz w:val="20"/>
        </w:rPr>
        <w:t xml:space="preserve"> </w:t>
      </w:r>
      <w:r>
        <w:rPr>
          <w:sz w:val="20"/>
        </w:rPr>
        <w:t>members</w:t>
      </w:r>
      <w:r>
        <w:rPr>
          <w:spacing w:val="-2"/>
          <w:sz w:val="20"/>
        </w:rPr>
        <w:t xml:space="preserve"> </w:t>
      </w:r>
      <w:r>
        <w:rPr>
          <w:sz w:val="20"/>
        </w:rPr>
        <w:t>speak</w:t>
      </w:r>
      <w:r>
        <w:rPr>
          <w:spacing w:val="-2"/>
          <w:sz w:val="20"/>
        </w:rPr>
        <w:t xml:space="preserve"> </w:t>
      </w:r>
      <w:r>
        <w:rPr>
          <w:sz w:val="20"/>
        </w:rPr>
        <w:t>to</w:t>
      </w:r>
      <w:r>
        <w:rPr>
          <w:spacing w:val="-2"/>
          <w:sz w:val="20"/>
        </w:rPr>
        <w:t xml:space="preserve"> </w:t>
      </w:r>
      <w:r>
        <w:rPr>
          <w:sz w:val="20"/>
        </w:rPr>
        <w:t>specific</w:t>
      </w:r>
      <w:r>
        <w:rPr>
          <w:spacing w:val="-2"/>
          <w:sz w:val="20"/>
        </w:rPr>
        <w:t xml:space="preserve"> </w:t>
      </w:r>
      <w:r>
        <w:rPr>
          <w:sz w:val="20"/>
        </w:rPr>
        <w:t>decisions</w:t>
      </w:r>
      <w:r>
        <w:rPr>
          <w:spacing w:val="-2"/>
          <w:sz w:val="20"/>
        </w:rPr>
        <w:t xml:space="preserve"> </w:t>
      </w:r>
      <w:r>
        <w:rPr>
          <w:sz w:val="20"/>
        </w:rPr>
        <w:t>they</w:t>
      </w:r>
      <w:r>
        <w:rPr>
          <w:spacing w:val="-2"/>
          <w:sz w:val="20"/>
        </w:rPr>
        <w:t xml:space="preserve"> </w:t>
      </w:r>
      <w:r>
        <w:rPr>
          <w:sz w:val="20"/>
        </w:rPr>
        <w:t>influenced?</w:t>
      </w:r>
      <w:r>
        <w:rPr>
          <w:spacing w:val="-2"/>
          <w:sz w:val="20"/>
        </w:rPr>
        <w:t xml:space="preserve"> </w:t>
      </w:r>
      <w:r>
        <w:rPr>
          <w:sz w:val="20"/>
        </w:rPr>
        <w:t>Is</w:t>
      </w:r>
      <w:r>
        <w:rPr>
          <w:spacing w:val="-2"/>
          <w:sz w:val="20"/>
        </w:rPr>
        <w:t xml:space="preserve"> </w:t>
      </w:r>
      <w:r>
        <w:rPr>
          <w:sz w:val="20"/>
        </w:rPr>
        <w:t>the</w:t>
      </w:r>
      <w:r>
        <w:rPr>
          <w:spacing w:val="-2"/>
          <w:sz w:val="20"/>
        </w:rPr>
        <w:t xml:space="preserve"> </w:t>
      </w:r>
      <w:r>
        <w:rPr>
          <w:sz w:val="20"/>
        </w:rPr>
        <w:t>disciplinary</w:t>
      </w:r>
      <w:r>
        <w:rPr>
          <w:spacing w:val="-2"/>
          <w:sz w:val="20"/>
        </w:rPr>
        <w:t xml:space="preserve"> </w:t>
      </w:r>
      <w:r>
        <w:rPr>
          <w:sz w:val="20"/>
        </w:rPr>
        <w:t>diversity</w:t>
      </w:r>
      <w:r>
        <w:rPr>
          <w:spacing w:val="-2"/>
          <w:sz w:val="20"/>
        </w:rPr>
        <w:t xml:space="preserve"> </w:t>
      </w:r>
      <w:r>
        <w:rPr>
          <w:sz w:val="20"/>
        </w:rPr>
        <w:t>visible</w:t>
      </w:r>
      <w:r>
        <w:rPr>
          <w:spacing w:val="-2"/>
          <w:sz w:val="20"/>
        </w:rPr>
        <w:t xml:space="preserve"> </w:t>
      </w:r>
      <w:r>
        <w:rPr>
          <w:sz w:val="20"/>
        </w:rPr>
        <w:t>in</w:t>
      </w:r>
      <w:r>
        <w:rPr>
          <w:spacing w:val="-2"/>
          <w:sz w:val="20"/>
        </w:rPr>
        <w:t xml:space="preserve"> </w:t>
      </w:r>
      <w:r>
        <w:rPr>
          <w:sz w:val="20"/>
        </w:rPr>
        <w:t>the solution itself, not just in the team roster?</w:t>
      </w:r>
    </w:p>
    <w:p w14:paraId="1BDEA65C" w14:textId="77777777" w:rsidR="008F540D" w:rsidRDefault="008F540D">
      <w:pPr>
        <w:pStyle w:val="BodyText"/>
        <w:spacing w:before="2"/>
        <w:rPr>
          <w:sz w:val="20"/>
        </w:rPr>
      </w:pPr>
    </w:p>
    <w:p w14:paraId="47A0E127" w14:textId="77777777" w:rsidR="008F540D" w:rsidRDefault="00000000">
      <w:pPr>
        <w:ind w:left="380" w:right="462"/>
        <w:rPr>
          <w:sz w:val="20"/>
        </w:rPr>
      </w:pPr>
      <w:r>
        <w:rPr>
          <w:sz w:val="20"/>
        </w:rPr>
        <w:t>What</w:t>
      </w:r>
      <w:r>
        <w:rPr>
          <w:spacing w:val="-2"/>
          <w:sz w:val="20"/>
        </w:rPr>
        <w:t xml:space="preserve"> </w:t>
      </w:r>
      <w:r>
        <w:rPr>
          <w:sz w:val="20"/>
        </w:rPr>
        <w:t>to</w:t>
      </w:r>
      <w:r>
        <w:rPr>
          <w:spacing w:val="-2"/>
          <w:sz w:val="20"/>
        </w:rPr>
        <w:t xml:space="preserve"> </w:t>
      </w:r>
      <w:r>
        <w:rPr>
          <w:sz w:val="20"/>
        </w:rPr>
        <w:t>watch</w:t>
      </w:r>
      <w:r>
        <w:rPr>
          <w:spacing w:val="-2"/>
          <w:sz w:val="20"/>
        </w:rPr>
        <w:t xml:space="preserve"> </w:t>
      </w:r>
      <w:r>
        <w:rPr>
          <w:sz w:val="20"/>
        </w:rPr>
        <w:t>for:</w:t>
      </w:r>
      <w:r>
        <w:rPr>
          <w:spacing w:val="-2"/>
          <w:sz w:val="20"/>
        </w:rPr>
        <w:t xml:space="preserve"> </w:t>
      </w:r>
      <w:r>
        <w:rPr>
          <w:sz w:val="20"/>
        </w:rPr>
        <w:t>Teams</w:t>
      </w:r>
      <w:r>
        <w:rPr>
          <w:spacing w:val="-2"/>
          <w:sz w:val="20"/>
        </w:rPr>
        <w:t xml:space="preserve"> </w:t>
      </w:r>
      <w:r>
        <w:rPr>
          <w:sz w:val="20"/>
        </w:rPr>
        <w:t>where</w:t>
      </w:r>
      <w:r>
        <w:rPr>
          <w:spacing w:val="-2"/>
          <w:sz w:val="20"/>
        </w:rPr>
        <w:t xml:space="preserve"> </w:t>
      </w:r>
      <w:r>
        <w:rPr>
          <w:sz w:val="20"/>
        </w:rPr>
        <w:t>non-technical</w:t>
      </w:r>
      <w:r>
        <w:rPr>
          <w:spacing w:val="-2"/>
          <w:sz w:val="20"/>
        </w:rPr>
        <w:t xml:space="preserve"> </w:t>
      </w:r>
      <w:r>
        <w:rPr>
          <w:sz w:val="20"/>
        </w:rPr>
        <w:t>members</w:t>
      </w:r>
      <w:r>
        <w:rPr>
          <w:spacing w:val="-2"/>
          <w:sz w:val="20"/>
        </w:rPr>
        <w:t xml:space="preserve"> </w:t>
      </w:r>
      <w:r>
        <w:rPr>
          <w:sz w:val="20"/>
        </w:rPr>
        <w:t>present</w:t>
      </w:r>
      <w:r>
        <w:rPr>
          <w:spacing w:val="-2"/>
          <w:sz w:val="20"/>
        </w:rPr>
        <w:t xml:space="preserve"> </w:t>
      </w:r>
      <w:r>
        <w:rPr>
          <w:sz w:val="20"/>
        </w:rPr>
        <w:t>the</w:t>
      </w:r>
      <w:r>
        <w:rPr>
          <w:spacing w:val="-2"/>
          <w:sz w:val="20"/>
        </w:rPr>
        <w:t xml:space="preserve"> </w:t>
      </w:r>
      <w:r>
        <w:rPr>
          <w:sz w:val="20"/>
        </w:rPr>
        <w:t>problem</w:t>
      </w:r>
      <w:r>
        <w:rPr>
          <w:spacing w:val="-3"/>
          <w:sz w:val="20"/>
        </w:rPr>
        <w:t xml:space="preserve"> </w:t>
      </w:r>
      <w:r>
        <w:rPr>
          <w:sz w:val="20"/>
        </w:rPr>
        <w:t>framing</w:t>
      </w:r>
      <w:r>
        <w:rPr>
          <w:spacing w:val="-2"/>
          <w:sz w:val="20"/>
        </w:rPr>
        <w:t xml:space="preserve"> </w:t>
      </w:r>
      <w:r>
        <w:rPr>
          <w:sz w:val="20"/>
        </w:rPr>
        <w:t>and</w:t>
      </w:r>
      <w:r>
        <w:rPr>
          <w:spacing w:val="-2"/>
          <w:sz w:val="20"/>
        </w:rPr>
        <w:t xml:space="preserve"> </w:t>
      </w:r>
      <w:r>
        <w:rPr>
          <w:sz w:val="20"/>
        </w:rPr>
        <w:t>technical</w:t>
      </w:r>
      <w:r>
        <w:rPr>
          <w:spacing w:val="-2"/>
          <w:sz w:val="20"/>
        </w:rPr>
        <w:t xml:space="preserve"> </w:t>
      </w:r>
      <w:r>
        <w:rPr>
          <w:sz w:val="20"/>
        </w:rPr>
        <w:t>members</w:t>
      </w:r>
      <w:r>
        <w:rPr>
          <w:spacing w:val="-2"/>
          <w:sz w:val="20"/>
        </w:rPr>
        <w:t xml:space="preserve"> </w:t>
      </w:r>
      <w:r>
        <w:rPr>
          <w:sz w:val="20"/>
        </w:rPr>
        <w:t>present</w:t>
      </w:r>
      <w:r>
        <w:rPr>
          <w:spacing w:val="-2"/>
          <w:sz w:val="20"/>
        </w:rPr>
        <w:t xml:space="preserve"> </w:t>
      </w:r>
      <w:r>
        <w:rPr>
          <w:sz w:val="20"/>
        </w:rPr>
        <w:t>everything</w:t>
      </w:r>
      <w:r>
        <w:rPr>
          <w:spacing w:val="-2"/>
          <w:sz w:val="20"/>
        </w:rPr>
        <w:t xml:space="preserve"> </w:t>
      </w:r>
      <w:r>
        <w:rPr>
          <w:sz w:val="20"/>
        </w:rPr>
        <w:t>else.</w:t>
      </w:r>
      <w:r>
        <w:rPr>
          <w:spacing w:val="-2"/>
          <w:sz w:val="20"/>
        </w:rPr>
        <w:t xml:space="preserve"> </w:t>
      </w:r>
      <w:r>
        <w:rPr>
          <w:sz w:val="20"/>
        </w:rPr>
        <w:t>That</w:t>
      </w:r>
      <w:r>
        <w:rPr>
          <w:spacing w:val="-2"/>
          <w:sz w:val="20"/>
        </w:rPr>
        <w:t xml:space="preserve"> </w:t>
      </w:r>
      <w:r>
        <w:rPr>
          <w:sz w:val="20"/>
        </w:rPr>
        <w:t>division</w:t>
      </w:r>
      <w:r>
        <w:rPr>
          <w:spacing w:val="-2"/>
          <w:sz w:val="20"/>
        </w:rPr>
        <w:t xml:space="preserve"> </w:t>
      </w:r>
      <w:r>
        <w:rPr>
          <w:sz w:val="20"/>
        </w:rPr>
        <w:t>of</w:t>
      </w:r>
      <w:r>
        <w:rPr>
          <w:spacing w:val="-2"/>
          <w:sz w:val="20"/>
        </w:rPr>
        <w:t xml:space="preserve"> </w:t>
      </w:r>
      <w:r>
        <w:rPr>
          <w:sz w:val="20"/>
        </w:rPr>
        <w:t>labor is a signal that disciplines were siloed, not integrated.</w:t>
      </w:r>
    </w:p>
    <w:p w14:paraId="01EA64D2" w14:textId="77777777" w:rsidR="008F540D" w:rsidRDefault="008F540D">
      <w:pPr>
        <w:pStyle w:val="BodyText"/>
        <w:spacing w:before="6"/>
        <w:rPr>
          <w:sz w:val="20"/>
        </w:rPr>
      </w:pPr>
    </w:p>
    <w:p w14:paraId="182A82FD" w14:textId="77777777" w:rsidR="008F540D" w:rsidRDefault="00000000">
      <w:pPr>
        <w:pStyle w:val="ListParagraph"/>
        <w:numPr>
          <w:ilvl w:val="0"/>
          <w:numId w:val="3"/>
        </w:numPr>
        <w:tabs>
          <w:tab w:val="left" w:pos="739"/>
        </w:tabs>
        <w:ind w:left="739" w:hanging="359"/>
        <w:rPr>
          <w:color w:val="3F3B3F"/>
          <w:sz w:val="20"/>
        </w:rPr>
      </w:pPr>
      <w:r>
        <w:rPr>
          <w:sz w:val="20"/>
        </w:rPr>
        <w:t>Presentation</w:t>
      </w:r>
      <w:r>
        <w:rPr>
          <w:spacing w:val="-8"/>
          <w:sz w:val="20"/>
        </w:rPr>
        <w:t xml:space="preserve"> </w:t>
      </w:r>
      <w:r>
        <w:rPr>
          <w:sz w:val="20"/>
        </w:rPr>
        <w:t>(5</w:t>
      </w:r>
      <w:r>
        <w:rPr>
          <w:spacing w:val="-7"/>
          <w:sz w:val="20"/>
        </w:rPr>
        <w:t xml:space="preserve"> </w:t>
      </w:r>
      <w:r>
        <w:rPr>
          <w:spacing w:val="-2"/>
          <w:sz w:val="20"/>
        </w:rPr>
        <w:t>points)</w:t>
      </w:r>
    </w:p>
    <w:p w14:paraId="31EFEE51" w14:textId="77777777" w:rsidR="008F540D" w:rsidRDefault="00000000">
      <w:pPr>
        <w:ind w:left="380"/>
        <w:rPr>
          <w:sz w:val="20"/>
        </w:rPr>
      </w:pPr>
      <w:r>
        <w:rPr>
          <w:sz w:val="20"/>
        </w:rPr>
        <w:t>This</w:t>
      </w:r>
      <w:r>
        <w:rPr>
          <w:spacing w:val="-6"/>
          <w:sz w:val="20"/>
        </w:rPr>
        <w:t xml:space="preserve"> </w:t>
      </w:r>
      <w:r>
        <w:rPr>
          <w:sz w:val="20"/>
        </w:rPr>
        <w:t>category</w:t>
      </w:r>
      <w:r>
        <w:rPr>
          <w:spacing w:val="-5"/>
          <w:sz w:val="20"/>
        </w:rPr>
        <w:t xml:space="preserve"> </w:t>
      </w:r>
      <w:r>
        <w:rPr>
          <w:sz w:val="20"/>
        </w:rPr>
        <w:t>asks</w:t>
      </w:r>
      <w:r>
        <w:rPr>
          <w:spacing w:val="-5"/>
          <w:sz w:val="20"/>
        </w:rPr>
        <w:t xml:space="preserve"> </w:t>
      </w:r>
      <w:r>
        <w:rPr>
          <w:sz w:val="20"/>
        </w:rPr>
        <w:t>whether</w:t>
      </w:r>
      <w:r>
        <w:rPr>
          <w:spacing w:val="-5"/>
          <w:sz w:val="20"/>
        </w:rPr>
        <w:t xml:space="preserve"> </w:t>
      </w:r>
      <w:r>
        <w:rPr>
          <w:sz w:val="20"/>
        </w:rPr>
        <w:t>the</w:t>
      </w:r>
      <w:r>
        <w:rPr>
          <w:spacing w:val="-6"/>
          <w:sz w:val="20"/>
        </w:rPr>
        <w:t xml:space="preserve"> </w:t>
      </w:r>
      <w:r>
        <w:rPr>
          <w:sz w:val="20"/>
        </w:rPr>
        <w:t>polished</w:t>
      </w:r>
      <w:r>
        <w:rPr>
          <w:spacing w:val="-5"/>
          <w:sz w:val="20"/>
        </w:rPr>
        <w:t xml:space="preserve"> </w:t>
      </w:r>
      <w:r>
        <w:rPr>
          <w:sz w:val="20"/>
        </w:rPr>
        <w:t>pitch</w:t>
      </w:r>
      <w:r>
        <w:rPr>
          <w:spacing w:val="-5"/>
          <w:sz w:val="20"/>
        </w:rPr>
        <w:t xml:space="preserve"> </w:t>
      </w:r>
      <w:r>
        <w:rPr>
          <w:sz w:val="20"/>
        </w:rPr>
        <w:t>of</w:t>
      </w:r>
      <w:r>
        <w:rPr>
          <w:spacing w:val="-5"/>
          <w:sz w:val="20"/>
        </w:rPr>
        <w:t xml:space="preserve"> </w:t>
      </w:r>
      <w:r>
        <w:rPr>
          <w:sz w:val="20"/>
        </w:rPr>
        <w:t>the</w:t>
      </w:r>
      <w:r>
        <w:rPr>
          <w:spacing w:val="-6"/>
          <w:sz w:val="20"/>
        </w:rPr>
        <w:t xml:space="preserve"> </w:t>
      </w:r>
      <w:r>
        <w:rPr>
          <w:sz w:val="20"/>
        </w:rPr>
        <w:t>team</w:t>
      </w:r>
      <w:r>
        <w:rPr>
          <w:spacing w:val="-6"/>
          <w:sz w:val="20"/>
        </w:rPr>
        <w:t xml:space="preserve"> </w:t>
      </w:r>
      <w:r>
        <w:rPr>
          <w:sz w:val="20"/>
        </w:rPr>
        <w:t>is</w:t>
      </w:r>
      <w:r>
        <w:rPr>
          <w:spacing w:val="-5"/>
          <w:sz w:val="20"/>
        </w:rPr>
        <w:t xml:space="preserve"> </w:t>
      </w:r>
      <w:r>
        <w:rPr>
          <w:sz w:val="20"/>
        </w:rPr>
        <w:t>influencing</w:t>
      </w:r>
      <w:r>
        <w:rPr>
          <w:spacing w:val="-5"/>
          <w:sz w:val="20"/>
        </w:rPr>
        <w:t xml:space="preserve"> </w:t>
      </w:r>
      <w:r>
        <w:rPr>
          <w:sz w:val="20"/>
        </w:rPr>
        <w:t>your</w:t>
      </w:r>
      <w:r>
        <w:rPr>
          <w:spacing w:val="-5"/>
          <w:sz w:val="20"/>
        </w:rPr>
        <w:t xml:space="preserve"> </w:t>
      </w:r>
      <w:r>
        <w:rPr>
          <w:spacing w:val="-2"/>
          <w:sz w:val="20"/>
        </w:rPr>
        <w:t>score.</w:t>
      </w:r>
    </w:p>
    <w:p w14:paraId="5C967211" w14:textId="77777777" w:rsidR="008F540D" w:rsidRDefault="008F540D">
      <w:pPr>
        <w:pStyle w:val="BodyText"/>
        <w:spacing w:before="6"/>
        <w:rPr>
          <w:sz w:val="20"/>
        </w:rPr>
      </w:pPr>
    </w:p>
    <w:p w14:paraId="12A2CB73" w14:textId="77777777" w:rsidR="008F540D" w:rsidRDefault="00000000">
      <w:pPr>
        <w:ind w:left="380" w:right="197"/>
        <w:rPr>
          <w:sz w:val="20"/>
        </w:rPr>
      </w:pPr>
      <w:r>
        <w:rPr>
          <w:b/>
          <w:i/>
          <w:sz w:val="20"/>
        </w:rPr>
        <w:t>What</w:t>
      </w:r>
      <w:r>
        <w:rPr>
          <w:b/>
          <w:i/>
          <w:spacing w:val="-2"/>
          <w:sz w:val="20"/>
        </w:rPr>
        <w:t xml:space="preserve"> </w:t>
      </w:r>
      <w:r>
        <w:rPr>
          <w:b/>
          <w:i/>
          <w:sz w:val="20"/>
        </w:rPr>
        <w:t>you</w:t>
      </w:r>
      <w:r>
        <w:rPr>
          <w:b/>
          <w:i/>
          <w:spacing w:val="-2"/>
          <w:sz w:val="20"/>
        </w:rPr>
        <w:t xml:space="preserve"> </w:t>
      </w:r>
      <w:r>
        <w:rPr>
          <w:b/>
          <w:i/>
          <w:sz w:val="20"/>
        </w:rPr>
        <w:t>as</w:t>
      </w:r>
      <w:r>
        <w:rPr>
          <w:b/>
          <w:i/>
          <w:spacing w:val="-2"/>
          <w:sz w:val="20"/>
        </w:rPr>
        <w:t xml:space="preserve"> </w:t>
      </w:r>
      <w:r>
        <w:rPr>
          <w:b/>
          <w:i/>
          <w:sz w:val="20"/>
        </w:rPr>
        <w:t>a</w:t>
      </w:r>
      <w:r>
        <w:rPr>
          <w:b/>
          <w:i/>
          <w:spacing w:val="-2"/>
          <w:sz w:val="20"/>
        </w:rPr>
        <w:t xml:space="preserve"> </w:t>
      </w:r>
      <w:r>
        <w:rPr>
          <w:b/>
          <w:i/>
          <w:sz w:val="20"/>
        </w:rPr>
        <w:t>judge</w:t>
      </w:r>
      <w:r>
        <w:rPr>
          <w:b/>
          <w:i/>
          <w:spacing w:val="-2"/>
          <w:sz w:val="20"/>
        </w:rPr>
        <w:t xml:space="preserve"> </w:t>
      </w:r>
      <w:r>
        <w:rPr>
          <w:b/>
          <w:i/>
          <w:sz w:val="20"/>
        </w:rPr>
        <w:t>are</w:t>
      </w:r>
      <w:r>
        <w:rPr>
          <w:b/>
          <w:i/>
          <w:spacing w:val="-2"/>
          <w:sz w:val="20"/>
        </w:rPr>
        <w:t xml:space="preserve"> </w:t>
      </w:r>
      <w:r>
        <w:rPr>
          <w:b/>
          <w:i/>
          <w:sz w:val="20"/>
        </w:rPr>
        <w:t>listening</w:t>
      </w:r>
      <w:r>
        <w:rPr>
          <w:b/>
          <w:i/>
          <w:spacing w:val="-2"/>
          <w:sz w:val="20"/>
        </w:rPr>
        <w:t xml:space="preserve"> </w:t>
      </w:r>
      <w:r>
        <w:rPr>
          <w:b/>
          <w:i/>
          <w:sz w:val="20"/>
        </w:rPr>
        <w:t>for:</w:t>
      </w:r>
      <w:r>
        <w:rPr>
          <w:b/>
          <w:i/>
          <w:spacing w:val="-2"/>
          <w:sz w:val="20"/>
        </w:rPr>
        <w:t xml:space="preserve"> </w:t>
      </w:r>
      <w:r>
        <w:rPr>
          <w:sz w:val="20"/>
        </w:rPr>
        <w:t>Are</w:t>
      </w:r>
      <w:r>
        <w:rPr>
          <w:spacing w:val="-2"/>
          <w:sz w:val="20"/>
        </w:rPr>
        <w:t xml:space="preserve"> </w:t>
      </w:r>
      <w:r>
        <w:rPr>
          <w:sz w:val="20"/>
        </w:rPr>
        <w:t>you</w:t>
      </w:r>
      <w:r>
        <w:rPr>
          <w:spacing w:val="-2"/>
          <w:sz w:val="20"/>
        </w:rPr>
        <w:t xml:space="preserve"> </w:t>
      </w:r>
      <w:r>
        <w:rPr>
          <w:sz w:val="20"/>
        </w:rPr>
        <w:t>responding</w:t>
      </w:r>
      <w:r>
        <w:rPr>
          <w:spacing w:val="-2"/>
          <w:sz w:val="20"/>
        </w:rPr>
        <w:t xml:space="preserve"> </w:t>
      </w:r>
      <w:r>
        <w:rPr>
          <w:sz w:val="20"/>
        </w:rPr>
        <w:t>to</w:t>
      </w:r>
      <w:r>
        <w:rPr>
          <w:spacing w:val="-2"/>
          <w:sz w:val="20"/>
        </w:rPr>
        <w:t xml:space="preserve"> </w:t>
      </w:r>
      <w:r>
        <w:rPr>
          <w:sz w:val="20"/>
        </w:rPr>
        <w:t>the</w:t>
      </w:r>
      <w:r>
        <w:rPr>
          <w:spacing w:val="-2"/>
          <w:sz w:val="20"/>
        </w:rPr>
        <w:t xml:space="preserve"> </w:t>
      </w:r>
      <w:r>
        <w:rPr>
          <w:sz w:val="20"/>
        </w:rPr>
        <w:t>quality</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solution</w:t>
      </w:r>
      <w:r>
        <w:rPr>
          <w:spacing w:val="-2"/>
          <w:sz w:val="20"/>
        </w:rPr>
        <w:t xml:space="preserve"> </w:t>
      </w:r>
      <w:r>
        <w:rPr>
          <w:sz w:val="20"/>
        </w:rPr>
        <w:t>or</w:t>
      </w:r>
      <w:r>
        <w:rPr>
          <w:spacing w:val="-2"/>
          <w:sz w:val="20"/>
        </w:rPr>
        <w:t xml:space="preserve"> </w:t>
      </w:r>
      <w:r>
        <w:rPr>
          <w:sz w:val="20"/>
        </w:rPr>
        <w:t>the</w:t>
      </w:r>
      <w:r>
        <w:rPr>
          <w:spacing w:val="-2"/>
          <w:sz w:val="20"/>
        </w:rPr>
        <w:t xml:space="preserve"> </w:t>
      </w:r>
      <w:r>
        <w:rPr>
          <w:sz w:val="20"/>
        </w:rPr>
        <w:t>quality</w:t>
      </w:r>
      <w:r>
        <w:rPr>
          <w:spacing w:val="-2"/>
          <w:sz w:val="20"/>
        </w:rPr>
        <w:t xml:space="preserve"> </w:t>
      </w:r>
      <w:r>
        <w:rPr>
          <w:sz w:val="20"/>
        </w:rPr>
        <w:t>of</w:t>
      </w:r>
      <w:r>
        <w:rPr>
          <w:spacing w:val="-2"/>
          <w:sz w:val="20"/>
        </w:rPr>
        <w:t xml:space="preserve"> </w:t>
      </w:r>
      <w:r>
        <w:rPr>
          <w:sz w:val="20"/>
        </w:rPr>
        <w:t>the</w:t>
      </w:r>
      <w:r>
        <w:rPr>
          <w:spacing w:val="-2"/>
          <w:sz w:val="20"/>
        </w:rPr>
        <w:t xml:space="preserve"> </w:t>
      </w:r>
      <w:r>
        <w:rPr>
          <w:sz w:val="20"/>
        </w:rPr>
        <w:t>presentation.</w:t>
      </w:r>
      <w:r>
        <w:rPr>
          <w:spacing w:val="-2"/>
          <w:sz w:val="20"/>
        </w:rPr>
        <w:t xml:space="preserve"> </w:t>
      </w:r>
      <w:r>
        <w:rPr>
          <w:sz w:val="20"/>
        </w:rPr>
        <w:t>Then</w:t>
      </w:r>
      <w:r>
        <w:rPr>
          <w:spacing w:val="-2"/>
          <w:sz w:val="20"/>
        </w:rPr>
        <w:t xml:space="preserve"> </w:t>
      </w:r>
      <w:r>
        <w:rPr>
          <w:sz w:val="20"/>
        </w:rPr>
        <w:t>ask</w:t>
      </w:r>
      <w:r>
        <w:rPr>
          <w:spacing w:val="-2"/>
          <w:sz w:val="20"/>
        </w:rPr>
        <w:t xml:space="preserve"> </w:t>
      </w:r>
      <w:r>
        <w:rPr>
          <w:sz w:val="20"/>
        </w:rPr>
        <w:t>whether</w:t>
      </w:r>
      <w:r>
        <w:rPr>
          <w:spacing w:val="-2"/>
          <w:sz w:val="20"/>
        </w:rPr>
        <w:t xml:space="preserve"> </w:t>
      </w:r>
      <w:r>
        <w:rPr>
          <w:sz w:val="20"/>
        </w:rPr>
        <w:t>a</w:t>
      </w:r>
      <w:r>
        <w:rPr>
          <w:spacing w:val="-2"/>
          <w:sz w:val="20"/>
        </w:rPr>
        <w:t xml:space="preserve"> </w:t>
      </w:r>
      <w:r>
        <w:rPr>
          <w:sz w:val="20"/>
        </w:rPr>
        <w:t>less</w:t>
      </w:r>
      <w:r>
        <w:rPr>
          <w:spacing w:val="-2"/>
          <w:sz w:val="20"/>
        </w:rPr>
        <w:t xml:space="preserve"> </w:t>
      </w:r>
      <w:r>
        <w:rPr>
          <w:sz w:val="20"/>
        </w:rPr>
        <w:t>polished team with a more genuinely community-rooted solution would score lower under your current reasoning. If yes, recalibrate.</w:t>
      </w:r>
    </w:p>
    <w:p w14:paraId="0A63A304" w14:textId="77777777" w:rsidR="008F540D" w:rsidRDefault="008F540D">
      <w:pPr>
        <w:pStyle w:val="BodyText"/>
        <w:spacing w:before="39"/>
        <w:rPr>
          <w:sz w:val="20"/>
        </w:rPr>
      </w:pPr>
    </w:p>
    <w:p w14:paraId="2B7198B0" w14:textId="77777777" w:rsidR="008F540D" w:rsidRDefault="00000000">
      <w:pPr>
        <w:spacing w:before="1"/>
        <w:ind w:left="380" w:right="462"/>
        <w:rPr>
          <w:sz w:val="20"/>
        </w:rPr>
      </w:pPr>
      <w:r>
        <w:rPr>
          <w:sz w:val="20"/>
        </w:rPr>
        <w:t>What</w:t>
      </w:r>
      <w:r>
        <w:rPr>
          <w:spacing w:val="-2"/>
          <w:sz w:val="20"/>
        </w:rPr>
        <w:t xml:space="preserve"> </w:t>
      </w:r>
      <w:r>
        <w:rPr>
          <w:sz w:val="20"/>
        </w:rPr>
        <w:t>to</w:t>
      </w:r>
      <w:r>
        <w:rPr>
          <w:spacing w:val="-2"/>
          <w:sz w:val="20"/>
        </w:rPr>
        <w:t xml:space="preserve"> </w:t>
      </w:r>
      <w:r>
        <w:rPr>
          <w:sz w:val="20"/>
        </w:rPr>
        <w:t>watch</w:t>
      </w:r>
      <w:r>
        <w:rPr>
          <w:spacing w:val="-2"/>
          <w:sz w:val="20"/>
        </w:rPr>
        <w:t xml:space="preserve"> </w:t>
      </w:r>
      <w:r>
        <w:rPr>
          <w:sz w:val="20"/>
        </w:rPr>
        <w:t>for:</w:t>
      </w:r>
      <w:r>
        <w:rPr>
          <w:spacing w:val="-2"/>
          <w:sz w:val="20"/>
        </w:rPr>
        <w:t xml:space="preserve"> </w:t>
      </w:r>
      <w:r>
        <w:rPr>
          <w:sz w:val="20"/>
        </w:rPr>
        <w:t>Teams</w:t>
      </w:r>
      <w:r>
        <w:rPr>
          <w:spacing w:val="-2"/>
          <w:sz w:val="20"/>
        </w:rPr>
        <w:t xml:space="preserve"> </w:t>
      </w:r>
      <w:r>
        <w:rPr>
          <w:sz w:val="20"/>
        </w:rPr>
        <w:t>where</w:t>
      </w:r>
      <w:r>
        <w:rPr>
          <w:spacing w:val="-1"/>
          <w:sz w:val="20"/>
        </w:rPr>
        <w:t xml:space="preserve"> </w:t>
      </w:r>
      <w:r>
        <w:rPr>
          <w:sz w:val="20"/>
        </w:rPr>
        <w:t>one</w:t>
      </w:r>
      <w:r>
        <w:rPr>
          <w:spacing w:val="-2"/>
          <w:sz w:val="20"/>
        </w:rPr>
        <w:t xml:space="preserve"> </w:t>
      </w:r>
      <w:r>
        <w:rPr>
          <w:sz w:val="20"/>
        </w:rPr>
        <w:t>member</w:t>
      </w:r>
      <w:r>
        <w:rPr>
          <w:spacing w:val="-2"/>
          <w:sz w:val="20"/>
        </w:rPr>
        <w:t xml:space="preserve"> </w:t>
      </w:r>
      <w:r>
        <w:rPr>
          <w:sz w:val="20"/>
        </w:rPr>
        <w:t>seems</w:t>
      </w:r>
      <w:r>
        <w:rPr>
          <w:spacing w:val="-2"/>
          <w:sz w:val="20"/>
        </w:rPr>
        <w:t xml:space="preserve"> </w:t>
      </w:r>
      <w:r>
        <w:rPr>
          <w:sz w:val="20"/>
        </w:rPr>
        <w:t>to</w:t>
      </w:r>
      <w:r>
        <w:rPr>
          <w:spacing w:val="-3"/>
          <w:sz w:val="20"/>
        </w:rPr>
        <w:t xml:space="preserve"> </w:t>
      </w:r>
      <w:r>
        <w:rPr>
          <w:sz w:val="20"/>
        </w:rPr>
        <w:t>present</w:t>
      </w:r>
      <w:r>
        <w:rPr>
          <w:spacing w:val="-2"/>
          <w:sz w:val="20"/>
        </w:rPr>
        <w:t xml:space="preserve"> </w:t>
      </w:r>
      <w:r>
        <w:rPr>
          <w:sz w:val="20"/>
        </w:rPr>
        <w:t>and</w:t>
      </w:r>
      <w:r>
        <w:rPr>
          <w:spacing w:val="-2"/>
          <w:sz w:val="20"/>
        </w:rPr>
        <w:t xml:space="preserve"> </w:t>
      </w:r>
      <w:r>
        <w:rPr>
          <w:sz w:val="20"/>
        </w:rPr>
        <w:t>answer</w:t>
      </w:r>
      <w:r>
        <w:rPr>
          <w:spacing w:val="-2"/>
          <w:sz w:val="20"/>
        </w:rPr>
        <w:t xml:space="preserve"> </w:t>
      </w:r>
      <w:r>
        <w:rPr>
          <w:sz w:val="20"/>
        </w:rPr>
        <w:t>questions</w:t>
      </w:r>
      <w:r>
        <w:rPr>
          <w:spacing w:val="-2"/>
          <w:sz w:val="20"/>
        </w:rPr>
        <w:t xml:space="preserve"> </w:t>
      </w:r>
      <w:r>
        <w:rPr>
          <w:sz w:val="20"/>
        </w:rPr>
        <w:t>on</w:t>
      </w:r>
      <w:r>
        <w:rPr>
          <w:spacing w:val="-2"/>
          <w:sz w:val="20"/>
        </w:rPr>
        <w:t xml:space="preserve"> </w:t>
      </w:r>
      <w:r>
        <w:rPr>
          <w:sz w:val="20"/>
        </w:rPr>
        <w:t>the</w:t>
      </w:r>
      <w:r>
        <w:rPr>
          <w:spacing w:val="-2"/>
          <w:sz w:val="20"/>
        </w:rPr>
        <w:t xml:space="preserve"> </w:t>
      </w:r>
      <w:r>
        <w:rPr>
          <w:sz w:val="20"/>
        </w:rPr>
        <w:t>entire</w:t>
      </w:r>
      <w:r>
        <w:rPr>
          <w:spacing w:val="-2"/>
          <w:sz w:val="20"/>
        </w:rPr>
        <w:t xml:space="preserve"> </w:t>
      </w:r>
      <w:r>
        <w:rPr>
          <w:sz w:val="20"/>
        </w:rPr>
        <w:t>solution.</w:t>
      </w:r>
      <w:r>
        <w:rPr>
          <w:spacing w:val="-2"/>
          <w:sz w:val="20"/>
        </w:rPr>
        <w:t xml:space="preserve"> </w:t>
      </w:r>
      <w:r>
        <w:rPr>
          <w:sz w:val="20"/>
        </w:rPr>
        <w:t>Was</w:t>
      </w:r>
      <w:r>
        <w:rPr>
          <w:spacing w:val="-2"/>
          <w:sz w:val="20"/>
        </w:rPr>
        <w:t xml:space="preserve"> </w:t>
      </w:r>
      <w:r>
        <w:rPr>
          <w:sz w:val="20"/>
        </w:rPr>
        <w:t>there</w:t>
      </w:r>
      <w:r>
        <w:rPr>
          <w:spacing w:val="-2"/>
          <w:sz w:val="20"/>
        </w:rPr>
        <w:t xml:space="preserve"> </w:t>
      </w:r>
      <w:r>
        <w:rPr>
          <w:sz w:val="20"/>
        </w:rPr>
        <w:t>little</w:t>
      </w:r>
      <w:r>
        <w:rPr>
          <w:spacing w:val="-2"/>
          <w:sz w:val="20"/>
        </w:rPr>
        <w:t xml:space="preserve"> </w:t>
      </w:r>
      <w:r>
        <w:rPr>
          <w:sz w:val="20"/>
        </w:rPr>
        <w:t>division</w:t>
      </w:r>
      <w:r>
        <w:rPr>
          <w:spacing w:val="-2"/>
          <w:sz w:val="20"/>
        </w:rPr>
        <w:t xml:space="preserve"> </w:t>
      </w:r>
      <w:r>
        <w:rPr>
          <w:sz w:val="20"/>
        </w:rPr>
        <w:t>of</w:t>
      </w:r>
      <w:r>
        <w:rPr>
          <w:spacing w:val="-2"/>
          <w:sz w:val="20"/>
        </w:rPr>
        <w:t xml:space="preserve"> </w:t>
      </w:r>
      <w:r>
        <w:rPr>
          <w:sz w:val="20"/>
        </w:rPr>
        <w:t>labor</w:t>
      </w:r>
      <w:r>
        <w:rPr>
          <w:spacing w:val="-2"/>
          <w:sz w:val="20"/>
        </w:rPr>
        <w:t xml:space="preserve"> </w:t>
      </w:r>
      <w:r>
        <w:rPr>
          <w:sz w:val="20"/>
        </w:rPr>
        <w:t>in</w:t>
      </w:r>
      <w:r>
        <w:rPr>
          <w:spacing w:val="-2"/>
          <w:sz w:val="20"/>
        </w:rPr>
        <w:t xml:space="preserve"> </w:t>
      </w:r>
      <w:r>
        <w:rPr>
          <w:sz w:val="20"/>
        </w:rPr>
        <w:t>developing the presentation and solution or did the team have unequal labor division so that development was siloed.</w:t>
      </w:r>
    </w:p>
    <w:p w14:paraId="3FFB4F4F" w14:textId="77777777" w:rsidR="008F540D" w:rsidRDefault="008F540D">
      <w:pPr>
        <w:pStyle w:val="BodyText"/>
        <w:rPr>
          <w:sz w:val="20"/>
        </w:rPr>
      </w:pPr>
    </w:p>
    <w:p w14:paraId="271E6C75" w14:textId="77777777" w:rsidR="008F540D" w:rsidRDefault="00000000">
      <w:pPr>
        <w:pStyle w:val="BodyText"/>
        <w:spacing w:before="188"/>
        <w:rPr>
          <w:sz w:val="20"/>
        </w:rPr>
      </w:pPr>
      <w:r>
        <w:rPr>
          <w:noProof/>
        </w:rPr>
        <w:drawing>
          <wp:anchor distT="0" distB="0" distL="0" distR="0" simplePos="0" relativeHeight="487606784" behindDoc="1" locked="0" layoutInCell="1" allowOverlap="1" wp14:anchorId="6E4D6DD1" wp14:editId="2B7AEA75">
            <wp:simplePos x="0" y="0"/>
            <wp:positionH relativeFrom="page">
              <wp:posOffset>909637</wp:posOffset>
            </wp:positionH>
            <wp:positionV relativeFrom="paragraph">
              <wp:posOffset>280657</wp:posOffset>
            </wp:positionV>
            <wp:extent cx="8523970" cy="10096"/>
            <wp:effectExtent l="0" t="0" r="0" b="0"/>
            <wp:wrapTopAndBottom/>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58" cstate="print"/>
                    <a:stretch>
                      <a:fillRect/>
                    </a:stretch>
                  </pic:blipFill>
                  <pic:spPr>
                    <a:xfrm>
                      <a:off x="0" y="0"/>
                      <a:ext cx="8523970" cy="10096"/>
                    </a:xfrm>
                    <a:prstGeom prst="rect">
                      <a:avLst/>
                    </a:prstGeom>
                  </pic:spPr>
                </pic:pic>
              </a:graphicData>
            </a:graphic>
          </wp:anchor>
        </w:drawing>
      </w:r>
    </w:p>
    <w:p w14:paraId="5533876A" w14:textId="77777777" w:rsidR="008F540D" w:rsidRDefault="008F540D">
      <w:pPr>
        <w:rPr>
          <w:sz w:val="20"/>
        </w:rPr>
        <w:sectPr w:rsidR="008F540D">
          <w:pgSz w:w="15840" w:h="12240" w:orient="landscape"/>
          <w:pgMar w:top="1300" w:right="520" w:bottom="780" w:left="700" w:header="390" w:footer="583" w:gutter="0"/>
          <w:cols w:space="720"/>
        </w:sectPr>
      </w:pPr>
    </w:p>
    <w:p w14:paraId="34DECF37" w14:textId="77777777" w:rsidR="008F540D" w:rsidRDefault="008F540D">
      <w:pPr>
        <w:pStyle w:val="BodyText"/>
        <w:rPr>
          <w:sz w:val="20"/>
        </w:rPr>
      </w:pPr>
    </w:p>
    <w:p w14:paraId="62C0456C" w14:textId="77777777" w:rsidR="008F540D" w:rsidRDefault="008F540D">
      <w:pPr>
        <w:pStyle w:val="BodyText"/>
        <w:spacing w:before="219"/>
        <w:rPr>
          <w:sz w:val="20"/>
        </w:rPr>
      </w:pPr>
    </w:p>
    <w:p w14:paraId="05343547" w14:textId="77777777" w:rsidR="008F540D" w:rsidRDefault="00000000">
      <w:pPr>
        <w:ind w:left="470"/>
        <w:rPr>
          <w:b/>
          <w:i/>
          <w:sz w:val="20"/>
        </w:rPr>
      </w:pPr>
      <w:r>
        <w:rPr>
          <w:noProof/>
        </w:rPr>
        <w:drawing>
          <wp:anchor distT="0" distB="0" distL="0" distR="0" simplePos="0" relativeHeight="486666240" behindDoc="1" locked="0" layoutInCell="1" allowOverlap="1" wp14:anchorId="258143D3" wp14:editId="6B13CDC4">
            <wp:simplePos x="0" y="0"/>
            <wp:positionH relativeFrom="page">
              <wp:posOffset>2444750</wp:posOffset>
            </wp:positionH>
            <wp:positionV relativeFrom="paragraph">
              <wp:posOffset>-437489</wp:posOffset>
            </wp:positionV>
            <wp:extent cx="2494915" cy="590401"/>
            <wp:effectExtent l="0" t="0" r="0" b="0"/>
            <wp:wrapNone/>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63" cstate="print"/>
                    <a:stretch>
                      <a:fillRect/>
                    </a:stretch>
                  </pic:blipFill>
                  <pic:spPr>
                    <a:xfrm>
                      <a:off x="0" y="0"/>
                      <a:ext cx="2494915" cy="590401"/>
                    </a:xfrm>
                    <a:prstGeom prst="rect">
                      <a:avLst/>
                    </a:prstGeom>
                  </pic:spPr>
                </pic:pic>
              </a:graphicData>
            </a:graphic>
          </wp:anchor>
        </w:drawing>
      </w:r>
      <w:r>
        <w:rPr>
          <w:b/>
          <w:i/>
          <w:sz w:val="20"/>
        </w:rPr>
        <w:t>Resisting</w:t>
      </w:r>
      <w:r>
        <w:rPr>
          <w:b/>
          <w:i/>
          <w:spacing w:val="-11"/>
          <w:sz w:val="20"/>
        </w:rPr>
        <w:t xml:space="preserve"> </w:t>
      </w:r>
      <w:r>
        <w:rPr>
          <w:b/>
          <w:i/>
          <w:sz w:val="20"/>
        </w:rPr>
        <w:t>Techno</w:t>
      </w:r>
      <w:r>
        <w:rPr>
          <w:b/>
          <w:i/>
          <w:spacing w:val="-8"/>
          <w:sz w:val="20"/>
        </w:rPr>
        <w:t xml:space="preserve"> </w:t>
      </w:r>
      <w:r>
        <w:rPr>
          <w:b/>
          <w:i/>
          <w:sz w:val="20"/>
        </w:rPr>
        <w:t>solutionism</w:t>
      </w:r>
      <w:r>
        <w:rPr>
          <w:b/>
          <w:i/>
          <w:spacing w:val="-10"/>
          <w:sz w:val="20"/>
        </w:rPr>
        <w:t xml:space="preserve"> </w:t>
      </w:r>
      <w:r>
        <w:rPr>
          <w:b/>
          <w:i/>
          <w:sz w:val="20"/>
        </w:rPr>
        <w:t>(Bonus/Penalty</w:t>
      </w:r>
      <w:r>
        <w:rPr>
          <w:b/>
          <w:i/>
          <w:spacing w:val="-8"/>
          <w:sz w:val="20"/>
        </w:rPr>
        <w:t xml:space="preserve"> </w:t>
      </w:r>
      <w:r>
        <w:rPr>
          <w:b/>
          <w:i/>
          <w:sz w:val="20"/>
        </w:rPr>
        <w:t>Modifier,</w:t>
      </w:r>
      <w:r>
        <w:rPr>
          <w:b/>
          <w:i/>
          <w:spacing w:val="-9"/>
          <w:sz w:val="20"/>
        </w:rPr>
        <w:t xml:space="preserve"> </w:t>
      </w:r>
      <w:r>
        <w:rPr>
          <w:b/>
          <w:i/>
          <w:sz w:val="20"/>
        </w:rPr>
        <w:t>+/-</w:t>
      </w:r>
      <w:r>
        <w:rPr>
          <w:b/>
          <w:i/>
          <w:spacing w:val="-8"/>
          <w:sz w:val="20"/>
        </w:rPr>
        <w:t xml:space="preserve"> </w:t>
      </w:r>
      <w:r>
        <w:rPr>
          <w:b/>
          <w:i/>
          <w:sz w:val="20"/>
        </w:rPr>
        <w:t>10</w:t>
      </w:r>
      <w:r>
        <w:rPr>
          <w:b/>
          <w:i/>
          <w:spacing w:val="-8"/>
          <w:sz w:val="20"/>
        </w:rPr>
        <w:t xml:space="preserve"> </w:t>
      </w:r>
      <w:r>
        <w:rPr>
          <w:b/>
          <w:i/>
          <w:spacing w:val="-2"/>
          <w:sz w:val="20"/>
        </w:rPr>
        <w:t>points)</w:t>
      </w:r>
    </w:p>
    <w:p w14:paraId="3EEC8DA1" w14:textId="77777777" w:rsidR="008F540D" w:rsidRDefault="008F540D">
      <w:pPr>
        <w:pStyle w:val="BodyText"/>
        <w:spacing w:before="52"/>
        <w:rPr>
          <w:b/>
          <w:i/>
          <w:sz w:val="20"/>
        </w:rPr>
      </w:pPr>
    </w:p>
    <w:p w14:paraId="1402331B" w14:textId="77777777" w:rsidR="008F540D" w:rsidRDefault="00000000">
      <w:pPr>
        <w:pStyle w:val="Heading3"/>
        <w:ind w:left="470"/>
      </w:pPr>
      <w:bookmarkStart w:id="39" w:name="_Toc234927487"/>
      <w:r>
        <w:t>How</w:t>
      </w:r>
      <w:r>
        <w:rPr>
          <w:spacing w:val="-7"/>
        </w:rPr>
        <w:t xml:space="preserve"> </w:t>
      </w:r>
      <w:r>
        <w:t>to</w:t>
      </w:r>
      <w:r>
        <w:rPr>
          <w:spacing w:val="-6"/>
        </w:rPr>
        <w:t xml:space="preserve"> </w:t>
      </w:r>
      <w:r>
        <w:t>Apply</w:t>
      </w:r>
      <w:r>
        <w:rPr>
          <w:spacing w:val="-6"/>
        </w:rPr>
        <w:t xml:space="preserve"> </w:t>
      </w:r>
      <w:r>
        <w:t>the</w:t>
      </w:r>
      <w:r>
        <w:rPr>
          <w:spacing w:val="-6"/>
        </w:rPr>
        <w:t xml:space="preserve"> </w:t>
      </w:r>
      <w:r>
        <w:t>Bonus/Penalty</w:t>
      </w:r>
      <w:r>
        <w:rPr>
          <w:spacing w:val="-6"/>
        </w:rPr>
        <w:t xml:space="preserve"> </w:t>
      </w:r>
      <w:r>
        <w:rPr>
          <w:spacing w:val="-2"/>
        </w:rPr>
        <w:t>Modifier</w:t>
      </w:r>
      <w:bookmarkEnd w:id="39"/>
    </w:p>
    <w:p w14:paraId="336F4F94" w14:textId="77777777" w:rsidR="008F540D" w:rsidRDefault="00000000">
      <w:pPr>
        <w:spacing w:before="239"/>
        <w:ind w:left="470"/>
        <w:rPr>
          <w:sz w:val="20"/>
        </w:rPr>
      </w:pPr>
      <w:r>
        <w:rPr>
          <w:b/>
          <w:sz w:val="20"/>
        </w:rPr>
        <w:t>Award</w:t>
      </w:r>
      <w:r>
        <w:rPr>
          <w:b/>
          <w:spacing w:val="-2"/>
          <w:sz w:val="20"/>
        </w:rPr>
        <w:t xml:space="preserve"> </w:t>
      </w:r>
      <w:r>
        <w:rPr>
          <w:b/>
          <w:sz w:val="20"/>
        </w:rPr>
        <w:t>the</w:t>
      </w:r>
      <w:r>
        <w:rPr>
          <w:b/>
          <w:spacing w:val="-2"/>
          <w:sz w:val="20"/>
        </w:rPr>
        <w:t xml:space="preserve"> </w:t>
      </w:r>
      <w:r>
        <w:rPr>
          <w:b/>
          <w:sz w:val="20"/>
        </w:rPr>
        <w:t>+10</w:t>
      </w:r>
      <w:r>
        <w:rPr>
          <w:b/>
          <w:spacing w:val="-2"/>
          <w:sz w:val="20"/>
        </w:rPr>
        <w:t xml:space="preserve"> </w:t>
      </w:r>
      <w:r>
        <w:rPr>
          <w:b/>
          <w:sz w:val="20"/>
        </w:rPr>
        <w:t>bonus</w:t>
      </w:r>
      <w:r>
        <w:rPr>
          <w:b/>
          <w:spacing w:val="-2"/>
          <w:sz w:val="20"/>
        </w:rPr>
        <w:t xml:space="preserve"> </w:t>
      </w:r>
      <w:r>
        <w:rPr>
          <w:b/>
          <w:sz w:val="20"/>
        </w:rPr>
        <w:t>when:</w:t>
      </w:r>
      <w:r>
        <w:rPr>
          <w:b/>
          <w:spacing w:val="-2"/>
          <w:sz w:val="20"/>
        </w:rPr>
        <w:t xml:space="preserve"> </w:t>
      </w:r>
      <w:r>
        <w:rPr>
          <w:sz w:val="20"/>
        </w:rPr>
        <w:t>The</w:t>
      </w:r>
      <w:r>
        <w:rPr>
          <w:spacing w:val="-2"/>
          <w:sz w:val="20"/>
        </w:rPr>
        <w:t xml:space="preserve"> </w:t>
      </w:r>
      <w:r>
        <w:rPr>
          <w:sz w:val="20"/>
        </w:rPr>
        <w:t>team</w:t>
      </w:r>
      <w:r>
        <w:rPr>
          <w:spacing w:val="-3"/>
          <w:sz w:val="20"/>
        </w:rPr>
        <w:t xml:space="preserve"> </w:t>
      </w:r>
      <w:r>
        <w:rPr>
          <w:sz w:val="20"/>
        </w:rPr>
        <w:t>has</w:t>
      </w:r>
      <w:r>
        <w:rPr>
          <w:spacing w:val="-2"/>
          <w:sz w:val="20"/>
        </w:rPr>
        <w:t xml:space="preserve"> </w:t>
      </w:r>
      <w:r>
        <w:rPr>
          <w:sz w:val="20"/>
        </w:rPr>
        <w:t>explicitly</w:t>
      </w:r>
      <w:r>
        <w:rPr>
          <w:spacing w:val="-2"/>
          <w:sz w:val="20"/>
        </w:rPr>
        <w:t xml:space="preserve"> </w:t>
      </w:r>
      <w:r>
        <w:rPr>
          <w:sz w:val="20"/>
        </w:rPr>
        <w:t>named</w:t>
      </w:r>
      <w:r>
        <w:rPr>
          <w:spacing w:val="-2"/>
          <w:sz w:val="20"/>
        </w:rPr>
        <w:t xml:space="preserve"> </w:t>
      </w:r>
      <w:r>
        <w:rPr>
          <w:sz w:val="20"/>
        </w:rPr>
        <w:t>what</w:t>
      </w:r>
      <w:r>
        <w:rPr>
          <w:spacing w:val="-2"/>
          <w:sz w:val="20"/>
        </w:rPr>
        <w:t xml:space="preserve"> </w:t>
      </w:r>
      <w:r>
        <w:rPr>
          <w:sz w:val="20"/>
        </w:rPr>
        <w:t>their</w:t>
      </w:r>
      <w:r>
        <w:rPr>
          <w:spacing w:val="-2"/>
          <w:sz w:val="20"/>
        </w:rPr>
        <w:t xml:space="preserve"> </w:t>
      </w:r>
      <w:r>
        <w:rPr>
          <w:sz w:val="20"/>
        </w:rPr>
        <w:t>solution</w:t>
      </w:r>
      <w:r>
        <w:rPr>
          <w:spacing w:val="-2"/>
          <w:sz w:val="20"/>
        </w:rPr>
        <w:t xml:space="preserve"> </w:t>
      </w:r>
      <w:r>
        <w:rPr>
          <w:sz w:val="20"/>
        </w:rPr>
        <w:t>cannot</w:t>
      </w:r>
      <w:r>
        <w:rPr>
          <w:spacing w:val="-2"/>
          <w:sz w:val="20"/>
        </w:rPr>
        <w:t xml:space="preserve"> </w:t>
      </w:r>
      <w:r>
        <w:rPr>
          <w:sz w:val="20"/>
        </w:rPr>
        <w:t>do</w:t>
      </w:r>
      <w:r>
        <w:rPr>
          <w:spacing w:val="-2"/>
          <w:sz w:val="20"/>
        </w:rPr>
        <w:t xml:space="preserve"> </w:t>
      </w:r>
      <w:r>
        <w:rPr>
          <w:sz w:val="20"/>
        </w:rPr>
        <w:t>and</w:t>
      </w:r>
      <w:r>
        <w:rPr>
          <w:spacing w:val="-2"/>
          <w:sz w:val="20"/>
        </w:rPr>
        <w:t xml:space="preserve"> </w:t>
      </w:r>
      <w:r>
        <w:rPr>
          <w:sz w:val="20"/>
        </w:rPr>
        <w:t>why.</w:t>
      </w:r>
      <w:r>
        <w:rPr>
          <w:spacing w:val="-2"/>
          <w:sz w:val="20"/>
        </w:rPr>
        <w:t xml:space="preserve"> </w:t>
      </w:r>
      <w:r>
        <w:rPr>
          <w:sz w:val="20"/>
        </w:rPr>
        <w:t>They</w:t>
      </w:r>
      <w:r>
        <w:rPr>
          <w:spacing w:val="-2"/>
          <w:sz w:val="20"/>
        </w:rPr>
        <w:t xml:space="preserve"> </w:t>
      </w:r>
      <w:r>
        <w:rPr>
          <w:sz w:val="20"/>
        </w:rPr>
        <w:t>have</w:t>
      </w:r>
      <w:r>
        <w:rPr>
          <w:spacing w:val="-2"/>
          <w:sz w:val="20"/>
        </w:rPr>
        <w:t xml:space="preserve"> </w:t>
      </w:r>
      <w:r>
        <w:rPr>
          <w:sz w:val="20"/>
        </w:rPr>
        <w:t>described</w:t>
      </w:r>
      <w:r>
        <w:rPr>
          <w:spacing w:val="-2"/>
          <w:sz w:val="20"/>
        </w:rPr>
        <w:t xml:space="preserve"> </w:t>
      </w:r>
      <w:r>
        <w:rPr>
          <w:sz w:val="20"/>
        </w:rPr>
        <w:t>a</w:t>
      </w:r>
      <w:r>
        <w:rPr>
          <w:spacing w:val="-2"/>
          <w:sz w:val="20"/>
        </w:rPr>
        <w:t xml:space="preserve"> </w:t>
      </w:r>
      <w:r>
        <w:rPr>
          <w:sz w:val="20"/>
        </w:rPr>
        <w:t>non-technical</w:t>
      </w:r>
      <w:r>
        <w:rPr>
          <w:spacing w:val="-2"/>
          <w:sz w:val="20"/>
        </w:rPr>
        <w:t xml:space="preserve"> </w:t>
      </w:r>
      <w:r>
        <w:rPr>
          <w:sz w:val="20"/>
        </w:rPr>
        <w:t>intervention</w:t>
      </w:r>
      <w:r>
        <w:rPr>
          <w:spacing w:val="-2"/>
          <w:sz w:val="20"/>
        </w:rPr>
        <w:t xml:space="preserve"> </w:t>
      </w:r>
      <w:r>
        <w:rPr>
          <w:sz w:val="20"/>
        </w:rPr>
        <w:t>their solution depends on to have real impact. The community partner has confirmed</w:t>
      </w:r>
      <w:r>
        <w:rPr>
          <w:spacing w:val="-1"/>
          <w:sz w:val="20"/>
        </w:rPr>
        <w:t xml:space="preserve"> </w:t>
      </w:r>
      <w:r>
        <w:rPr>
          <w:sz w:val="20"/>
        </w:rPr>
        <w:t>that the solution reflects what they actually asked for rather than what was technically interesting to build. The solution is scoped honestly and does not overclaim.</w:t>
      </w:r>
    </w:p>
    <w:p w14:paraId="504CA027" w14:textId="77777777" w:rsidR="008F540D" w:rsidRDefault="00000000">
      <w:pPr>
        <w:spacing w:before="227"/>
        <w:ind w:left="470" w:right="462"/>
        <w:rPr>
          <w:sz w:val="20"/>
        </w:rPr>
      </w:pPr>
      <w:r>
        <w:rPr>
          <w:b/>
          <w:sz w:val="20"/>
        </w:rPr>
        <w:t xml:space="preserve">Apply the -10 penalty when: </w:t>
      </w:r>
      <w:r>
        <w:rPr>
          <w:sz w:val="20"/>
        </w:rPr>
        <w:t>The solution treats a structural or political problem as primarily a technical one. The team cannot name a single way the community</w:t>
      </w:r>
      <w:r>
        <w:rPr>
          <w:spacing w:val="-2"/>
          <w:sz w:val="20"/>
        </w:rPr>
        <w:t xml:space="preserve"> </w:t>
      </w:r>
      <w:r>
        <w:rPr>
          <w:sz w:val="20"/>
        </w:rPr>
        <w:t>shaped</w:t>
      </w:r>
      <w:r>
        <w:rPr>
          <w:spacing w:val="-3"/>
          <w:sz w:val="20"/>
        </w:rPr>
        <w:t xml:space="preserve"> </w:t>
      </w:r>
      <w:r>
        <w:rPr>
          <w:sz w:val="20"/>
        </w:rPr>
        <w:t>what</w:t>
      </w:r>
      <w:r>
        <w:rPr>
          <w:spacing w:val="-2"/>
          <w:sz w:val="20"/>
        </w:rPr>
        <w:t xml:space="preserve"> </w:t>
      </w:r>
      <w:r>
        <w:rPr>
          <w:sz w:val="20"/>
        </w:rPr>
        <w:t>they</w:t>
      </w:r>
      <w:r>
        <w:rPr>
          <w:spacing w:val="-3"/>
          <w:sz w:val="20"/>
        </w:rPr>
        <w:t xml:space="preserve"> </w:t>
      </w:r>
      <w:r>
        <w:rPr>
          <w:sz w:val="20"/>
        </w:rPr>
        <w:t>chose</w:t>
      </w:r>
      <w:r>
        <w:rPr>
          <w:spacing w:val="-2"/>
          <w:sz w:val="20"/>
        </w:rPr>
        <w:t xml:space="preserve"> </w:t>
      </w:r>
      <w:r>
        <w:rPr>
          <w:sz w:val="20"/>
        </w:rPr>
        <w:t>not</w:t>
      </w:r>
      <w:r>
        <w:rPr>
          <w:spacing w:val="-3"/>
          <w:sz w:val="20"/>
        </w:rPr>
        <w:t xml:space="preserve"> </w:t>
      </w:r>
      <w:r>
        <w:rPr>
          <w:sz w:val="20"/>
        </w:rPr>
        <w:t>to</w:t>
      </w:r>
      <w:r>
        <w:rPr>
          <w:spacing w:val="-2"/>
          <w:sz w:val="20"/>
        </w:rPr>
        <w:t xml:space="preserve"> </w:t>
      </w:r>
      <w:r>
        <w:rPr>
          <w:sz w:val="20"/>
        </w:rPr>
        <w:t>build.</w:t>
      </w:r>
      <w:r>
        <w:rPr>
          <w:spacing w:val="-3"/>
          <w:sz w:val="20"/>
        </w:rPr>
        <w:t xml:space="preserve"> </w:t>
      </w:r>
      <w:r>
        <w:rPr>
          <w:sz w:val="20"/>
        </w:rPr>
        <w:t>The</w:t>
      </w:r>
      <w:r>
        <w:rPr>
          <w:spacing w:val="-2"/>
          <w:sz w:val="20"/>
        </w:rPr>
        <w:t xml:space="preserve"> </w:t>
      </w:r>
      <w:r>
        <w:rPr>
          <w:sz w:val="20"/>
        </w:rPr>
        <w:t>solution</w:t>
      </w:r>
      <w:r>
        <w:rPr>
          <w:spacing w:val="-3"/>
          <w:sz w:val="20"/>
        </w:rPr>
        <w:t xml:space="preserve"> </w:t>
      </w:r>
      <w:r>
        <w:rPr>
          <w:sz w:val="20"/>
        </w:rPr>
        <w:t>increases</w:t>
      </w:r>
      <w:r>
        <w:rPr>
          <w:spacing w:val="-2"/>
          <w:sz w:val="20"/>
        </w:rPr>
        <w:t xml:space="preserve"> </w:t>
      </w:r>
      <w:r>
        <w:rPr>
          <w:sz w:val="20"/>
        </w:rPr>
        <w:t>institutional</w:t>
      </w:r>
      <w:r>
        <w:rPr>
          <w:spacing w:val="-3"/>
          <w:sz w:val="20"/>
        </w:rPr>
        <w:t xml:space="preserve"> </w:t>
      </w:r>
      <w:r>
        <w:rPr>
          <w:sz w:val="20"/>
        </w:rPr>
        <w:t>visibility</w:t>
      </w:r>
      <w:r>
        <w:rPr>
          <w:spacing w:val="-2"/>
          <w:sz w:val="20"/>
        </w:rPr>
        <w:t xml:space="preserve"> </w:t>
      </w:r>
      <w:r>
        <w:rPr>
          <w:sz w:val="20"/>
        </w:rPr>
        <w:t>into</w:t>
      </w:r>
      <w:r>
        <w:rPr>
          <w:spacing w:val="-3"/>
          <w:sz w:val="20"/>
        </w:rPr>
        <w:t xml:space="preserve"> </w:t>
      </w:r>
      <w:r>
        <w:rPr>
          <w:sz w:val="20"/>
        </w:rPr>
        <w:t>community</w:t>
      </w:r>
      <w:r>
        <w:rPr>
          <w:spacing w:val="-2"/>
          <w:sz w:val="20"/>
        </w:rPr>
        <w:t xml:space="preserve"> </w:t>
      </w:r>
      <w:r>
        <w:rPr>
          <w:sz w:val="20"/>
        </w:rPr>
        <w:t>behavior</w:t>
      </w:r>
      <w:r>
        <w:rPr>
          <w:spacing w:val="-3"/>
          <w:sz w:val="20"/>
        </w:rPr>
        <w:t xml:space="preserve"> </w:t>
      </w:r>
      <w:r>
        <w:rPr>
          <w:sz w:val="20"/>
        </w:rPr>
        <w:t>without</w:t>
      </w:r>
      <w:r>
        <w:rPr>
          <w:spacing w:val="-2"/>
          <w:sz w:val="20"/>
        </w:rPr>
        <w:t xml:space="preserve"> </w:t>
      </w:r>
      <w:r>
        <w:rPr>
          <w:sz w:val="20"/>
        </w:rPr>
        <w:t>increasing</w:t>
      </w:r>
      <w:r>
        <w:rPr>
          <w:spacing w:val="-3"/>
          <w:sz w:val="20"/>
        </w:rPr>
        <w:t xml:space="preserve"> </w:t>
      </w:r>
      <w:r>
        <w:rPr>
          <w:sz w:val="20"/>
        </w:rPr>
        <w:t>community</w:t>
      </w:r>
      <w:r>
        <w:rPr>
          <w:spacing w:val="-2"/>
          <w:sz w:val="20"/>
        </w:rPr>
        <w:t xml:space="preserve"> </w:t>
      </w:r>
      <w:r>
        <w:rPr>
          <w:sz w:val="20"/>
        </w:rPr>
        <w:t>power over institutional behavior. The pitch substitutes confidence for evidence that the solution addresses the harm the community named.</w:t>
      </w:r>
    </w:p>
    <w:p w14:paraId="26A8EBA2" w14:textId="77777777" w:rsidR="008F540D" w:rsidRDefault="00000000">
      <w:pPr>
        <w:pStyle w:val="BodyText"/>
        <w:spacing w:before="4"/>
        <w:rPr>
          <w:sz w:val="14"/>
        </w:rPr>
      </w:pPr>
      <w:r>
        <w:rPr>
          <w:noProof/>
        </w:rPr>
        <w:drawing>
          <wp:anchor distT="0" distB="0" distL="0" distR="0" simplePos="0" relativeHeight="487607296" behindDoc="1" locked="0" layoutInCell="1" allowOverlap="1" wp14:anchorId="71C9C96B" wp14:editId="6540F964">
            <wp:simplePos x="0" y="0"/>
            <wp:positionH relativeFrom="page">
              <wp:posOffset>738187</wp:posOffset>
            </wp:positionH>
            <wp:positionV relativeFrom="paragraph">
              <wp:posOffset>120344</wp:posOffset>
            </wp:positionV>
            <wp:extent cx="8694348" cy="10096"/>
            <wp:effectExtent l="0" t="0" r="0" b="0"/>
            <wp:wrapTopAndBottom/>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64" cstate="print"/>
                    <a:stretch>
                      <a:fillRect/>
                    </a:stretch>
                  </pic:blipFill>
                  <pic:spPr>
                    <a:xfrm>
                      <a:off x="0" y="0"/>
                      <a:ext cx="8694348" cy="10096"/>
                    </a:xfrm>
                    <a:prstGeom prst="rect">
                      <a:avLst/>
                    </a:prstGeom>
                  </pic:spPr>
                </pic:pic>
              </a:graphicData>
            </a:graphic>
          </wp:anchor>
        </w:drawing>
      </w:r>
    </w:p>
    <w:p w14:paraId="39647C2B" w14:textId="77777777" w:rsidR="008F540D" w:rsidRDefault="00000000">
      <w:pPr>
        <w:spacing w:before="50"/>
        <w:ind w:left="470" w:right="197"/>
        <w:rPr>
          <w:sz w:val="20"/>
        </w:rPr>
      </w:pPr>
      <w:r>
        <w:rPr>
          <w:sz w:val="20"/>
        </w:rPr>
        <w:t>This</w:t>
      </w:r>
      <w:r>
        <w:rPr>
          <w:spacing w:val="-2"/>
          <w:sz w:val="20"/>
        </w:rPr>
        <w:t xml:space="preserve"> </w:t>
      </w:r>
      <w:r>
        <w:rPr>
          <w:sz w:val="20"/>
        </w:rPr>
        <w:t>is</w:t>
      </w:r>
      <w:r>
        <w:rPr>
          <w:spacing w:val="-2"/>
          <w:sz w:val="20"/>
        </w:rPr>
        <w:t xml:space="preserve"> </w:t>
      </w:r>
      <w:r>
        <w:rPr>
          <w:sz w:val="20"/>
        </w:rPr>
        <w:t>the</w:t>
      </w:r>
      <w:r>
        <w:rPr>
          <w:spacing w:val="-2"/>
          <w:sz w:val="20"/>
        </w:rPr>
        <w:t xml:space="preserve"> </w:t>
      </w:r>
      <w:r>
        <w:rPr>
          <w:sz w:val="20"/>
        </w:rPr>
        <w:t>category</w:t>
      </w:r>
      <w:r>
        <w:rPr>
          <w:spacing w:val="-2"/>
          <w:sz w:val="20"/>
        </w:rPr>
        <w:t xml:space="preserve"> </w:t>
      </w:r>
      <w:r>
        <w:rPr>
          <w:sz w:val="20"/>
        </w:rPr>
        <w:t>most</w:t>
      </w:r>
      <w:r>
        <w:rPr>
          <w:spacing w:val="-2"/>
          <w:sz w:val="20"/>
        </w:rPr>
        <w:t xml:space="preserve"> </w:t>
      </w:r>
      <w:r>
        <w:rPr>
          <w:sz w:val="20"/>
        </w:rPr>
        <w:t>judges</w:t>
      </w:r>
      <w:r>
        <w:rPr>
          <w:spacing w:val="-2"/>
          <w:sz w:val="20"/>
        </w:rPr>
        <w:t xml:space="preserve"> </w:t>
      </w:r>
      <w:r>
        <w:rPr>
          <w:sz w:val="20"/>
        </w:rPr>
        <w:t>find</w:t>
      </w:r>
      <w:r>
        <w:rPr>
          <w:spacing w:val="-2"/>
          <w:sz w:val="20"/>
        </w:rPr>
        <w:t xml:space="preserve"> </w:t>
      </w:r>
      <w:r>
        <w:rPr>
          <w:sz w:val="20"/>
        </w:rPr>
        <w:t>hardest</w:t>
      </w:r>
      <w:r>
        <w:rPr>
          <w:spacing w:val="-2"/>
          <w:sz w:val="20"/>
        </w:rPr>
        <w:t xml:space="preserve"> </w:t>
      </w:r>
      <w:r>
        <w:rPr>
          <w:sz w:val="20"/>
        </w:rPr>
        <w:t>to</w:t>
      </w:r>
      <w:r>
        <w:rPr>
          <w:spacing w:val="-2"/>
          <w:sz w:val="20"/>
        </w:rPr>
        <w:t xml:space="preserve"> </w:t>
      </w:r>
      <w:r>
        <w:rPr>
          <w:sz w:val="20"/>
        </w:rPr>
        <w:t>apply</w:t>
      </w:r>
      <w:r>
        <w:rPr>
          <w:spacing w:val="-2"/>
          <w:sz w:val="20"/>
        </w:rPr>
        <w:t xml:space="preserve"> </w:t>
      </w:r>
      <w:r>
        <w:rPr>
          <w:sz w:val="20"/>
        </w:rPr>
        <w:t>consistently,</w:t>
      </w:r>
      <w:r>
        <w:rPr>
          <w:spacing w:val="-2"/>
          <w:sz w:val="20"/>
        </w:rPr>
        <w:t xml:space="preserve"> </w:t>
      </w:r>
      <w:r>
        <w:rPr>
          <w:sz w:val="20"/>
        </w:rPr>
        <w:t>because</w:t>
      </w:r>
      <w:r>
        <w:rPr>
          <w:spacing w:val="-2"/>
          <w:sz w:val="20"/>
        </w:rPr>
        <w:t xml:space="preserve"> </w:t>
      </w:r>
      <w:r>
        <w:rPr>
          <w:sz w:val="20"/>
        </w:rPr>
        <w:t>it</w:t>
      </w:r>
      <w:r>
        <w:rPr>
          <w:spacing w:val="-2"/>
          <w:sz w:val="20"/>
        </w:rPr>
        <w:t xml:space="preserve"> </w:t>
      </w:r>
      <w:r>
        <w:rPr>
          <w:sz w:val="20"/>
        </w:rPr>
        <w:t>requires</w:t>
      </w:r>
      <w:r>
        <w:rPr>
          <w:spacing w:val="-2"/>
          <w:sz w:val="20"/>
        </w:rPr>
        <w:t xml:space="preserve"> </w:t>
      </w:r>
      <w:r>
        <w:rPr>
          <w:sz w:val="20"/>
        </w:rPr>
        <w:t>evaluating</w:t>
      </w:r>
      <w:r>
        <w:rPr>
          <w:spacing w:val="-2"/>
          <w:sz w:val="20"/>
        </w:rPr>
        <w:t xml:space="preserve"> </w:t>
      </w:r>
      <w:r>
        <w:rPr>
          <w:sz w:val="20"/>
        </w:rPr>
        <w:t>not</w:t>
      </w:r>
      <w:r>
        <w:rPr>
          <w:spacing w:val="-2"/>
          <w:sz w:val="20"/>
        </w:rPr>
        <w:t xml:space="preserve"> </w:t>
      </w:r>
      <w:r>
        <w:rPr>
          <w:sz w:val="20"/>
        </w:rPr>
        <w:t>just</w:t>
      </w:r>
      <w:r>
        <w:rPr>
          <w:spacing w:val="-2"/>
          <w:sz w:val="20"/>
        </w:rPr>
        <w:t xml:space="preserve"> </w:t>
      </w:r>
      <w:r>
        <w:rPr>
          <w:sz w:val="20"/>
        </w:rPr>
        <w:t>what</w:t>
      </w:r>
      <w:r>
        <w:rPr>
          <w:spacing w:val="-2"/>
          <w:sz w:val="20"/>
        </w:rPr>
        <w:t xml:space="preserve"> </w:t>
      </w:r>
      <w:r>
        <w:rPr>
          <w:sz w:val="20"/>
        </w:rPr>
        <w:t>a</w:t>
      </w:r>
      <w:r>
        <w:rPr>
          <w:spacing w:val="-2"/>
          <w:sz w:val="20"/>
        </w:rPr>
        <w:t xml:space="preserve"> </w:t>
      </w:r>
      <w:r>
        <w:rPr>
          <w:sz w:val="20"/>
        </w:rPr>
        <w:t>team</w:t>
      </w:r>
      <w:r>
        <w:rPr>
          <w:spacing w:val="-3"/>
          <w:sz w:val="20"/>
        </w:rPr>
        <w:t xml:space="preserve"> </w:t>
      </w:r>
      <w:r>
        <w:rPr>
          <w:sz w:val="20"/>
        </w:rPr>
        <w:t>built</w:t>
      </w:r>
      <w:r>
        <w:rPr>
          <w:spacing w:val="-2"/>
          <w:sz w:val="20"/>
        </w:rPr>
        <w:t xml:space="preserve"> </w:t>
      </w:r>
      <w:r>
        <w:rPr>
          <w:sz w:val="20"/>
        </w:rPr>
        <w:t>but</w:t>
      </w:r>
      <w:r>
        <w:rPr>
          <w:spacing w:val="-2"/>
          <w:sz w:val="20"/>
        </w:rPr>
        <w:t xml:space="preserve"> </w:t>
      </w:r>
      <w:r>
        <w:rPr>
          <w:sz w:val="20"/>
        </w:rPr>
        <w:t>what</w:t>
      </w:r>
      <w:r>
        <w:rPr>
          <w:spacing w:val="-2"/>
          <w:sz w:val="20"/>
        </w:rPr>
        <w:t xml:space="preserve"> </w:t>
      </w:r>
      <w:r>
        <w:rPr>
          <w:sz w:val="20"/>
        </w:rPr>
        <w:t>it</w:t>
      </w:r>
      <w:r>
        <w:rPr>
          <w:spacing w:val="-2"/>
          <w:sz w:val="20"/>
        </w:rPr>
        <w:t xml:space="preserve"> </w:t>
      </w:r>
      <w:r>
        <w:rPr>
          <w:sz w:val="20"/>
        </w:rPr>
        <w:t>chose</w:t>
      </w:r>
      <w:r>
        <w:rPr>
          <w:spacing w:val="-2"/>
          <w:sz w:val="20"/>
        </w:rPr>
        <w:t xml:space="preserve"> </w:t>
      </w:r>
      <w:r>
        <w:rPr>
          <w:sz w:val="20"/>
        </w:rPr>
        <w:t>not</w:t>
      </w:r>
      <w:r>
        <w:rPr>
          <w:spacing w:val="-2"/>
          <w:sz w:val="20"/>
        </w:rPr>
        <w:t xml:space="preserve"> </w:t>
      </w:r>
      <w:r>
        <w:rPr>
          <w:sz w:val="20"/>
        </w:rPr>
        <w:t>to</w:t>
      </w:r>
      <w:r>
        <w:rPr>
          <w:spacing w:val="-2"/>
          <w:sz w:val="20"/>
        </w:rPr>
        <w:t xml:space="preserve"> </w:t>
      </w:r>
      <w:r>
        <w:rPr>
          <w:sz w:val="20"/>
        </w:rPr>
        <w:t>build</w:t>
      </w:r>
      <w:r>
        <w:rPr>
          <w:spacing w:val="-3"/>
          <w:sz w:val="20"/>
        </w:rPr>
        <w:t xml:space="preserve"> </w:t>
      </w:r>
      <w:r>
        <w:rPr>
          <w:sz w:val="20"/>
        </w:rPr>
        <w:t>— and why.</w:t>
      </w:r>
    </w:p>
    <w:p w14:paraId="5EFC610D" w14:textId="77777777" w:rsidR="008F540D" w:rsidRDefault="008F540D">
      <w:pPr>
        <w:pStyle w:val="BodyText"/>
        <w:spacing w:before="1"/>
        <w:rPr>
          <w:sz w:val="20"/>
        </w:rPr>
      </w:pPr>
    </w:p>
    <w:p w14:paraId="13240AFD" w14:textId="77777777" w:rsidR="008F540D" w:rsidRDefault="00000000">
      <w:pPr>
        <w:ind w:left="470"/>
        <w:rPr>
          <w:b/>
          <w:sz w:val="20"/>
        </w:rPr>
      </w:pPr>
      <w:r>
        <w:rPr>
          <w:b/>
          <w:sz w:val="20"/>
        </w:rPr>
        <w:t>How</w:t>
      </w:r>
      <w:r>
        <w:rPr>
          <w:b/>
          <w:spacing w:val="-7"/>
          <w:sz w:val="20"/>
        </w:rPr>
        <w:t xml:space="preserve"> </w:t>
      </w:r>
      <w:r>
        <w:rPr>
          <w:b/>
          <w:sz w:val="20"/>
        </w:rPr>
        <w:t>to</w:t>
      </w:r>
      <w:r>
        <w:rPr>
          <w:b/>
          <w:spacing w:val="-5"/>
          <w:sz w:val="20"/>
        </w:rPr>
        <w:t xml:space="preserve"> </w:t>
      </w:r>
      <w:r>
        <w:rPr>
          <w:b/>
          <w:sz w:val="20"/>
        </w:rPr>
        <w:t>Recognize</w:t>
      </w:r>
      <w:r>
        <w:rPr>
          <w:b/>
          <w:spacing w:val="-5"/>
          <w:sz w:val="20"/>
        </w:rPr>
        <w:t xml:space="preserve"> </w:t>
      </w:r>
      <w:r>
        <w:rPr>
          <w:b/>
          <w:sz w:val="20"/>
        </w:rPr>
        <w:t>and</w:t>
      </w:r>
      <w:r>
        <w:rPr>
          <w:b/>
          <w:spacing w:val="-5"/>
          <w:sz w:val="20"/>
        </w:rPr>
        <w:t xml:space="preserve"> </w:t>
      </w:r>
      <w:r>
        <w:rPr>
          <w:b/>
          <w:sz w:val="20"/>
        </w:rPr>
        <w:t>Name</w:t>
      </w:r>
      <w:r>
        <w:rPr>
          <w:b/>
          <w:spacing w:val="-5"/>
          <w:sz w:val="20"/>
        </w:rPr>
        <w:t xml:space="preserve"> </w:t>
      </w:r>
      <w:r>
        <w:rPr>
          <w:b/>
          <w:sz w:val="20"/>
        </w:rPr>
        <w:t>Techno</w:t>
      </w:r>
      <w:r>
        <w:rPr>
          <w:b/>
          <w:spacing w:val="-6"/>
          <w:sz w:val="20"/>
        </w:rPr>
        <w:t xml:space="preserve"> </w:t>
      </w:r>
      <w:r>
        <w:rPr>
          <w:b/>
          <w:spacing w:val="-2"/>
          <w:sz w:val="20"/>
        </w:rPr>
        <w:t>solutionism</w:t>
      </w:r>
    </w:p>
    <w:p w14:paraId="68C64886" w14:textId="77777777" w:rsidR="008F540D" w:rsidRDefault="00000000">
      <w:pPr>
        <w:spacing w:before="2" w:line="237" w:lineRule="auto"/>
        <w:ind w:left="470" w:right="462"/>
        <w:rPr>
          <w:sz w:val="20"/>
        </w:rPr>
      </w:pPr>
      <w:r>
        <w:rPr>
          <w:sz w:val="20"/>
        </w:rPr>
        <w:t>Techno</w:t>
      </w:r>
      <w:r>
        <w:rPr>
          <w:spacing w:val="-2"/>
          <w:sz w:val="20"/>
        </w:rPr>
        <w:t xml:space="preserve"> </w:t>
      </w:r>
      <w:r>
        <w:rPr>
          <w:sz w:val="20"/>
        </w:rPr>
        <w:t>solutionism</w:t>
      </w:r>
      <w:r>
        <w:rPr>
          <w:spacing w:val="-3"/>
          <w:sz w:val="20"/>
        </w:rPr>
        <w:t xml:space="preserve"> </w:t>
      </w:r>
      <w:r>
        <w:rPr>
          <w:sz w:val="20"/>
        </w:rPr>
        <w:t>is</w:t>
      </w:r>
      <w:r>
        <w:rPr>
          <w:spacing w:val="-2"/>
          <w:sz w:val="20"/>
        </w:rPr>
        <w:t xml:space="preserve"> </w:t>
      </w:r>
      <w:r>
        <w:rPr>
          <w:sz w:val="20"/>
        </w:rPr>
        <w:t>the</w:t>
      </w:r>
      <w:r>
        <w:rPr>
          <w:spacing w:val="-2"/>
          <w:sz w:val="20"/>
        </w:rPr>
        <w:t xml:space="preserve"> </w:t>
      </w:r>
      <w:r>
        <w:rPr>
          <w:sz w:val="20"/>
        </w:rPr>
        <w:t>belief</w:t>
      </w:r>
      <w:r>
        <w:rPr>
          <w:spacing w:val="-2"/>
          <w:sz w:val="20"/>
        </w:rPr>
        <w:t xml:space="preserve"> </w:t>
      </w:r>
      <w:r>
        <w:rPr>
          <w:sz w:val="20"/>
        </w:rPr>
        <w:t>that</w:t>
      </w:r>
      <w:r>
        <w:rPr>
          <w:spacing w:val="-2"/>
          <w:sz w:val="20"/>
        </w:rPr>
        <w:t xml:space="preserve"> </w:t>
      </w:r>
      <w:r>
        <w:rPr>
          <w:sz w:val="20"/>
        </w:rPr>
        <w:t>a</w:t>
      </w:r>
      <w:r>
        <w:rPr>
          <w:spacing w:val="-2"/>
          <w:sz w:val="20"/>
        </w:rPr>
        <w:t xml:space="preserve"> </w:t>
      </w:r>
      <w:r>
        <w:rPr>
          <w:sz w:val="20"/>
        </w:rPr>
        <w:t>technology</w:t>
      </w:r>
      <w:r>
        <w:rPr>
          <w:spacing w:val="-2"/>
          <w:sz w:val="20"/>
        </w:rPr>
        <w:t xml:space="preserve"> </w:t>
      </w:r>
      <w:r>
        <w:rPr>
          <w:sz w:val="20"/>
        </w:rPr>
        <w:t>intervention</w:t>
      </w:r>
      <w:r>
        <w:rPr>
          <w:spacing w:val="-2"/>
          <w:sz w:val="20"/>
        </w:rPr>
        <w:t xml:space="preserve"> </w:t>
      </w:r>
      <w:r>
        <w:rPr>
          <w:sz w:val="20"/>
        </w:rPr>
        <w:t>is</w:t>
      </w:r>
      <w:r>
        <w:rPr>
          <w:spacing w:val="-2"/>
          <w:sz w:val="20"/>
        </w:rPr>
        <w:t xml:space="preserve"> </w:t>
      </w:r>
      <w:r>
        <w:rPr>
          <w:sz w:val="20"/>
        </w:rPr>
        <w:t>the</w:t>
      </w:r>
      <w:r>
        <w:rPr>
          <w:spacing w:val="-2"/>
          <w:sz w:val="20"/>
        </w:rPr>
        <w:t xml:space="preserve"> </w:t>
      </w:r>
      <w:r>
        <w:rPr>
          <w:sz w:val="20"/>
        </w:rPr>
        <w:t>right</w:t>
      </w:r>
      <w:r>
        <w:rPr>
          <w:spacing w:val="-2"/>
          <w:sz w:val="20"/>
        </w:rPr>
        <w:t xml:space="preserve"> </w:t>
      </w:r>
      <w:r>
        <w:rPr>
          <w:sz w:val="20"/>
        </w:rPr>
        <w:t>response</w:t>
      </w:r>
      <w:r>
        <w:rPr>
          <w:spacing w:val="-2"/>
          <w:sz w:val="20"/>
        </w:rPr>
        <w:t xml:space="preserve"> </w:t>
      </w:r>
      <w:r>
        <w:rPr>
          <w:sz w:val="20"/>
        </w:rPr>
        <w:t>to</w:t>
      </w:r>
      <w:r>
        <w:rPr>
          <w:spacing w:val="-2"/>
          <w:sz w:val="20"/>
        </w:rPr>
        <w:t xml:space="preserve"> </w:t>
      </w:r>
      <w:r>
        <w:rPr>
          <w:sz w:val="20"/>
        </w:rPr>
        <w:t>a</w:t>
      </w:r>
      <w:r>
        <w:rPr>
          <w:spacing w:val="-2"/>
          <w:sz w:val="20"/>
        </w:rPr>
        <w:t xml:space="preserve"> </w:t>
      </w:r>
      <w:r>
        <w:rPr>
          <w:sz w:val="20"/>
        </w:rPr>
        <w:t>problem</w:t>
      </w:r>
      <w:r>
        <w:rPr>
          <w:spacing w:val="-3"/>
          <w:sz w:val="20"/>
        </w:rPr>
        <w:t xml:space="preserve"> </w:t>
      </w:r>
      <w:r>
        <w:rPr>
          <w:sz w:val="20"/>
        </w:rPr>
        <w:t>regardless</w:t>
      </w:r>
      <w:r>
        <w:rPr>
          <w:spacing w:val="-2"/>
          <w:sz w:val="20"/>
        </w:rPr>
        <w:t xml:space="preserve"> </w:t>
      </w:r>
      <w:r>
        <w:rPr>
          <w:sz w:val="20"/>
        </w:rPr>
        <w:t>of</w:t>
      </w:r>
      <w:r>
        <w:rPr>
          <w:spacing w:val="-2"/>
          <w:sz w:val="20"/>
        </w:rPr>
        <w:t xml:space="preserve"> </w:t>
      </w:r>
      <w:r>
        <w:rPr>
          <w:sz w:val="20"/>
        </w:rPr>
        <w:t>whether</w:t>
      </w:r>
      <w:r>
        <w:rPr>
          <w:spacing w:val="-2"/>
          <w:sz w:val="20"/>
        </w:rPr>
        <w:t xml:space="preserve"> </w:t>
      </w:r>
      <w:r>
        <w:rPr>
          <w:sz w:val="20"/>
        </w:rPr>
        <w:t>the</w:t>
      </w:r>
      <w:r>
        <w:rPr>
          <w:spacing w:val="-2"/>
          <w:sz w:val="20"/>
        </w:rPr>
        <w:t xml:space="preserve"> </w:t>
      </w:r>
      <w:r>
        <w:rPr>
          <w:sz w:val="20"/>
        </w:rPr>
        <w:t>problem</w:t>
      </w:r>
      <w:r>
        <w:rPr>
          <w:spacing w:val="-7"/>
          <w:sz w:val="20"/>
        </w:rPr>
        <w:t xml:space="preserve"> </w:t>
      </w:r>
      <w:r>
        <w:rPr>
          <w:sz w:val="20"/>
        </w:rPr>
        <w:t>is</w:t>
      </w:r>
      <w:r>
        <w:rPr>
          <w:spacing w:val="-2"/>
          <w:sz w:val="20"/>
        </w:rPr>
        <w:t xml:space="preserve"> </w:t>
      </w:r>
      <w:r>
        <w:rPr>
          <w:sz w:val="20"/>
        </w:rPr>
        <w:t>technical</w:t>
      </w:r>
      <w:r>
        <w:rPr>
          <w:spacing w:val="-2"/>
          <w:sz w:val="20"/>
        </w:rPr>
        <w:t xml:space="preserve"> </w:t>
      </w:r>
      <w:r>
        <w:rPr>
          <w:sz w:val="20"/>
        </w:rPr>
        <w:t>in</w:t>
      </w:r>
      <w:r>
        <w:rPr>
          <w:spacing w:val="-2"/>
          <w:sz w:val="20"/>
        </w:rPr>
        <w:t xml:space="preserve"> </w:t>
      </w:r>
      <w:r>
        <w:rPr>
          <w:sz w:val="20"/>
        </w:rPr>
        <w:t>nature.</w:t>
      </w:r>
      <w:r>
        <w:rPr>
          <w:spacing w:val="-2"/>
          <w:sz w:val="20"/>
        </w:rPr>
        <w:t xml:space="preserve"> </w:t>
      </w:r>
      <w:r>
        <w:rPr>
          <w:sz w:val="20"/>
        </w:rPr>
        <w:t>It is not a character flaw — it is a default mode of thinking that hackathon formats actively encourage. Your job as a judge is to interrupt that default when it produces solutions that are impressive but inadequate.</w:t>
      </w:r>
    </w:p>
    <w:p w14:paraId="19D93ADD" w14:textId="77777777" w:rsidR="008F540D" w:rsidRDefault="008F540D">
      <w:pPr>
        <w:pStyle w:val="BodyText"/>
        <w:spacing w:before="2"/>
        <w:rPr>
          <w:sz w:val="20"/>
        </w:rPr>
      </w:pPr>
    </w:p>
    <w:p w14:paraId="3DB3DF44" w14:textId="77777777" w:rsidR="008F540D" w:rsidRDefault="00000000">
      <w:pPr>
        <w:ind w:left="470"/>
        <w:rPr>
          <w:b/>
          <w:sz w:val="20"/>
        </w:rPr>
      </w:pPr>
      <w:r>
        <w:rPr>
          <w:b/>
          <w:sz w:val="20"/>
        </w:rPr>
        <w:t>The</w:t>
      </w:r>
      <w:r>
        <w:rPr>
          <w:b/>
          <w:spacing w:val="-6"/>
          <w:sz w:val="20"/>
        </w:rPr>
        <w:t xml:space="preserve"> </w:t>
      </w:r>
      <w:r>
        <w:rPr>
          <w:b/>
          <w:sz w:val="20"/>
        </w:rPr>
        <w:t>Core</w:t>
      </w:r>
      <w:r>
        <w:rPr>
          <w:b/>
          <w:spacing w:val="-5"/>
          <w:sz w:val="20"/>
        </w:rPr>
        <w:t xml:space="preserve"> </w:t>
      </w:r>
      <w:r>
        <w:rPr>
          <w:b/>
          <w:spacing w:val="-4"/>
          <w:sz w:val="20"/>
        </w:rPr>
        <w:t>Test</w:t>
      </w:r>
    </w:p>
    <w:p w14:paraId="38890946" w14:textId="77777777" w:rsidR="008F540D" w:rsidRDefault="00000000">
      <w:pPr>
        <w:spacing w:before="1"/>
        <w:ind w:left="470"/>
        <w:rPr>
          <w:b/>
          <w:sz w:val="20"/>
        </w:rPr>
      </w:pPr>
      <w:r>
        <w:rPr>
          <w:sz w:val="20"/>
        </w:rPr>
        <w:t>Ask</w:t>
      </w:r>
      <w:r>
        <w:rPr>
          <w:spacing w:val="-9"/>
          <w:sz w:val="20"/>
        </w:rPr>
        <w:t xml:space="preserve"> </w:t>
      </w:r>
      <w:r>
        <w:rPr>
          <w:sz w:val="20"/>
        </w:rPr>
        <w:t>yourself:</w:t>
      </w:r>
      <w:r>
        <w:rPr>
          <w:spacing w:val="-6"/>
          <w:sz w:val="20"/>
        </w:rPr>
        <w:t xml:space="preserve"> </w:t>
      </w:r>
      <w:r>
        <w:rPr>
          <w:b/>
          <w:sz w:val="20"/>
        </w:rPr>
        <w:t>Is</w:t>
      </w:r>
      <w:r>
        <w:rPr>
          <w:b/>
          <w:spacing w:val="-7"/>
          <w:sz w:val="20"/>
        </w:rPr>
        <w:t xml:space="preserve"> </w:t>
      </w:r>
      <w:r>
        <w:rPr>
          <w:b/>
          <w:sz w:val="20"/>
        </w:rPr>
        <w:t>the</w:t>
      </w:r>
      <w:r>
        <w:rPr>
          <w:b/>
          <w:spacing w:val="-6"/>
          <w:sz w:val="20"/>
        </w:rPr>
        <w:t xml:space="preserve"> </w:t>
      </w:r>
      <w:r>
        <w:rPr>
          <w:b/>
          <w:sz w:val="20"/>
        </w:rPr>
        <w:t>problem</w:t>
      </w:r>
      <w:r>
        <w:rPr>
          <w:b/>
          <w:spacing w:val="-7"/>
          <w:sz w:val="20"/>
        </w:rPr>
        <w:t xml:space="preserve"> </w:t>
      </w:r>
      <w:r>
        <w:rPr>
          <w:b/>
          <w:sz w:val="20"/>
        </w:rPr>
        <w:t>this</w:t>
      </w:r>
      <w:r>
        <w:rPr>
          <w:b/>
          <w:spacing w:val="-6"/>
          <w:sz w:val="20"/>
        </w:rPr>
        <w:t xml:space="preserve"> </w:t>
      </w:r>
      <w:r>
        <w:rPr>
          <w:b/>
          <w:sz w:val="20"/>
        </w:rPr>
        <w:t>team</w:t>
      </w:r>
      <w:r>
        <w:rPr>
          <w:b/>
          <w:spacing w:val="-8"/>
          <w:sz w:val="20"/>
        </w:rPr>
        <w:t xml:space="preserve"> </w:t>
      </w:r>
      <w:r>
        <w:rPr>
          <w:b/>
          <w:sz w:val="20"/>
        </w:rPr>
        <w:t>solved</w:t>
      </w:r>
      <w:r>
        <w:rPr>
          <w:b/>
          <w:spacing w:val="-7"/>
          <w:sz w:val="20"/>
        </w:rPr>
        <w:t xml:space="preserve"> </w:t>
      </w:r>
      <w:r>
        <w:rPr>
          <w:b/>
          <w:sz w:val="20"/>
        </w:rPr>
        <w:t>the</w:t>
      </w:r>
      <w:r>
        <w:rPr>
          <w:b/>
          <w:spacing w:val="-6"/>
          <w:sz w:val="20"/>
        </w:rPr>
        <w:t xml:space="preserve"> </w:t>
      </w:r>
      <w:r>
        <w:rPr>
          <w:b/>
          <w:sz w:val="20"/>
        </w:rPr>
        <w:t>same</w:t>
      </w:r>
      <w:r>
        <w:rPr>
          <w:b/>
          <w:spacing w:val="-7"/>
          <w:sz w:val="20"/>
        </w:rPr>
        <w:t xml:space="preserve"> </w:t>
      </w:r>
      <w:r>
        <w:rPr>
          <w:b/>
          <w:sz w:val="20"/>
        </w:rPr>
        <w:t>problem</w:t>
      </w:r>
      <w:r>
        <w:rPr>
          <w:b/>
          <w:spacing w:val="-7"/>
          <w:sz w:val="20"/>
        </w:rPr>
        <w:t xml:space="preserve"> </w:t>
      </w:r>
      <w:r>
        <w:rPr>
          <w:b/>
          <w:sz w:val="20"/>
        </w:rPr>
        <w:t>the</w:t>
      </w:r>
      <w:r>
        <w:rPr>
          <w:b/>
          <w:spacing w:val="-6"/>
          <w:sz w:val="20"/>
        </w:rPr>
        <w:t xml:space="preserve"> </w:t>
      </w:r>
      <w:r>
        <w:rPr>
          <w:b/>
          <w:sz w:val="20"/>
        </w:rPr>
        <w:t>community</w:t>
      </w:r>
      <w:r>
        <w:rPr>
          <w:b/>
          <w:spacing w:val="-6"/>
          <w:sz w:val="20"/>
        </w:rPr>
        <w:t xml:space="preserve"> </w:t>
      </w:r>
      <w:r>
        <w:rPr>
          <w:b/>
          <w:spacing w:val="-2"/>
          <w:sz w:val="20"/>
        </w:rPr>
        <w:t>named?</w:t>
      </w:r>
    </w:p>
    <w:p w14:paraId="7C358689" w14:textId="77777777" w:rsidR="008F540D" w:rsidRDefault="00000000">
      <w:pPr>
        <w:ind w:left="470" w:right="462"/>
        <w:rPr>
          <w:sz w:val="20"/>
        </w:rPr>
      </w:pPr>
      <w:r>
        <w:rPr>
          <w:sz w:val="20"/>
        </w:rPr>
        <w:t>If</w:t>
      </w:r>
      <w:r>
        <w:rPr>
          <w:spacing w:val="-2"/>
          <w:sz w:val="20"/>
        </w:rPr>
        <w:t xml:space="preserve"> </w:t>
      </w:r>
      <w:r>
        <w:rPr>
          <w:sz w:val="20"/>
        </w:rPr>
        <w:t>the</w:t>
      </w:r>
      <w:r>
        <w:rPr>
          <w:spacing w:val="-2"/>
          <w:sz w:val="20"/>
        </w:rPr>
        <w:t xml:space="preserve"> </w:t>
      </w:r>
      <w:r>
        <w:rPr>
          <w:sz w:val="20"/>
        </w:rPr>
        <w:t>community</w:t>
      </w:r>
      <w:r>
        <w:rPr>
          <w:spacing w:val="-2"/>
          <w:sz w:val="20"/>
        </w:rPr>
        <w:t xml:space="preserve"> </w:t>
      </w:r>
      <w:r>
        <w:rPr>
          <w:sz w:val="20"/>
        </w:rPr>
        <w:t>named</w:t>
      </w:r>
      <w:r>
        <w:rPr>
          <w:spacing w:val="-2"/>
          <w:sz w:val="20"/>
        </w:rPr>
        <w:t xml:space="preserve"> </w:t>
      </w:r>
      <w:r>
        <w:rPr>
          <w:sz w:val="20"/>
        </w:rPr>
        <w:t>a</w:t>
      </w:r>
      <w:r>
        <w:rPr>
          <w:spacing w:val="-2"/>
          <w:sz w:val="20"/>
        </w:rPr>
        <w:t xml:space="preserve"> </w:t>
      </w:r>
      <w:r>
        <w:rPr>
          <w:sz w:val="20"/>
        </w:rPr>
        <w:t>problem</w:t>
      </w:r>
      <w:r>
        <w:rPr>
          <w:spacing w:val="-3"/>
          <w:sz w:val="20"/>
        </w:rPr>
        <w:t xml:space="preserve"> </w:t>
      </w:r>
      <w:r>
        <w:rPr>
          <w:sz w:val="20"/>
        </w:rPr>
        <w:t>of</w:t>
      </w:r>
      <w:r>
        <w:rPr>
          <w:spacing w:val="-2"/>
          <w:sz w:val="20"/>
        </w:rPr>
        <w:t xml:space="preserve"> </w:t>
      </w:r>
      <w:r>
        <w:rPr>
          <w:sz w:val="20"/>
        </w:rPr>
        <w:t>power,</w:t>
      </w:r>
      <w:r>
        <w:rPr>
          <w:spacing w:val="-2"/>
          <w:sz w:val="20"/>
        </w:rPr>
        <w:t xml:space="preserve"> </w:t>
      </w:r>
      <w:r>
        <w:rPr>
          <w:sz w:val="20"/>
        </w:rPr>
        <w:t>accountability,</w:t>
      </w:r>
      <w:r>
        <w:rPr>
          <w:spacing w:val="-2"/>
          <w:sz w:val="20"/>
        </w:rPr>
        <w:t xml:space="preserve"> </w:t>
      </w:r>
      <w:r>
        <w:rPr>
          <w:sz w:val="20"/>
        </w:rPr>
        <w:t>or</w:t>
      </w:r>
      <w:r>
        <w:rPr>
          <w:spacing w:val="-2"/>
          <w:sz w:val="20"/>
        </w:rPr>
        <w:t xml:space="preserve"> </w:t>
      </w:r>
      <w:r>
        <w:rPr>
          <w:sz w:val="20"/>
        </w:rPr>
        <w:t>structural</w:t>
      </w:r>
      <w:r>
        <w:rPr>
          <w:spacing w:val="-2"/>
          <w:sz w:val="20"/>
        </w:rPr>
        <w:t xml:space="preserve"> </w:t>
      </w:r>
      <w:r>
        <w:rPr>
          <w:sz w:val="20"/>
        </w:rPr>
        <w:t>harm</w:t>
      </w:r>
      <w:r>
        <w:rPr>
          <w:spacing w:val="-2"/>
          <w:sz w:val="20"/>
        </w:rPr>
        <w:t xml:space="preserve"> </w:t>
      </w:r>
      <w:r>
        <w:rPr>
          <w:sz w:val="20"/>
        </w:rPr>
        <w:t>—</w:t>
      </w:r>
      <w:r>
        <w:rPr>
          <w:spacing w:val="-3"/>
          <w:sz w:val="20"/>
        </w:rPr>
        <w:t xml:space="preserve"> </w:t>
      </w:r>
      <w:r>
        <w:rPr>
          <w:sz w:val="20"/>
        </w:rPr>
        <w:t>and</w:t>
      </w:r>
      <w:r>
        <w:rPr>
          <w:spacing w:val="-2"/>
          <w:sz w:val="20"/>
        </w:rPr>
        <w:t xml:space="preserve"> </w:t>
      </w:r>
      <w:r>
        <w:rPr>
          <w:sz w:val="20"/>
        </w:rPr>
        <w:t>the</w:t>
      </w:r>
      <w:r>
        <w:rPr>
          <w:spacing w:val="-2"/>
          <w:sz w:val="20"/>
        </w:rPr>
        <w:t xml:space="preserve"> </w:t>
      </w:r>
      <w:r>
        <w:rPr>
          <w:sz w:val="20"/>
        </w:rPr>
        <w:t>team</w:t>
      </w:r>
      <w:r>
        <w:rPr>
          <w:spacing w:val="-3"/>
          <w:sz w:val="20"/>
        </w:rPr>
        <w:t xml:space="preserve"> </w:t>
      </w:r>
      <w:r>
        <w:rPr>
          <w:sz w:val="20"/>
        </w:rPr>
        <w:t>built</w:t>
      </w:r>
      <w:r>
        <w:rPr>
          <w:spacing w:val="-2"/>
          <w:sz w:val="20"/>
        </w:rPr>
        <w:t xml:space="preserve"> </w:t>
      </w:r>
      <w:r>
        <w:rPr>
          <w:sz w:val="20"/>
        </w:rPr>
        <w:t>a</w:t>
      </w:r>
      <w:r>
        <w:rPr>
          <w:spacing w:val="-2"/>
          <w:sz w:val="20"/>
        </w:rPr>
        <w:t xml:space="preserve"> </w:t>
      </w:r>
      <w:r>
        <w:rPr>
          <w:sz w:val="20"/>
        </w:rPr>
        <w:t>tool</w:t>
      </w:r>
      <w:r>
        <w:rPr>
          <w:spacing w:val="-2"/>
          <w:sz w:val="20"/>
        </w:rPr>
        <w:t xml:space="preserve"> </w:t>
      </w:r>
      <w:r>
        <w:rPr>
          <w:sz w:val="20"/>
        </w:rPr>
        <w:t>for</w:t>
      </w:r>
      <w:r>
        <w:rPr>
          <w:spacing w:val="-2"/>
          <w:sz w:val="20"/>
        </w:rPr>
        <w:t xml:space="preserve"> </w:t>
      </w:r>
      <w:r>
        <w:rPr>
          <w:sz w:val="20"/>
        </w:rPr>
        <w:t>information,</w:t>
      </w:r>
      <w:r>
        <w:rPr>
          <w:spacing w:val="-2"/>
          <w:sz w:val="20"/>
        </w:rPr>
        <w:t xml:space="preserve"> </w:t>
      </w:r>
      <w:r>
        <w:rPr>
          <w:sz w:val="20"/>
        </w:rPr>
        <w:t>efficiency,</w:t>
      </w:r>
      <w:r>
        <w:rPr>
          <w:spacing w:val="-2"/>
          <w:sz w:val="20"/>
        </w:rPr>
        <w:t xml:space="preserve"> </w:t>
      </w:r>
      <w:r>
        <w:rPr>
          <w:sz w:val="20"/>
        </w:rPr>
        <w:t>or</w:t>
      </w:r>
      <w:r>
        <w:rPr>
          <w:spacing w:val="-2"/>
          <w:sz w:val="20"/>
        </w:rPr>
        <w:t xml:space="preserve"> </w:t>
      </w:r>
      <w:r>
        <w:rPr>
          <w:sz w:val="20"/>
        </w:rPr>
        <w:t>connectivity</w:t>
      </w:r>
      <w:r>
        <w:rPr>
          <w:spacing w:val="-4"/>
          <w:sz w:val="20"/>
        </w:rPr>
        <w:t xml:space="preserve"> </w:t>
      </w:r>
      <w:r>
        <w:rPr>
          <w:sz w:val="20"/>
        </w:rPr>
        <w:t>— something went wrong in translation. That translation failure is techno solutionism.</w:t>
      </w:r>
    </w:p>
    <w:p w14:paraId="2C773A3F" w14:textId="77777777" w:rsidR="008F540D" w:rsidRDefault="008F540D">
      <w:pPr>
        <w:pStyle w:val="BodyText"/>
        <w:spacing w:before="1"/>
        <w:rPr>
          <w:sz w:val="20"/>
        </w:rPr>
      </w:pPr>
    </w:p>
    <w:p w14:paraId="75023BC1" w14:textId="77777777" w:rsidR="008F540D" w:rsidRDefault="00000000">
      <w:pPr>
        <w:ind w:left="470"/>
        <w:rPr>
          <w:b/>
          <w:sz w:val="20"/>
        </w:rPr>
      </w:pPr>
      <w:r>
        <w:rPr>
          <w:b/>
          <w:sz w:val="20"/>
        </w:rPr>
        <w:t>What</w:t>
      </w:r>
      <w:r>
        <w:rPr>
          <w:b/>
          <w:spacing w:val="-4"/>
          <w:sz w:val="20"/>
        </w:rPr>
        <w:t xml:space="preserve"> </w:t>
      </w:r>
      <w:r>
        <w:rPr>
          <w:b/>
          <w:sz w:val="20"/>
        </w:rPr>
        <w:t>It</w:t>
      </w:r>
      <w:r>
        <w:rPr>
          <w:b/>
          <w:spacing w:val="-4"/>
          <w:sz w:val="20"/>
        </w:rPr>
        <w:t xml:space="preserve"> </w:t>
      </w:r>
      <w:r>
        <w:rPr>
          <w:b/>
          <w:sz w:val="20"/>
        </w:rPr>
        <w:t>Looks</w:t>
      </w:r>
      <w:r>
        <w:rPr>
          <w:b/>
          <w:spacing w:val="-3"/>
          <w:sz w:val="20"/>
        </w:rPr>
        <w:t xml:space="preserve"> </w:t>
      </w:r>
      <w:r>
        <w:rPr>
          <w:b/>
          <w:sz w:val="20"/>
        </w:rPr>
        <w:t>Like</w:t>
      </w:r>
      <w:r>
        <w:rPr>
          <w:b/>
          <w:spacing w:val="-4"/>
          <w:sz w:val="20"/>
        </w:rPr>
        <w:t xml:space="preserve"> </w:t>
      </w:r>
      <w:r>
        <w:rPr>
          <w:b/>
          <w:sz w:val="20"/>
        </w:rPr>
        <w:t>in</w:t>
      </w:r>
      <w:r>
        <w:rPr>
          <w:b/>
          <w:spacing w:val="-3"/>
          <w:sz w:val="20"/>
        </w:rPr>
        <w:t xml:space="preserve"> </w:t>
      </w:r>
      <w:r>
        <w:rPr>
          <w:b/>
          <w:spacing w:val="-2"/>
          <w:sz w:val="20"/>
        </w:rPr>
        <w:t>Practice</w:t>
      </w:r>
    </w:p>
    <w:p w14:paraId="71BB5625" w14:textId="77777777" w:rsidR="008F540D" w:rsidRDefault="00000000">
      <w:pPr>
        <w:pStyle w:val="ListParagraph"/>
        <w:numPr>
          <w:ilvl w:val="0"/>
          <w:numId w:val="2"/>
        </w:numPr>
        <w:tabs>
          <w:tab w:val="left" w:pos="470"/>
        </w:tabs>
        <w:spacing w:before="1"/>
        <w:ind w:right="564"/>
        <w:rPr>
          <w:sz w:val="20"/>
        </w:rPr>
      </w:pPr>
      <w:r>
        <w:rPr>
          <w:b/>
          <w:sz w:val="20"/>
        </w:rPr>
        <w:t xml:space="preserve">Reframing a political problem as a technical one. </w:t>
      </w:r>
      <w:r>
        <w:rPr>
          <w:sz w:val="20"/>
        </w:rPr>
        <w:t>A community names the problem as landlords using algorithmic pricing tools to coordinate rent increases</w:t>
      </w:r>
      <w:r>
        <w:rPr>
          <w:spacing w:val="-2"/>
          <w:sz w:val="20"/>
        </w:rPr>
        <w:t xml:space="preserve"> </w:t>
      </w:r>
      <w:r>
        <w:rPr>
          <w:sz w:val="20"/>
        </w:rPr>
        <w:t>in</w:t>
      </w:r>
      <w:r>
        <w:rPr>
          <w:spacing w:val="-2"/>
          <w:sz w:val="20"/>
        </w:rPr>
        <w:t xml:space="preserve"> </w:t>
      </w:r>
      <w:r>
        <w:rPr>
          <w:sz w:val="20"/>
        </w:rPr>
        <w:t>ways</w:t>
      </w:r>
      <w:r>
        <w:rPr>
          <w:spacing w:val="-2"/>
          <w:sz w:val="20"/>
        </w:rPr>
        <w:t xml:space="preserve"> </w:t>
      </w:r>
      <w:r>
        <w:rPr>
          <w:sz w:val="20"/>
        </w:rPr>
        <w:t>that</w:t>
      </w:r>
      <w:r>
        <w:rPr>
          <w:spacing w:val="-2"/>
          <w:sz w:val="20"/>
        </w:rPr>
        <w:t xml:space="preserve"> </w:t>
      </w:r>
      <w:r>
        <w:rPr>
          <w:sz w:val="20"/>
        </w:rPr>
        <w:t>evade</w:t>
      </w:r>
      <w:r>
        <w:rPr>
          <w:spacing w:val="-2"/>
          <w:sz w:val="20"/>
        </w:rPr>
        <w:t xml:space="preserve"> </w:t>
      </w:r>
      <w:r>
        <w:rPr>
          <w:sz w:val="20"/>
        </w:rPr>
        <w:t>antitrust</w:t>
      </w:r>
      <w:r>
        <w:rPr>
          <w:spacing w:val="-2"/>
          <w:sz w:val="20"/>
        </w:rPr>
        <w:t xml:space="preserve"> </w:t>
      </w:r>
      <w:r>
        <w:rPr>
          <w:sz w:val="20"/>
        </w:rPr>
        <w:t>law.</w:t>
      </w:r>
      <w:r>
        <w:rPr>
          <w:spacing w:val="-2"/>
          <w:sz w:val="20"/>
        </w:rPr>
        <w:t xml:space="preserve"> </w:t>
      </w:r>
      <w:r>
        <w:rPr>
          <w:sz w:val="20"/>
        </w:rPr>
        <w:t>A</w:t>
      </w:r>
      <w:r>
        <w:rPr>
          <w:spacing w:val="-3"/>
          <w:sz w:val="20"/>
        </w:rPr>
        <w:t xml:space="preserve"> </w:t>
      </w:r>
      <w:r>
        <w:rPr>
          <w:sz w:val="20"/>
        </w:rPr>
        <w:t>team</w:t>
      </w:r>
      <w:r>
        <w:rPr>
          <w:spacing w:val="-3"/>
          <w:sz w:val="20"/>
        </w:rPr>
        <w:t xml:space="preserve"> </w:t>
      </w:r>
      <w:r>
        <w:rPr>
          <w:sz w:val="20"/>
        </w:rPr>
        <w:t>builds</w:t>
      </w:r>
      <w:r>
        <w:rPr>
          <w:spacing w:val="-2"/>
          <w:sz w:val="20"/>
        </w:rPr>
        <w:t xml:space="preserve"> </w:t>
      </w:r>
      <w:r>
        <w:rPr>
          <w:sz w:val="20"/>
        </w:rPr>
        <w:t>a</w:t>
      </w:r>
      <w:r>
        <w:rPr>
          <w:spacing w:val="-2"/>
          <w:sz w:val="20"/>
        </w:rPr>
        <w:t xml:space="preserve"> </w:t>
      </w:r>
      <w:r>
        <w:rPr>
          <w:sz w:val="20"/>
        </w:rPr>
        <w:t>rent-tracking</w:t>
      </w:r>
      <w:r>
        <w:rPr>
          <w:spacing w:val="-2"/>
          <w:sz w:val="20"/>
        </w:rPr>
        <w:t xml:space="preserve"> </w:t>
      </w:r>
      <w:r>
        <w:rPr>
          <w:sz w:val="20"/>
        </w:rPr>
        <w:t>dashboard</w:t>
      </w:r>
      <w:r>
        <w:rPr>
          <w:spacing w:val="-2"/>
          <w:sz w:val="20"/>
        </w:rPr>
        <w:t xml:space="preserve"> </w:t>
      </w:r>
      <w:r>
        <w:rPr>
          <w:sz w:val="20"/>
        </w:rPr>
        <w:t>for</w:t>
      </w:r>
      <w:r>
        <w:rPr>
          <w:spacing w:val="-2"/>
          <w:sz w:val="20"/>
        </w:rPr>
        <w:t xml:space="preserve"> </w:t>
      </w:r>
      <w:r>
        <w:rPr>
          <w:sz w:val="20"/>
        </w:rPr>
        <w:t>tenants.</w:t>
      </w:r>
      <w:r>
        <w:rPr>
          <w:spacing w:val="-2"/>
          <w:sz w:val="20"/>
        </w:rPr>
        <w:t xml:space="preserve"> </w:t>
      </w:r>
      <w:r>
        <w:rPr>
          <w:sz w:val="20"/>
        </w:rPr>
        <w:t>The</w:t>
      </w:r>
      <w:r>
        <w:rPr>
          <w:spacing w:val="-2"/>
          <w:sz w:val="20"/>
        </w:rPr>
        <w:t xml:space="preserve"> </w:t>
      </w:r>
      <w:r>
        <w:rPr>
          <w:sz w:val="20"/>
        </w:rPr>
        <w:t>dashboard</w:t>
      </w:r>
      <w:r>
        <w:rPr>
          <w:spacing w:val="-2"/>
          <w:sz w:val="20"/>
        </w:rPr>
        <w:t xml:space="preserve"> </w:t>
      </w:r>
      <w:r>
        <w:rPr>
          <w:sz w:val="20"/>
        </w:rPr>
        <w:t>is</w:t>
      </w:r>
      <w:r>
        <w:rPr>
          <w:spacing w:val="-2"/>
          <w:sz w:val="20"/>
        </w:rPr>
        <w:t xml:space="preserve"> </w:t>
      </w:r>
      <w:r>
        <w:rPr>
          <w:sz w:val="20"/>
        </w:rPr>
        <w:t>real</w:t>
      </w:r>
      <w:r>
        <w:rPr>
          <w:spacing w:val="-2"/>
          <w:sz w:val="20"/>
        </w:rPr>
        <w:t xml:space="preserve"> </w:t>
      </w:r>
      <w:r>
        <w:rPr>
          <w:sz w:val="20"/>
        </w:rPr>
        <w:t>and</w:t>
      </w:r>
      <w:r>
        <w:rPr>
          <w:spacing w:val="-2"/>
          <w:sz w:val="20"/>
        </w:rPr>
        <w:t xml:space="preserve"> </w:t>
      </w:r>
      <w:r>
        <w:rPr>
          <w:sz w:val="20"/>
        </w:rPr>
        <w:t>potentially</w:t>
      </w:r>
      <w:r>
        <w:rPr>
          <w:spacing w:val="-2"/>
          <w:sz w:val="20"/>
        </w:rPr>
        <w:t xml:space="preserve"> </w:t>
      </w:r>
      <w:r>
        <w:rPr>
          <w:sz w:val="20"/>
        </w:rPr>
        <w:t>useful.</w:t>
      </w:r>
      <w:r>
        <w:rPr>
          <w:spacing w:val="-2"/>
          <w:sz w:val="20"/>
        </w:rPr>
        <w:t xml:space="preserve"> </w:t>
      </w:r>
      <w:r>
        <w:rPr>
          <w:sz w:val="20"/>
        </w:rPr>
        <w:t>But</w:t>
      </w:r>
      <w:r>
        <w:rPr>
          <w:spacing w:val="-2"/>
          <w:sz w:val="20"/>
        </w:rPr>
        <w:t xml:space="preserve"> </w:t>
      </w:r>
      <w:r>
        <w:rPr>
          <w:sz w:val="20"/>
        </w:rPr>
        <w:t>it</w:t>
      </w:r>
      <w:r>
        <w:rPr>
          <w:spacing w:val="-2"/>
          <w:sz w:val="20"/>
        </w:rPr>
        <w:t xml:space="preserve"> </w:t>
      </w:r>
      <w:r>
        <w:rPr>
          <w:sz w:val="20"/>
        </w:rPr>
        <w:t>locates the solution in tenant awareness rather than in landlord accountability, which is where the community located the problem. That is a political reframe dressed as a technical solution.</w:t>
      </w:r>
    </w:p>
    <w:p w14:paraId="3AE4AD06" w14:textId="77777777" w:rsidR="008F540D" w:rsidRDefault="00000000">
      <w:pPr>
        <w:pStyle w:val="ListParagraph"/>
        <w:numPr>
          <w:ilvl w:val="0"/>
          <w:numId w:val="2"/>
        </w:numPr>
        <w:tabs>
          <w:tab w:val="left" w:pos="470"/>
        </w:tabs>
        <w:spacing w:before="8" w:line="237" w:lineRule="auto"/>
        <w:ind w:right="490"/>
        <w:rPr>
          <w:sz w:val="20"/>
        </w:rPr>
      </w:pPr>
      <w:r>
        <w:rPr>
          <w:b/>
          <w:sz w:val="20"/>
        </w:rPr>
        <w:t>Substituting</w:t>
      </w:r>
      <w:r>
        <w:rPr>
          <w:b/>
          <w:spacing w:val="-3"/>
          <w:sz w:val="20"/>
        </w:rPr>
        <w:t xml:space="preserve"> </w:t>
      </w:r>
      <w:r>
        <w:rPr>
          <w:b/>
          <w:sz w:val="20"/>
        </w:rPr>
        <w:t>visibility</w:t>
      </w:r>
      <w:r>
        <w:rPr>
          <w:b/>
          <w:spacing w:val="-3"/>
          <w:sz w:val="20"/>
        </w:rPr>
        <w:t xml:space="preserve"> </w:t>
      </w:r>
      <w:r>
        <w:rPr>
          <w:b/>
          <w:sz w:val="20"/>
        </w:rPr>
        <w:t>for</w:t>
      </w:r>
      <w:r>
        <w:rPr>
          <w:b/>
          <w:spacing w:val="-3"/>
          <w:sz w:val="20"/>
        </w:rPr>
        <w:t xml:space="preserve"> </w:t>
      </w:r>
      <w:r>
        <w:rPr>
          <w:b/>
          <w:sz w:val="20"/>
        </w:rPr>
        <w:t>power.</w:t>
      </w:r>
      <w:r>
        <w:rPr>
          <w:b/>
          <w:spacing w:val="-2"/>
          <w:sz w:val="20"/>
        </w:rPr>
        <w:t xml:space="preserve"> </w:t>
      </w:r>
      <w:r>
        <w:rPr>
          <w:sz w:val="20"/>
        </w:rPr>
        <w:t>Many</w:t>
      </w:r>
      <w:r>
        <w:rPr>
          <w:spacing w:val="-3"/>
          <w:sz w:val="20"/>
        </w:rPr>
        <w:t xml:space="preserve"> </w:t>
      </w:r>
      <w:r>
        <w:rPr>
          <w:sz w:val="20"/>
        </w:rPr>
        <w:t>civic</w:t>
      </w:r>
      <w:r>
        <w:rPr>
          <w:spacing w:val="-3"/>
          <w:sz w:val="20"/>
        </w:rPr>
        <w:t xml:space="preserve"> </w:t>
      </w:r>
      <w:r>
        <w:rPr>
          <w:sz w:val="20"/>
        </w:rPr>
        <w:t>tech</w:t>
      </w:r>
      <w:r>
        <w:rPr>
          <w:spacing w:val="-3"/>
          <w:sz w:val="20"/>
        </w:rPr>
        <w:t xml:space="preserve"> </w:t>
      </w:r>
      <w:r>
        <w:rPr>
          <w:sz w:val="20"/>
        </w:rPr>
        <w:t>solutions</w:t>
      </w:r>
      <w:r>
        <w:rPr>
          <w:spacing w:val="-3"/>
          <w:sz w:val="20"/>
        </w:rPr>
        <w:t xml:space="preserve"> </w:t>
      </w:r>
      <w:r>
        <w:rPr>
          <w:sz w:val="20"/>
        </w:rPr>
        <w:t>give</w:t>
      </w:r>
      <w:r>
        <w:rPr>
          <w:spacing w:val="-3"/>
          <w:sz w:val="20"/>
        </w:rPr>
        <w:t xml:space="preserve"> </w:t>
      </w:r>
      <w:r>
        <w:rPr>
          <w:sz w:val="20"/>
        </w:rPr>
        <w:t>communities</w:t>
      </w:r>
      <w:r>
        <w:rPr>
          <w:spacing w:val="-3"/>
          <w:sz w:val="20"/>
        </w:rPr>
        <w:t xml:space="preserve"> </w:t>
      </w:r>
      <w:r>
        <w:rPr>
          <w:sz w:val="20"/>
        </w:rPr>
        <w:t>more</w:t>
      </w:r>
      <w:r>
        <w:rPr>
          <w:spacing w:val="-3"/>
          <w:sz w:val="20"/>
        </w:rPr>
        <w:t xml:space="preserve"> </w:t>
      </w:r>
      <w:r>
        <w:rPr>
          <w:sz w:val="20"/>
        </w:rPr>
        <w:t>information</w:t>
      </w:r>
      <w:r>
        <w:rPr>
          <w:spacing w:val="-3"/>
          <w:sz w:val="20"/>
        </w:rPr>
        <w:t xml:space="preserve"> </w:t>
      </w:r>
      <w:r>
        <w:rPr>
          <w:sz w:val="20"/>
        </w:rPr>
        <w:t>about</w:t>
      </w:r>
      <w:r>
        <w:rPr>
          <w:spacing w:val="-3"/>
          <w:sz w:val="20"/>
        </w:rPr>
        <w:t xml:space="preserve"> </w:t>
      </w:r>
      <w:r>
        <w:rPr>
          <w:sz w:val="20"/>
        </w:rPr>
        <w:t>systems</w:t>
      </w:r>
      <w:r>
        <w:rPr>
          <w:spacing w:val="-3"/>
          <w:sz w:val="20"/>
        </w:rPr>
        <w:t xml:space="preserve"> </w:t>
      </w:r>
      <w:r>
        <w:rPr>
          <w:sz w:val="20"/>
        </w:rPr>
        <w:t>that</w:t>
      </w:r>
      <w:r>
        <w:rPr>
          <w:spacing w:val="-3"/>
          <w:sz w:val="20"/>
        </w:rPr>
        <w:t xml:space="preserve"> </w:t>
      </w:r>
      <w:r>
        <w:rPr>
          <w:sz w:val="20"/>
        </w:rPr>
        <w:t>harm</w:t>
      </w:r>
      <w:r>
        <w:rPr>
          <w:spacing w:val="-3"/>
          <w:sz w:val="20"/>
        </w:rPr>
        <w:t xml:space="preserve"> </w:t>
      </w:r>
      <w:r>
        <w:rPr>
          <w:sz w:val="20"/>
        </w:rPr>
        <w:t>them</w:t>
      </w:r>
      <w:r>
        <w:rPr>
          <w:spacing w:val="-3"/>
          <w:sz w:val="20"/>
        </w:rPr>
        <w:t xml:space="preserve"> </w:t>
      </w:r>
      <w:r>
        <w:rPr>
          <w:sz w:val="20"/>
        </w:rPr>
        <w:t>without</w:t>
      </w:r>
      <w:r>
        <w:rPr>
          <w:spacing w:val="-3"/>
          <w:sz w:val="20"/>
        </w:rPr>
        <w:t xml:space="preserve"> </w:t>
      </w:r>
      <w:r>
        <w:rPr>
          <w:sz w:val="20"/>
        </w:rPr>
        <w:t>giving</w:t>
      </w:r>
      <w:r>
        <w:rPr>
          <w:spacing w:val="-3"/>
          <w:sz w:val="20"/>
        </w:rPr>
        <w:t xml:space="preserve"> </w:t>
      </w:r>
      <w:r>
        <w:rPr>
          <w:sz w:val="20"/>
        </w:rPr>
        <w:t>communities any ability to change those systems. Knowing your air quality is bad is not the same as having the power to make it better. Solutions that increase community awareness of harm without increasing community power over the sources of harm are techno solutionist even when they are technically accurate and well-designed.</w:t>
      </w:r>
    </w:p>
    <w:p w14:paraId="71CE8217" w14:textId="77777777" w:rsidR="008F540D" w:rsidRDefault="00000000">
      <w:pPr>
        <w:pStyle w:val="ListParagraph"/>
        <w:numPr>
          <w:ilvl w:val="0"/>
          <w:numId w:val="2"/>
        </w:numPr>
        <w:tabs>
          <w:tab w:val="left" w:pos="470"/>
        </w:tabs>
        <w:spacing w:before="9"/>
        <w:ind w:right="452"/>
        <w:rPr>
          <w:sz w:val="20"/>
        </w:rPr>
      </w:pPr>
      <w:r>
        <w:rPr>
          <w:b/>
          <w:sz w:val="20"/>
        </w:rPr>
        <w:t>Proposing</w:t>
      </w:r>
      <w:r>
        <w:rPr>
          <w:b/>
          <w:spacing w:val="-4"/>
          <w:sz w:val="20"/>
        </w:rPr>
        <w:t xml:space="preserve"> </w:t>
      </w:r>
      <w:r>
        <w:rPr>
          <w:b/>
          <w:sz w:val="20"/>
        </w:rPr>
        <w:t>automation</w:t>
      </w:r>
      <w:r>
        <w:rPr>
          <w:b/>
          <w:spacing w:val="-4"/>
          <w:sz w:val="20"/>
        </w:rPr>
        <w:t xml:space="preserve"> </w:t>
      </w:r>
      <w:r>
        <w:rPr>
          <w:b/>
          <w:sz w:val="20"/>
        </w:rPr>
        <w:t>where</w:t>
      </w:r>
      <w:r>
        <w:rPr>
          <w:b/>
          <w:spacing w:val="-3"/>
          <w:sz w:val="20"/>
        </w:rPr>
        <w:t xml:space="preserve"> </w:t>
      </w:r>
      <w:r>
        <w:rPr>
          <w:b/>
          <w:sz w:val="20"/>
        </w:rPr>
        <w:t>trust</w:t>
      </w:r>
      <w:r>
        <w:rPr>
          <w:b/>
          <w:spacing w:val="-3"/>
          <w:sz w:val="20"/>
        </w:rPr>
        <w:t xml:space="preserve"> </w:t>
      </w:r>
      <w:r>
        <w:rPr>
          <w:b/>
          <w:sz w:val="20"/>
        </w:rPr>
        <w:t>is</w:t>
      </w:r>
      <w:r>
        <w:rPr>
          <w:b/>
          <w:spacing w:val="-3"/>
          <w:sz w:val="20"/>
        </w:rPr>
        <w:t xml:space="preserve"> </w:t>
      </w:r>
      <w:r>
        <w:rPr>
          <w:b/>
          <w:sz w:val="20"/>
        </w:rPr>
        <w:t>the</w:t>
      </w:r>
      <w:r>
        <w:rPr>
          <w:b/>
          <w:spacing w:val="-3"/>
          <w:sz w:val="20"/>
        </w:rPr>
        <w:t xml:space="preserve"> </w:t>
      </w:r>
      <w:r>
        <w:rPr>
          <w:b/>
          <w:sz w:val="20"/>
        </w:rPr>
        <w:t>actual</w:t>
      </w:r>
      <w:r>
        <w:rPr>
          <w:b/>
          <w:spacing w:val="-3"/>
          <w:sz w:val="20"/>
        </w:rPr>
        <w:t xml:space="preserve"> </w:t>
      </w:r>
      <w:r>
        <w:rPr>
          <w:b/>
          <w:sz w:val="20"/>
        </w:rPr>
        <w:t>requirement.</w:t>
      </w:r>
      <w:r>
        <w:rPr>
          <w:b/>
          <w:spacing w:val="-1"/>
          <w:sz w:val="20"/>
        </w:rPr>
        <w:t xml:space="preserve"> </w:t>
      </w:r>
      <w:r>
        <w:rPr>
          <w:sz w:val="20"/>
        </w:rPr>
        <w:t>Some</w:t>
      </w:r>
      <w:r>
        <w:rPr>
          <w:spacing w:val="-3"/>
          <w:sz w:val="20"/>
        </w:rPr>
        <w:t xml:space="preserve"> </w:t>
      </w:r>
      <w:r>
        <w:rPr>
          <w:sz w:val="20"/>
        </w:rPr>
        <w:t>problems</w:t>
      </w:r>
      <w:r>
        <w:rPr>
          <w:spacing w:val="-3"/>
          <w:sz w:val="20"/>
        </w:rPr>
        <w:t xml:space="preserve"> </w:t>
      </w:r>
      <w:r>
        <w:rPr>
          <w:sz w:val="20"/>
        </w:rPr>
        <w:t>require</w:t>
      </w:r>
      <w:r>
        <w:rPr>
          <w:spacing w:val="-3"/>
          <w:sz w:val="20"/>
        </w:rPr>
        <w:t xml:space="preserve"> </w:t>
      </w:r>
      <w:r>
        <w:rPr>
          <w:sz w:val="20"/>
        </w:rPr>
        <w:t>human</w:t>
      </w:r>
      <w:r>
        <w:rPr>
          <w:spacing w:val="-3"/>
          <w:sz w:val="20"/>
        </w:rPr>
        <w:t xml:space="preserve"> </w:t>
      </w:r>
      <w:r>
        <w:rPr>
          <w:sz w:val="20"/>
        </w:rPr>
        <w:t>judgment,</w:t>
      </w:r>
      <w:r>
        <w:rPr>
          <w:spacing w:val="-3"/>
          <w:sz w:val="20"/>
        </w:rPr>
        <w:t xml:space="preserve"> </w:t>
      </w:r>
      <w:r>
        <w:rPr>
          <w:sz w:val="20"/>
        </w:rPr>
        <w:t>human</w:t>
      </w:r>
      <w:r>
        <w:rPr>
          <w:spacing w:val="-3"/>
          <w:sz w:val="20"/>
        </w:rPr>
        <w:t xml:space="preserve"> </w:t>
      </w:r>
      <w:r>
        <w:rPr>
          <w:sz w:val="20"/>
        </w:rPr>
        <w:t>relationships,</w:t>
      </w:r>
      <w:r>
        <w:rPr>
          <w:spacing w:val="-3"/>
          <w:sz w:val="20"/>
        </w:rPr>
        <w:t xml:space="preserve"> </w:t>
      </w:r>
      <w:r>
        <w:rPr>
          <w:sz w:val="20"/>
        </w:rPr>
        <w:t>and</w:t>
      </w:r>
      <w:r>
        <w:rPr>
          <w:spacing w:val="-3"/>
          <w:sz w:val="20"/>
        </w:rPr>
        <w:t xml:space="preserve"> </w:t>
      </w:r>
      <w:r>
        <w:rPr>
          <w:sz w:val="20"/>
        </w:rPr>
        <w:t>human</w:t>
      </w:r>
      <w:r>
        <w:rPr>
          <w:spacing w:val="-3"/>
          <w:sz w:val="20"/>
        </w:rPr>
        <w:t xml:space="preserve"> </w:t>
      </w:r>
      <w:r>
        <w:rPr>
          <w:sz w:val="20"/>
        </w:rPr>
        <w:t xml:space="preserve">accountability and cannot be improved by making them faster or more efficient. A community navigating a crisis response system that has historically failed does not primarily need a better algorithm. It needs systems that are accountable to the community. Automating an unaccountable system makes it faster and less accountable. Teams that propose AI or machine learning for problems that are fundamentally about institutional accountability should be pressed on this </w:t>
      </w:r>
      <w:r>
        <w:rPr>
          <w:spacing w:val="-2"/>
          <w:sz w:val="20"/>
        </w:rPr>
        <w:t>directly.</w:t>
      </w:r>
    </w:p>
    <w:p w14:paraId="1A618E11" w14:textId="77777777" w:rsidR="008F540D" w:rsidRDefault="00000000">
      <w:pPr>
        <w:pStyle w:val="ListParagraph"/>
        <w:numPr>
          <w:ilvl w:val="0"/>
          <w:numId w:val="2"/>
        </w:numPr>
        <w:tabs>
          <w:tab w:val="left" w:pos="470"/>
        </w:tabs>
        <w:spacing w:before="2"/>
        <w:ind w:right="420"/>
        <w:rPr>
          <w:sz w:val="20"/>
        </w:rPr>
      </w:pPr>
      <w:r>
        <w:rPr>
          <w:b/>
          <w:sz w:val="20"/>
        </w:rPr>
        <w:t>Scaling</w:t>
      </w:r>
      <w:r>
        <w:rPr>
          <w:b/>
          <w:spacing w:val="-3"/>
          <w:sz w:val="20"/>
        </w:rPr>
        <w:t xml:space="preserve"> </w:t>
      </w:r>
      <w:r>
        <w:rPr>
          <w:b/>
          <w:sz w:val="20"/>
        </w:rPr>
        <w:t>language</w:t>
      </w:r>
      <w:r>
        <w:rPr>
          <w:b/>
          <w:spacing w:val="-2"/>
          <w:sz w:val="20"/>
        </w:rPr>
        <w:t xml:space="preserve"> </w:t>
      </w:r>
      <w:r>
        <w:rPr>
          <w:b/>
          <w:sz w:val="20"/>
        </w:rPr>
        <w:t>that</w:t>
      </w:r>
      <w:r>
        <w:rPr>
          <w:b/>
          <w:spacing w:val="-2"/>
          <w:sz w:val="20"/>
        </w:rPr>
        <w:t xml:space="preserve"> </w:t>
      </w:r>
      <w:r>
        <w:rPr>
          <w:b/>
          <w:sz w:val="20"/>
        </w:rPr>
        <w:t>erases</w:t>
      </w:r>
      <w:r>
        <w:rPr>
          <w:b/>
          <w:spacing w:val="-2"/>
          <w:sz w:val="20"/>
        </w:rPr>
        <w:t xml:space="preserve"> </w:t>
      </w:r>
      <w:r>
        <w:rPr>
          <w:b/>
          <w:sz w:val="20"/>
        </w:rPr>
        <w:t>local</w:t>
      </w:r>
      <w:r>
        <w:rPr>
          <w:b/>
          <w:spacing w:val="-2"/>
          <w:sz w:val="20"/>
        </w:rPr>
        <w:t xml:space="preserve"> </w:t>
      </w:r>
      <w:r>
        <w:rPr>
          <w:b/>
          <w:sz w:val="20"/>
        </w:rPr>
        <w:t>specificity.</w:t>
      </w:r>
      <w:r>
        <w:rPr>
          <w:b/>
          <w:spacing w:val="-1"/>
          <w:sz w:val="20"/>
        </w:rPr>
        <w:t xml:space="preserve"> </w:t>
      </w:r>
      <w:r>
        <w:rPr>
          <w:sz w:val="20"/>
        </w:rPr>
        <w:t>“This</w:t>
      </w:r>
      <w:r>
        <w:rPr>
          <w:spacing w:val="-2"/>
          <w:sz w:val="20"/>
        </w:rPr>
        <w:t xml:space="preserve"> </w:t>
      </w:r>
      <w:r>
        <w:rPr>
          <w:sz w:val="20"/>
        </w:rPr>
        <w:t>solution</w:t>
      </w:r>
      <w:r>
        <w:rPr>
          <w:spacing w:val="-2"/>
          <w:sz w:val="20"/>
        </w:rPr>
        <w:t xml:space="preserve"> </w:t>
      </w:r>
      <w:r>
        <w:rPr>
          <w:sz w:val="20"/>
        </w:rPr>
        <w:t>could</w:t>
      </w:r>
      <w:r>
        <w:rPr>
          <w:spacing w:val="-2"/>
          <w:sz w:val="20"/>
        </w:rPr>
        <w:t xml:space="preserve"> </w:t>
      </w:r>
      <w:r>
        <w:rPr>
          <w:sz w:val="20"/>
        </w:rPr>
        <w:t>work</w:t>
      </w:r>
      <w:r>
        <w:rPr>
          <w:spacing w:val="-2"/>
          <w:sz w:val="20"/>
        </w:rPr>
        <w:t xml:space="preserve"> </w:t>
      </w:r>
      <w:r>
        <w:rPr>
          <w:sz w:val="20"/>
        </w:rPr>
        <w:t>in</w:t>
      </w:r>
      <w:r>
        <w:rPr>
          <w:spacing w:val="-2"/>
          <w:sz w:val="20"/>
        </w:rPr>
        <w:t xml:space="preserve"> </w:t>
      </w:r>
      <w:r>
        <w:rPr>
          <w:sz w:val="20"/>
        </w:rPr>
        <w:t>any</w:t>
      </w:r>
      <w:r>
        <w:rPr>
          <w:spacing w:val="-2"/>
          <w:sz w:val="20"/>
        </w:rPr>
        <w:t xml:space="preserve"> </w:t>
      </w:r>
      <w:r>
        <w:rPr>
          <w:sz w:val="20"/>
        </w:rPr>
        <w:t>city”</w:t>
      </w:r>
      <w:r>
        <w:rPr>
          <w:spacing w:val="-2"/>
          <w:sz w:val="20"/>
        </w:rPr>
        <w:t xml:space="preserve"> </w:t>
      </w:r>
      <w:r>
        <w:rPr>
          <w:sz w:val="20"/>
        </w:rPr>
        <w:t>is</w:t>
      </w:r>
      <w:r>
        <w:rPr>
          <w:spacing w:val="-2"/>
          <w:sz w:val="20"/>
        </w:rPr>
        <w:t xml:space="preserve"> </w:t>
      </w:r>
      <w:r>
        <w:rPr>
          <w:sz w:val="20"/>
        </w:rPr>
        <w:t>almost</w:t>
      </w:r>
      <w:r>
        <w:rPr>
          <w:spacing w:val="-2"/>
          <w:sz w:val="20"/>
        </w:rPr>
        <w:t xml:space="preserve"> </w:t>
      </w:r>
      <w:r>
        <w:rPr>
          <w:sz w:val="20"/>
        </w:rPr>
        <w:t>always</w:t>
      </w:r>
      <w:r>
        <w:rPr>
          <w:spacing w:val="-2"/>
          <w:sz w:val="20"/>
        </w:rPr>
        <w:t xml:space="preserve"> </w:t>
      </w:r>
      <w:r>
        <w:rPr>
          <w:sz w:val="20"/>
        </w:rPr>
        <w:t>a</w:t>
      </w:r>
      <w:r>
        <w:rPr>
          <w:spacing w:val="-2"/>
          <w:sz w:val="20"/>
        </w:rPr>
        <w:t xml:space="preserve"> </w:t>
      </w:r>
      <w:r>
        <w:rPr>
          <w:sz w:val="20"/>
        </w:rPr>
        <w:t>red</w:t>
      </w:r>
      <w:r>
        <w:rPr>
          <w:spacing w:val="-2"/>
          <w:sz w:val="20"/>
        </w:rPr>
        <w:t xml:space="preserve"> </w:t>
      </w:r>
      <w:r>
        <w:rPr>
          <w:sz w:val="20"/>
        </w:rPr>
        <w:t>flag</w:t>
      </w:r>
      <w:r>
        <w:rPr>
          <w:spacing w:val="-2"/>
          <w:sz w:val="20"/>
        </w:rPr>
        <w:t xml:space="preserve"> </w:t>
      </w:r>
      <w:r>
        <w:rPr>
          <w:sz w:val="20"/>
        </w:rPr>
        <w:t>in</w:t>
      </w:r>
      <w:r>
        <w:rPr>
          <w:spacing w:val="-2"/>
          <w:sz w:val="20"/>
        </w:rPr>
        <w:t xml:space="preserve"> </w:t>
      </w:r>
      <w:r>
        <w:rPr>
          <w:sz w:val="20"/>
        </w:rPr>
        <w:t>a</w:t>
      </w:r>
      <w:r>
        <w:rPr>
          <w:spacing w:val="-2"/>
          <w:sz w:val="20"/>
        </w:rPr>
        <w:t xml:space="preserve"> </w:t>
      </w:r>
      <w:r>
        <w:rPr>
          <w:sz w:val="20"/>
        </w:rPr>
        <w:t>PITathon</w:t>
      </w:r>
      <w:r>
        <w:rPr>
          <w:spacing w:val="-2"/>
          <w:sz w:val="20"/>
        </w:rPr>
        <w:t xml:space="preserve"> </w:t>
      </w:r>
      <w:r>
        <w:rPr>
          <w:sz w:val="20"/>
        </w:rPr>
        <w:t>context,</w:t>
      </w:r>
      <w:r>
        <w:rPr>
          <w:spacing w:val="-2"/>
          <w:sz w:val="20"/>
        </w:rPr>
        <w:t xml:space="preserve"> </w:t>
      </w:r>
      <w:r>
        <w:rPr>
          <w:sz w:val="20"/>
        </w:rPr>
        <w:t>because</w:t>
      </w:r>
      <w:r>
        <w:rPr>
          <w:spacing w:val="-2"/>
          <w:sz w:val="20"/>
        </w:rPr>
        <w:t xml:space="preserve"> </w:t>
      </w:r>
      <w:r>
        <w:rPr>
          <w:sz w:val="20"/>
        </w:rPr>
        <w:t>the</w:t>
      </w:r>
      <w:r>
        <w:rPr>
          <w:spacing w:val="-2"/>
          <w:sz w:val="20"/>
        </w:rPr>
        <w:t xml:space="preserve"> </w:t>
      </w:r>
      <w:r>
        <w:rPr>
          <w:sz w:val="20"/>
        </w:rPr>
        <w:t>entire framework is built on the premise that community-specific knowledge is replaceable. Solutions that can be deployed anywhere without community co-</w:t>
      </w:r>
    </w:p>
    <w:p w14:paraId="2B93D042" w14:textId="77777777" w:rsidR="008F540D" w:rsidRDefault="008F540D">
      <w:pPr>
        <w:rPr>
          <w:sz w:val="20"/>
        </w:rPr>
        <w:sectPr w:rsidR="008F540D">
          <w:headerReference w:type="default" r:id="rId65"/>
          <w:footerReference w:type="default" r:id="rId66"/>
          <w:pgSz w:w="15840" w:h="12240" w:orient="landscape"/>
          <w:pgMar w:top="400" w:right="520" w:bottom="780" w:left="700" w:header="0" w:footer="583" w:gutter="0"/>
          <w:cols w:space="720"/>
        </w:sectPr>
      </w:pPr>
    </w:p>
    <w:p w14:paraId="60A942A6" w14:textId="77777777" w:rsidR="008F540D" w:rsidRDefault="008F540D">
      <w:pPr>
        <w:pStyle w:val="BodyText"/>
        <w:rPr>
          <w:sz w:val="20"/>
        </w:rPr>
      </w:pPr>
    </w:p>
    <w:p w14:paraId="586ECFDE" w14:textId="77777777" w:rsidR="008F540D" w:rsidRDefault="008F540D">
      <w:pPr>
        <w:pStyle w:val="BodyText"/>
        <w:spacing w:before="219"/>
        <w:rPr>
          <w:sz w:val="20"/>
        </w:rPr>
      </w:pPr>
    </w:p>
    <w:p w14:paraId="2E295144" w14:textId="77777777" w:rsidR="008F540D" w:rsidRDefault="00000000">
      <w:pPr>
        <w:ind w:left="470" w:right="462"/>
        <w:rPr>
          <w:sz w:val="20"/>
        </w:rPr>
      </w:pPr>
      <w:r>
        <w:rPr>
          <w:noProof/>
        </w:rPr>
        <w:drawing>
          <wp:anchor distT="0" distB="0" distL="0" distR="0" simplePos="0" relativeHeight="486667264" behindDoc="1" locked="0" layoutInCell="1" allowOverlap="1" wp14:anchorId="08AC6459" wp14:editId="589256D7">
            <wp:simplePos x="0" y="0"/>
            <wp:positionH relativeFrom="page">
              <wp:posOffset>2444750</wp:posOffset>
            </wp:positionH>
            <wp:positionV relativeFrom="paragraph">
              <wp:posOffset>-437489</wp:posOffset>
            </wp:positionV>
            <wp:extent cx="2494915" cy="590401"/>
            <wp:effectExtent l="0" t="0" r="0" b="0"/>
            <wp:wrapNone/>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63" cstate="print"/>
                    <a:stretch>
                      <a:fillRect/>
                    </a:stretch>
                  </pic:blipFill>
                  <pic:spPr>
                    <a:xfrm>
                      <a:off x="0" y="0"/>
                      <a:ext cx="2494915" cy="590401"/>
                    </a:xfrm>
                    <a:prstGeom prst="rect">
                      <a:avLst/>
                    </a:prstGeom>
                  </pic:spPr>
                </pic:pic>
              </a:graphicData>
            </a:graphic>
          </wp:anchor>
        </w:drawing>
      </w:r>
      <w:r>
        <w:rPr>
          <w:sz w:val="20"/>
        </w:rPr>
        <w:t>design</w:t>
      </w:r>
      <w:r>
        <w:rPr>
          <w:spacing w:val="-2"/>
          <w:sz w:val="20"/>
        </w:rPr>
        <w:t xml:space="preserve"> </w:t>
      </w:r>
      <w:r>
        <w:rPr>
          <w:sz w:val="20"/>
        </w:rPr>
        <w:t>are</w:t>
      </w:r>
      <w:r>
        <w:rPr>
          <w:spacing w:val="-2"/>
          <w:sz w:val="20"/>
        </w:rPr>
        <w:t xml:space="preserve"> </w:t>
      </w:r>
      <w:r>
        <w:rPr>
          <w:sz w:val="20"/>
        </w:rPr>
        <w:t>solutions</w:t>
      </w:r>
      <w:r>
        <w:rPr>
          <w:spacing w:val="-2"/>
          <w:sz w:val="20"/>
        </w:rPr>
        <w:t xml:space="preserve"> </w:t>
      </w:r>
      <w:r>
        <w:rPr>
          <w:sz w:val="20"/>
        </w:rPr>
        <w:t>that</w:t>
      </w:r>
      <w:r>
        <w:rPr>
          <w:spacing w:val="-2"/>
          <w:sz w:val="20"/>
        </w:rPr>
        <w:t xml:space="preserve"> </w:t>
      </w:r>
      <w:r>
        <w:rPr>
          <w:sz w:val="20"/>
        </w:rPr>
        <w:t>have</w:t>
      </w:r>
      <w:r>
        <w:rPr>
          <w:spacing w:val="-2"/>
          <w:sz w:val="20"/>
        </w:rPr>
        <w:t xml:space="preserve"> </w:t>
      </w:r>
      <w:r>
        <w:rPr>
          <w:sz w:val="20"/>
        </w:rPr>
        <w:t>not</w:t>
      </w:r>
      <w:r>
        <w:rPr>
          <w:spacing w:val="-2"/>
          <w:sz w:val="20"/>
        </w:rPr>
        <w:t xml:space="preserve"> </w:t>
      </w:r>
      <w:r>
        <w:rPr>
          <w:sz w:val="20"/>
        </w:rPr>
        <w:t>actually</w:t>
      </w:r>
      <w:r>
        <w:rPr>
          <w:spacing w:val="-2"/>
          <w:sz w:val="20"/>
        </w:rPr>
        <w:t xml:space="preserve"> </w:t>
      </w:r>
      <w:r>
        <w:rPr>
          <w:sz w:val="20"/>
        </w:rPr>
        <w:t>been</w:t>
      </w:r>
      <w:r>
        <w:rPr>
          <w:spacing w:val="-2"/>
          <w:sz w:val="20"/>
        </w:rPr>
        <w:t xml:space="preserve"> </w:t>
      </w:r>
      <w:r>
        <w:rPr>
          <w:sz w:val="20"/>
        </w:rPr>
        <w:t>co-designed.</w:t>
      </w:r>
      <w:r>
        <w:rPr>
          <w:spacing w:val="-2"/>
          <w:sz w:val="20"/>
        </w:rPr>
        <w:t xml:space="preserve"> </w:t>
      </w:r>
      <w:r>
        <w:rPr>
          <w:sz w:val="20"/>
        </w:rPr>
        <w:t>Genuine</w:t>
      </w:r>
      <w:r>
        <w:rPr>
          <w:spacing w:val="-2"/>
          <w:sz w:val="20"/>
        </w:rPr>
        <w:t xml:space="preserve"> </w:t>
      </w:r>
      <w:r>
        <w:rPr>
          <w:sz w:val="20"/>
        </w:rPr>
        <w:t>community</w:t>
      </w:r>
      <w:r>
        <w:rPr>
          <w:spacing w:val="-2"/>
          <w:sz w:val="20"/>
        </w:rPr>
        <w:t xml:space="preserve"> </w:t>
      </w:r>
      <w:r>
        <w:rPr>
          <w:sz w:val="20"/>
        </w:rPr>
        <w:t>rootedness</w:t>
      </w:r>
      <w:r>
        <w:rPr>
          <w:spacing w:val="-2"/>
          <w:sz w:val="20"/>
        </w:rPr>
        <w:t xml:space="preserve"> </w:t>
      </w:r>
      <w:r>
        <w:rPr>
          <w:sz w:val="20"/>
        </w:rPr>
        <w:t>produces</w:t>
      </w:r>
      <w:r>
        <w:rPr>
          <w:spacing w:val="-2"/>
          <w:sz w:val="20"/>
        </w:rPr>
        <w:t xml:space="preserve"> </w:t>
      </w:r>
      <w:r>
        <w:rPr>
          <w:sz w:val="20"/>
        </w:rPr>
        <w:t>solutions</w:t>
      </w:r>
      <w:r>
        <w:rPr>
          <w:spacing w:val="-2"/>
          <w:sz w:val="20"/>
        </w:rPr>
        <w:t xml:space="preserve"> </w:t>
      </w:r>
      <w:r>
        <w:rPr>
          <w:sz w:val="20"/>
        </w:rPr>
        <w:t>that</w:t>
      </w:r>
      <w:r>
        <w:rPr>
          <w:spacing w:val="-2"/>
          <w:sz w:val="20"/>
        </w:rPr>
        <w:t xml:space="preserve"> </w:t>
      </w:r>
      <w:r>
        <w:rPr>
          <w:sz w:val="20"/>
        </w:rPr>
        <w:t>are</w:t>
      </w:r>
      <w:r>
        <w:rPr>
          <w:spacing w:val="-2"/>
          <w:sz w:val="20"/>
        </w:rPr>
        <w:t xml:space="preserve"> </w:t>
      </w:r>
      <w:r>
        <w:rPr>
          <w:sz w:val="20"/>
        </w:rPr>
        <w:t>specific,</w:t>
      </w:r>
      <w:r>
        <w:rPr>
          <w:spacing w:val="-2"/>
          <w:sz w:val="20"/>
        </w:rPr>
        <w:t xml:space="preserve"> </w:t>
      </w:r>
      <w:r>
        <w:rPr>
          <w:sz w:val="20"/>
        </w:rPr>
        <w:t>contextual,</w:t>
      </w:r>
      <w:r>
        <w:rPr>
          <w:spacing w:val="-2"/>
          <w:sz w:val="20"/>
        </w:rPr>
        <w:t xml:space="preserve"> </w:t>
      </w:r>
      <w:r>
        <w:rPr>
          <w:sz w:val="20"/>
        </w:rPr>
        <w:t>and</w:t>
      </w:r>
      <w:r>
        <w:rPr>
          <w:spacing w:val="-2"/>
          <w:sz w:val="20"/>
        </w:rPr>
        <w:t xml:space="preserve"> </w:t>
      </w:r>
      <w:r>
        <w:rPr>
          <w:sz w:val="20"/>
        </w:rPr>
        <w:t>not easily generalizable — and that is a feature, not a limitation.</w:t>
      </w:r>
    </w:p>
    <w:p w14:paraId="021F5A79" w14:textId="77777777" w:rsidR="008F540D" w:rsidRDefault="00000000">
      <w:pPr>
        <w:pStyle w:val="ListParagraph"/>
        <w:numPr>
          <w:ilvl w:val="0"/>
          <w:numId w:val="2"/>
        </w:numPr>
        <w:tabs>
          <w:tab w:val="left" w:pos="470"/>
        </w:tabs>
        <w:spacing w:before="1"/>
        <w:ind w:right="484"/>
        <w:rPr>
          <w:sz w:val="20"/>
        </w:rPr>
      </w:pPr>
      <w:r>
        <w:rPr>
          <w:b/>
          <w:sz w:val="20"/>
        </w:rPr>
        <w:t xml:space="preserve">Appearing to show progress. </w:t>
      </w:r>
      <w:r>
        <w:rPr>
          <w:sz w:val="20"/>
        </w:rPr>
        <w:t>This is the most consequential form of techno</w:t>
      </w:r>
      <w:r>
        <w:rPr>
          <w:spacing w:val="-1"/>
          <w:sz w:val="20"/>
        </w:rPr>
        <w:t xml:space="preserve"> </w:t>
      </w:r>
      <w:r>
        <w:rPr>
          <w:sz w:val="20"/>
        </w:rPr>
        <w:t>solutionism and the hardest to name because it is also the most polished. A solution</w:t>
      </w:r>
      <w:r>
        <w:rPr>
          <w:spacing w:val="-2"/>
          <w:sz w:val="20"/>
        </w:rPr>
        <w:t xml:space="preserve"> </w:t>
      </w:r>
      <w:r>
        <w:rPr>
          <w:sz w:val="20"/>
        </w:rPr>
        <w:t>that</w:t>
      </w:r>
      <w:r>
        <w:rPr>
          <w:spacing w:val="-2"/>
          <w:sz w:val="20"/>
        </w:rPr>
        <w:t xml:space="preserve"> </w:t>
      </w:r>
      <w:r>
        <w:rPr>
          <w:sz w:val="20"/>
        </w:rPr>
        <w:t>looks</w:t>
      </w:r>
      <w:r>
        <w:rPr>
          <w:spacing w:val="-2"/>
          <w:sz w:val="20"/>
        </w:rPr>
        <w:t xml:space="preserve"> </w:t>
      </w:r>
      <w:r>
        <w:rPr>
          <w:sz w:val="20"/>
        </w:rPr>
        <w:t>like</w:t>
      </w:r>
      <w:r>
        <w:rPr>
          <w:spacing w:val="-2"/>
          <w:sz w:val="20"/>
        </w:rPr>
        <w:t xml:space="preserve"> </w:t>
      </w:r>
      <w:r>
        <w:rPr>
          <w:sz w:val="20"/>
        </w:rPr>
        <w:t>it</w:t>
      </w:r>
      <w:r>
        <w:rPr>
          <w:spacing w:val="-2"/>
          <w:sz w:val="20"/>
        </w:rPr>
        <w:t xml:space="preserve"> </w:t>
      </w:r>
      <w:r>
        <w:rPr>
          <w:sz w:val="20"/>
        </w:rPr>
        <w:t>addresses</w:t>
      </w:r>
      <w:r>
        <w:rPr>
          <w:spacing w:val="-2"/>
          <w:sz w:val="20"/>
        </w:rPr>
        <w:t xml:space="preserve"> </w:t>
      </w:r>
      <w:r>
        <w:rPr>
          <w:sz w:val="20"/>
        </w:rPr>
        <w:t>a</w:t>
      </w:r>
      <w:r>
        <w:rPr>
          <w:spacing w:val="-2"/>
          <w:sz w:val="20"/>
        </w:rPr>
        <w:t xml:space="preserve"> </w:t>
      </w:r>
      <w:r>
        <w:rPr>
          <w:sz w:val="20"/>
        </w:rPr>
        <w:t>community</w:t>
      </w:r>
      <w:r>
        <w:rPr>
          <w:spacing w:val="-2"/>
          <w:sz w:val="20"/>
        </w:rPr>
        <w:t xml:space="preserve"> </w:t>
      </w:r>
      <w:r>
        <w:rPr>
          <w:sz w:val="20"/>
        </w:rPr>
        <w:t>problem</w:t>
      </w:r>
      <w:r>
        <w:rPr>
          <w:spacing w:val="-4"/>
          <w:sz w:val="20"/>
        </w:rPr>
        <w:t xml:space="preserve"> </w:t>
      </w:r>
      <w:r>
        <w:rPr>
          <w:sz w:val="20"/>
        </w:rPr>
        <w:t>—</w:t>
      </w:r>
      <w:r>
        <w:rPr>
          <w:spacing w:val="-3"/>
          <w:sz w:val="20"/>
        </w:rPr>
        <w:t xml:space="preserve"> </w:t>
      </w:r>
      <w:r>
        <w:rPr>
          <w:sz w:val="20"/>
        </w:rPr>
        <w:t>one</w:t>
      </w:r>
      <w:r>
        <w:rPr>
          <w:spacing w:val="-2"/>
          <w:sz w:val="20"/>
        </w:rPr>
        <w:t xml:space="preserve"> </w:t>
      </w:r>
      <w:r>
        <w:rPr>
          <w:sz w:val="20"/>
        </w:rPr>
        <w:t>that</w:t>
      </w:r>
      <w:r>
        <w:rPr>
          <w:spacing w:val="-2"/>
          <w:sz w:val="20"/>
        </w:rPr>
        <w:t xml:space="preserve"> </w:t>
      </w:r>
      <w:r>
        <w:rPr>
          <w:sz w:val="20"/>
        </w:rPr>
        <w:t>has</w:t>
      </w:r>
      <w:r>
        <w:rPr>
          <w:spacing w:val="-2"/>
          <w:sz w:val="20"/>
        </w:rPr>
        <w:t xml:space="preserve"> </w:t>
      </w:r>
      <w:r>
        <w:rPr>
          <w:sz w:val="20"/>
        </w:rPr>
        <w:t>the</w:t>
      </w:r>
      <w:r>
        <w:rPr>
          <w:spacing w:val="-2"/>
          <w:sz w:val="20"/>
        </w:rPr>
        <w:t xml:space="preserve"> </w:t>
      </w:r>
      <w:r>
        <w:rPr>
          <w:sz w:val="20"/>
        </w:rPr>
        <w:t>right</w:t>
      </w:r>
      <w:r>
        <w:rPr>
          <w:spacing w:val="-2"/>
          <w:sz w:val="20"/>
        </w:rPr>
        <w:t xml:space="preserve"> </w:t>
      </w:r>
      <w:r>
        <w:rPr>
          <w:sz w:val="20"/>
        </w:rPr>
        <w:t>language,</w:t>
      </w:r>
      <w:r>
        <w:rPr>
          <w:spacing w:val="-2"/>
          <w:sz w:val="20"/>
        </w:rPr>
        <w:t xml:space="preserve"> </w:t>
      </w:r>
      <w:r>
        <w:rPr>
          <w:sz w:val="20"/>
        </w:rPr>
        <w:t>the</w:t>
      </w:r>
      <w:r>
        <w:rPr>
          <w:spacing w:val="-2"/>
          <w:sz w:val="20"/>
        </w:rPr>
        <w:t xml:space="preserve"> </w:t>
      </w:r>
      <w:r>
        <w:rPr>
          <w:sz w:val="20"/>
        </w:rPr>
        <w:t>right</w:t>
      </w:r>
      <w:r>
        <w:rPr>
          <w:spacing w:val="-2"/>
          <w:sz w:val="20"/>
        </w:rPr>
        <w:t xml:space="preserve"> </w:t>
      </w:r>
      <w:r>
        <w:rPr>
          <w:sz w:val="20"/>
        </w:rPr>
        <w:t>values,</w:t>
      </w:r>
      <w:r>
        <w:rPr>
          <w:spacing w:val="-2"/>
          <w:sz w:val="20"/>
        </w:rPr>
        <w:t xml:space="preserve"> </w:t>
      </w:r>
      <w:r>
        <w:rPr>
          <w:sz w:val="20"/>
        </w:rPr>
        <w:t>the</w:t>
      </w:r>
      <w:r>
        <w:rPr>
          <w:spacing w:val="-2"/>
          <w:sz w:val="20"/>
        </w:rPr>
        <w:t xml:space="preserve"> </w:t>
      </w:r>
      <w:r>
        <w:rPr>
          <w:sz w:val="20"/>
        </w:rPr>
        <w:t>right</w:t>
      </w:r>
      <w:r>
        <w:rPr>
          <w:spacing w:val="-2"/>
          <w:sz w:val="20"/>
        </w:rPr>
        <w:t xml:space="preserve"> </w:t>
      </w:r>
      <w:r>
        <w:rPr>
          <w:sz w:val="20"/>
        </w:rPr>
        <w:t>team</w:t>
      </w:r>
      <w:r>
        <w:rPr>
          <w:spacing w:val="-3"/>
          <w:sz w:val="20"/>
        </w:rPr>
        <w:t xml:space="preserve"> </w:t>
      </w:r>
      <w:r>
        <w:rPr>
          <w:sz w:val="20"/>
        </w:rPr>
        <w:t>composition</w:t>
      </w:r>
      <w:r>
        <w:rPr>
          <w:spacing w:val="-4"/>
          <w:sz w:val="20"/>
        </w:rPr>
        <w:t xml:space="preserve"> </w:t>
      </w:r>
      <w:r>
        <w:rPr>
          <w:sz w:val="20"/>
        </w:rPr>
        <w:t>—</w:t>
      </w:r>
      <w:r>
        <w:rPr>
          <w:spacing w:val="-3"/>
          <w:sz w:val="20"/>
        </w:rPr>
        <w:t xml:space="preserve"> </w:t>
      </w:r>
      <w:r>
        <w:rPr>
          <w:sz w:val="20"/>
        </w:rPr>
        <w:t>but</w:t>
      </w:r>
      <w:r>
        <w:rPr>
          <w:spacing w:val="-2"/>
          <w:sz w:val="20"/>
        </w:rPr>
        <w:t xml:space="preserve"> </w:t>
      </w:r>
      <w:r>
        <w:rPr>
          <w:sz w:val="20"/>
        </w:rPr>
        <w:t>that</w:t>
      </w:r>
      <w:r>
        <w:rPr>
          <w:spacing w:val="-2"/>
          <w:sz w:val="20"/>
        </w:rPr>
        <w:t xml:space="preserve"> </w:t>
      </w:r>
      <w:r>
        <w:rPr>
          <w:sz w:val="20"/>
        </w:rPr>
        <w:t>leaves the underlying structure of harm</w:t>
      </w:r>
      <w:r>
        <w:rPr>
          <w:spacing w:val="-1"/>
          <w:sz w:val="20"/>
        </w:rPr>
        <w:t xml:space="preserve"> </w:t>
      </w:r>
      <w:r>
        <w:rPr>
          <w:sz w:val="20"/>
        </w:rPr>
        <w:t>untouched is not a solution. It is a demonstration. Judges should ask: If this were deployed at scale, would the community that named this problem be better off in ways that matter to them? If the honest answer is uncertain, that uncertainty belongs in the scoring.</w:t>
      </w:r>
    </w:p>
    <w:p w14:paraId="07DE935A" w14:textId="77777777" w:rsidR="008F540D" w:rsidRDefault="008F540D">
      <w:pPr>
        <w:pStyle w:val="BodyText"/>
        <w:spacing w:before="2"/>
        <w:rPr>
          <w:sz w:val="20"/>
        </w:rPr>
      </w:pPr>
    </w:p>
    <w:p w14:paraId="00C78A71" w14:textId="77777777" w:rsidR="008F540D" w:rsidRDefault="00000000">
      <w:pPr>
        <w:ind w:left="470"/>
        <w:rPr>
          <w:b/>
          <w:sz w:val="20"/>
        </w:rPr>
      </w:pPr>
      <w:r>
        <w:rPr>
          <w:b/>
          <w:sz w:val="20"/>
        </w:rPr>
        <w:t>What</w:t>
      </w:r>
      <w:r>
        <w:rPr>
          <w:b/>
          <w:spacing w:val="-4"/>
          <w:sz w:val="20"/>
        </w:rPr>
        <w:t xml:space="preserve"> </w:t>
      </w:r>
      <w:r>
        <w:rPr>
          <w:b/>
          <w:sz w:val="20"/>
        </w:rPr>
        <w:t>It</w:t>
      </w:r>
      <w:r>
        <w:rPr>
          <w:b/>
          <w:spacing w:val="-4"/>
          <w:sz w:val="20"/>
        </w:rPr>
        <w:t xml:space="preserve"> </w:t>
      </w:r>
      <w:r>
        <w:rPr>
          <w:b/>
          <w:sz w:val="20"/>
        </w:rPr>
        <w:t>Does</w:t>
      </w:r>
      <w:r>
        <w:rPr>
          <w:b/>
          <w:spacing w:val="-4"/>
          <w:sz w:val="20"/>
        </w:rPr>
        <w:t xml:space="preserve"> </w:t>
      </w:r>
      <w:r>
        <w:rPr>
          <w:b/>
          <w:sz w:val="20"/>
        </w:rPr>
        <w:t>Not</w:t>
      </w:r>
      <w:r>
        <w:rPr>
          <w:b/>
          <w:spacing w:val="-4"/>
          <w:sz w:val="20"/>
        </w:rPr>
        <w:t xml:space="preserve"> </w:t>
      </w:r>
      <w:r>
        <w:rPr>
          <w:b/>
          <w:sz w:val="20"/>
        </w:rPr>
        <w:t>Look</w:t>
      </w:r>
      <w:r>
        <w:rPr>
          <w:b/>
          <w:spacing w:val="-4"/>
          <w:sz w:val="20"/>
        </w:rPr>
        <w:t xml:space="preserve"> Like</w:t>
      </w:r>
    </w:p>
    <w:p w14:paraId="0216B1A4" w14:textId="77777777" w:rsidR="008F540D" w:rsidRDefault="00000000">
      <w:pPr>
        <w:spacing w:before="1"/>
        <w:ind w:left="470" w:right="197"/>
        <w:rPr>
          <w:sz w:val="20"/>
        </w:rPr>
      </w:pPr>
      <w:r>
        <w:rPr>
          <w:sz w:val="20"/>
        </w:rPr>
        <w:t>Resisting</w:t>
      </w:r>
      <w:r>
        <w:rPr>
          <w:spacing w:val="-2"/>
          <w:sz w:val="20"/>
        </w:rPr>
        <w:t xml:space="preserve"> </w:t>
      </w:r>
      <w:r>
        <w:rPr>
          <w:sz w:val="20"/>
        </w:rPr>
        <w:t>techno</w:t>
      </w:r>
      <w:r>
        <w:rPr>
          <w:spacing w:val="-2"/>
          <w:sz w:val="20"/>
        </w:rPr>
        <w:t xml:space="preserve"> </w:t>
      </w:r>
      <w:r>
        <w:rPr>
          <w:sz w:val="20"/>
        </w:rPr>
        <w:t>solutionism</w:t>
      </w:r>
      <w:r>
        <w:rPr>
          <w:spacing w:val="-3"/>
          <w:sz w:val="20"/>
        </w:rPr>
        <w:t xml:space="preserve"> </w:t>
      </w:r>
      <w:r>
        <w:rPr>
          <w:sz w:val="20"/>
        </w:rPr>
        <w:t>does</w:t>
      </w:r>
      <w:r>
        <w:rPr>
          <w:spacing w:val="-2"/>
          <w:sz w:val="20"/>
        </w:rPr>
        <w:t xml:space="preserve"> </w:t>
      </w:r>
      <w:r>
        <w:rPr>
          <w:sz w:val="20"/>
        </w:rPr>
        <w:t>not</w:t>
      </w:r>
      <w:r>
        <w:rPr>
          <w:spacing w:val="-2"/>
          <w:sz w:val="20"/>
        </w:rPr>
        <w:t xml:space="preserve"> </w:t>
      </w:r>
      <w:r>
        <w:rPr>
          <w:sz w:val="20"/>
        </w:rPr>
        <w:t>mean</w:t>
      </w:r>
      <w:r>
        <w:rPr>
          <w:spacing w:val="-2"/>
          <w:sz w:val="20"/>
        </w:rPr>
        <w:t xml:space="preserve"> </w:t>
      </w:r>
      <w:r>
        <w:rPr>
          <w:sz w:val="20"/>
        </w:rPr>
        <w:t>being</w:t>
      </w:r>
      <w:r>
        <w:rPr>
          <w:spacing w:val="-2"/>
          <w:sz w:val="20"/>
        </w:rPr>
        <w:t xml:space="preserve"> </w:t>
      </w:r>
      <w:r>
        <w:rPr>
          <w:sz w:val="20"/>
        </w:rPr>
        <w:t>anti-technology.</w:t>
      </w:r>
      <w:r>
        <w:rPr>
          <w:spacing w:val="-2"/>
          <w:sz w:val="20"/>
        </w:rPr>
        <w:t xml:space="preserve"> </w:t>
      </w:r>
      <w:r>
        <w:rPr>
          <w:sz w:val="20"/>
        </w:rPr>
        <w:t>It</w:t>
      </w:r>
      <w:r>
        <w:rPr>
          <w:spacing w:val="-2"/>
          <w:sz w:val="20"/>
        </w:rPr>
        <w:t xml:space="preserve"> </w:t>
      </w:r>
      <w:r>
        <w:rPr>
          <w:sz w:val="20"/>
        </w:rPr>
        <w:t>does</w:t>
      </w:r>
      <w:r>
        <w:rPr>
          <w:spacing w:val="-2"/>
          <w:sz w:val="20"/>
        </w:rPr>
        <w:t xml:space="preserve"> </w:t>
      </w:r>
      <w:r>
        <w:rPr>
          <w:sz w:val="20"/>
        </w:rPr>
        <w:t>not</w:t>
      </w:r>
      <w:r>
        <w:rPr>
          <w:spacing w:val="-2"/>
          <w:sz w:val="20"/>
        </w:rPr>
        <w:t xml:space="preserve"> </w:t>
      </w:r>
      <w:r>
        <w:rPr>
          <w:sz w:val="20"/>
        </w:rPr>
        <w:t>mean</w:t>
      </w:r>
      <w:r>
        <w:rPr>
          <w:spacing w:val="-2"/>
          <w:sz w:val="20"/>
        </w:rPr>
        <w:t xml:space="preserve"> </w:t>
      </w:r>
      <w:r>
        <w:rPr>
          <w:sz w:val="20"/>
        </w:rPr>
        <w:t>that</w:t>
      </w:r>
      <w:r>
        <w:rPr>
          <w:spacing w:val="-2"/>
          <w:sz w:val="20"/>
        </w:rPr>
        <w:t xml:space="preserve"> </w:t>
      </w:r>
      <w:r>
        <w:rPr>
          <w:sz w:val="20"/>
        </w:rPr>
        <w:t>only</w:t>
      </w:r>
      <w:r>
        <w:rPr>
          <w:spacing w:val="-2"/>
          <w:sz w:val="20"/>
        </w:rPr>
        <w:t xml:space="preserve"> </w:t>
      </w:r>
      <w:r>
        <w:rPr>
          <w:sz w:val="20"/>
        </w:rPr>
        <w:t>non-technical</w:t>
      </w:r>
      <w:r>
        <w:rPr>
          <w:spacing w:val="-2"/>
          <w:sz w:val="20"/>
        </w:rPr>
        <w:t xml:space="preserve"> </w:t>
      </w:r>
      <w:r>
        <w:rPr>
          <w:sz w:val="20"/>
        </w:rPr>
        <w:t>solutions</w:t>
      </w:r>
      <w:r>
        <w:rPr>
          <w:spacing w:val="-2"/>
          <w:sz w:val="20"/>
        </w:rPr>
        <w:t xml:space="preserve"> </w:t>
      </w:r>
      <w:r>
        <w:rPr>
          <w:sz w:val="20"/>
        </w:rPr>
        <w:t>are</w:t>
      </w:r>
      <w:r>
        <w:rPr>
          <w:spacing w:val="-2"/>
          <w:sz w:val="20"/>
        </w:rPr>
        <w:t xml:space="preserve"> </w:t>
      </w:r>
      <w:r>
        <w:rPr>
          <w:sz w:val="20"/>
        </w:rPr>
        <w:t>valid.</w:t>
      </w:r>
      <w:r>
        <w:rPr>
          <w:spacing w:val="-2"/>
          <w:sz w:val="20"/>
        </w:rPr>
        <w:t xml:space="preserve"> </w:t>
      </w:r>
      <w:r>
        <w:rPr>
          <w:sz w:val="20"/>
        </w:rPr>
        <w:t>It</w:t>
      </w:r>
      <w:r>
        <w:rPr>
          <w:spacing w:val="-2"/>
          <w:sz w:val="20"/>
        </w:rPr>
        <w:t xml:space="preserve"> </w:t>
      </w:r>
      <w:r>
        <w:rPr>
          <w:sz w:val="20"/>
        </w:rPr>
        <w:t>does</w:t>
      </w:r>
      <w:r>
        <w:rPr>
          <w:spacing w:val="-2"/>
          <w:sz w:val="20"/>
        </w:rPr>
        <w:t xml:space="preserve"> </w:t>
      </w:r>
      <w:r>
        <w:rPr>
          <w:sz w:val="20"/>
        </w:rPr>
        <w:t>not</w:t>
      </w:r>
      <w:r>
        <w:rPr>
          <w:spacing w:val="-2"/>
          <w:sz w:val="20"/>
        </w:rPr>
        <w:t xml:space="preserve"> </w:t>
      </w:r>
      <w:r>
        <w:rPr>
          <w:sz w:val="20"/>
        </w:rPr>
        <w:t>mean</w:t>
      </w:r>
      <w:r>
        <w:rPr>
          <w:spacing w:val="-2"/>
          <w:sz w:val="20"/>
        </w:rPr>
        <w:t xml:space="preserve"> </w:t>
      </w:r>
      <w:r>
        <w:rPr>
          <w:sz w:val="20"/>
        </w:rPr>
        <w:t>penalizing teams for building something ambitious or innovative. It means holding teams to honesty about what their technology can and cannot do — and rewarding teams that demonstrate that honesty clearly. A team that says “we almost built a predictive model but realized it would have reproduced the bias in the underlying data, so we built a community-controlled reporting tool instead” has demonstrated exactly the kind of critical awareness this category rewards.</w:t>
      </w:r>
    </w:p>
    <w:p w14:paraId="3BA98553" w14:textId="77777777" w:rsidR="008F540D" w:rsidRDefault="00000000">
      <w:pPr>
        <w:spacing w:line="227" w:lineRule="exact"/>
        <w:ind w:left="470"/>
        <w:rPr>
          <w:sz w:val="20"/>
        </w:rPr>
      </w:pPr>
      <w:r>
        <w:rPr>
          <w:sz w:val="20"/>
        </w:rPr>
        <w:t>That</w:t>
      </w:r>
      <w:r>
        <w:rPr>
          <w:spacing w:val="-7"/>
          <w:sz w:val="20"/>
        </w:rPr>
        <w:t xml:space="preserve"> </w:t>
      </w:r>
      <w:r>
        <w:rPr>
          <w:sz w:val="20"/>
        </w:rPr>
        <w:t>team</w:t>
      </w:r>
      <w:r>
        <w:rPr>
          <w:spacing w:val="-6"/>
          <w:sz w:val="20"/>
        </w:rPr>
        <w:t xml:space="preserve"> </w:t>
      </w:r>
      <w:r>
        <w:rPr>
          <w:sz w:val="20"/>
        </w:rPr>
        <w:t>should</w:t>
      </w:r>
      <w:r>
        <w:rPr>
          <w:spacing w:val="-5"/>
          <w:sz w:val="20"/>
        </w:rPr>
        <w:t xml:space="preserve"> </w:t>
      </w:r>
      <w:r>
        <w:rPr>
          <w:sz w:val="20"/>
        </w:rPr>
        <w:t>score</w:t>
      </w:r>
      <w:r>
        <w:rPr>
          <w:spacing w:val="-5"/>
          <w:sz w:val="20"/>
        </w:rPr>
        <w:t xml:space="preserve"> </w:t>
      </w:r>
      <w:r>
        <w:rPr>
          <w:sz w:val="20"/>
        </w:rPr>
        <w:t>well</w:t>
      </w:r>
      <w:r>
        <w:rPr>
          <w:spacing w:val="-4"/>
          <w:sz w:val="20"/>
        </w:rPr>
        <w:t xml:space="preserve"> </w:t>
      </w:r>
      <w:r>
        <w:rPr>
          <w:sz w:val="20"/>
        </w:rPr>
        <w:t>even</w:t>
      </w:r>
      <w:r>
        <w:rPr>
          <w:spacing w:val="-5"/>
          <w:sz w:val="20"/>
        </w:rPr>
        <w:t xml:space="preserve"> </w:t>
      </w:r>
      <w:r>
        <w:rPr>
          <w:sz w:val="20"/>
        </w:rPr>
        <w:t>if</w:t>
      </w:r>
      <w:r>
        <w:rPr>
          <w:spacing w:val="-5"/>
          <w:sz w:val="20"/>
        </w:rPr>
        <w:t xml:space="preserve"> </w:t>
      </w:r>
      <w:r>
        <w:rPr>
          <w:sz w:val="20"/>
        </w:rPr>
        <w:t>the</w:t>
      </w:r>
      <w:r>
        <w:rPr>
          <w:spacing w:val="-5"/>
          <w:sz w:val="20"/>
        </w:rPr>
        <w:t xml:space="preserve"> </w:t>
      </w:r>
      <w:r>
        <w:rPr>
          <w:sz w:val="20"/>
        </w:rPr>
        <w:t>final</w:t>
      </w:r>
      <w:r>
        <w:rPr>
          <w:spacing w:val="-5"/>
          <w:sz w:val="20"/>
        </w:rPr>
        <w:t xml:space="preserve"> </w:t>
      </w:r>
      <w:r>
        <w:rPr>
          <w:sz w:val="20"/>
        </w:rPr>
        <w:t>prototype</w:t>
      </w:r>
      <w:r>
        <w:rPr>
          <w:spacing w:val="-5"/>
          <w:sz w:val="20"/>
        </w:rPr>
        <w:t xml:space="preserve"> </w:t>
      </w:r>
      <w:r>
        <w:rPr>
          <w:sz w:val="20"/>
        </w:rPr>
        <w:t>is</w:t>
      </w:r>
      <w:r>
        <w:rPr>
          <w:spacing w:val="-4"/>
          <w:sz w:val="20"/>
        </w:rPr>
        <w:t xml:space="preserve"> </w:t>
      </w:r>
      <w:r>
        <w:rPr>
          <w:sz w:val="20"/>
        </w:rPr>
        <w:t>simpler</w:t>
      </w:r>
      <w:r>
        <w:rPr>
          <w:spacing w:val="-5"/>
          <w:sz w:val="20"/>
        </w:rPr>
        <w:t xml:space="preserve"> </w:t>
      </w:r>
      <w:r>
        <w:rPr>
          <w:sz w:val="20"/>
        </w:rPr>
        <w:t>and</w:t>
      </w:r>
      <w:r>
        <w:rPr>
          <w:spacing w:val="-5"/>
          <w:sz w:val="20"/>
        </w:rPr>
        <w:t xml:space="preserve"> </w:t>
      </w:r>
      <w:r>
        <w:rPr>
          <w:sz w:val="20"/>
        </w:rPr>
        <w:t>less</w:t>
      </w:r>
      <w:r>
        <w:rPr>
          <w:spacing w:val="-5"/>
          <w:sz w:val="20"/>
        </w:rPr>
        <w:t xml:space="preserve"> </w:t>
      </w:r>
      <w:r>
        <w:rPr>
          <w:sz w:val="20"/>
        </w:rPr>
        <w:t>impressive</w:t>
      </w:r>
      <w:r>
        <w:rPr>
          <w:spacing w:val="-5"/>
          <w:sz w:val="20"/>
        </w:rPr>
        <w:t xml:space="preserve"> </w:t>
      </w:r>
      <w:r>
        <w:rPr>
          <w:sz w:val="20"/>
        </w:rPr>
        <w:t>than</w:t>
      </w:r>
      <w:r>
        <w:rPr>
          <w:spacing w:val="-4"/>
          <w:sz w:val="20"/>
        </w:rPr>
        <w:t xml:space="preserve"> </w:t>
      </w:r>
      <w:r>
        <w:rPr>
          <w:sz w:val="20"/>
        </w:rPr>
        <w:t>what</w:t>
      </w:r>
      <w:r>
        <w:rPr>
          <w:spacing w:val="-5"/>
          <w:sz w:val="20"/>
        </w:rPr>
        <w:t xml:space="preserve"> </w:t>
      </w:r>
      <w:r>
        <w:rPr>
          <w:sz w:val="20"/>
        </w:rPr>
        <w:t>they</w:t>
      </w:r>
      <w:r>
        <w:rPr>
          <w:spacing w:val="-5"/>
          <w:sz w:val="20"/>
        </w:rPr>
        <w:t xml:space="preserve"> </w:t>
      </w:r>
      <w:r>
        <w:rPr>
          <w:sz w:val="20"/>
        </w:rPr>
        <w:t>started</w:t>
      </w:r>
      <w:r>
        <w:rPr>
          <w:spacing w:val="-5"/>
          <w:sz w:val="20"/>
        </w:rPr>
        <w:t xml:space="preserve"> </w:t>
      </w:r>
      <w:r>
        <w:rPr>
          <w:sz w:val="20"/>
        </w:rPr>
        <w:t>out</w:t>
      </w:r>
      <w:r>
        <w:rPr>
          <w:spacing w:val="-5"/>
          <w:sz w:val="20"/>
        </w:rPr>
        <w:t xml:space="preserve"> </w:t>
      </w:r>
      <w:r>
        <w:rPr>
          <w:sz w:val="20"/>
        </w:rPr>
        <w:t>to</w:t>
      </w:r>
      <w:r>
        <w:rPr>
          <w:spacing w:val="-4"/>
          <w:sz w:val="20"/>
        </w:rPr>
        <w:t xml:space="preserve"> </w:t>
      </w:r>
      <w:r>
        <w:rPr>
          <w:spacing w:val="-2"/>
          <w:sz w:val="20"/>
        </w:rPr>
        <w:t>build.</w:t>
      </w:r>
    </w:p>
    <w:p w14:paraId="716C87AF" w14:textId="77777777" w:rsidR="008F540D" w:rsidRDefault="00000000">
      <w:pPr>
        <w:pStyle w:val="BodyText"/>
        <w:spacing w:before="4"/>
        <w:rPr>
          <w:sz w:val="14"/>
        </w:rPr>
      </w:pPr>
      <w:r>
        <w:rPr>
          <w:noProof/>
        </w:rPr>
        <w:drawing>
          <wp:anchor distT="0" distB="0" distL="0" distR="0" simplePos="0" relativeHeight="487608320" behindDoc="1" locked="0" layoutInCell="1" allowOverlap="1" wp14:anchorId="011A4BE7" wp14:editId="68DE8F91">
            <wp:simplePos x="0" y="0"/>
            <wp:positionH relativeFrom="page">
              <wp:posOffset>909637</wp:posOffset>
            </wp:positionH>
            <wp:positionV relativeFrom="paragraph">
              <wp:posOffset>120006</wp:posOffset>
            </wp:positionV>
            <wp:extent cx="8523970" cy="10096"/>
            <wp:effectExtent l="0" t="0" r="0" b="0"/>
            <wp:wrapTopAndBottom/>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58" cstate="print"/>
                    <a:stretch>
                      <a:fillRect/>
                    </a:stretch>
                  </pic:blipFill>
                  <pic:spPr>
                    <a:xfrm>
                      <a:off x="0" y="0"/>
                      <a:ext cx="8523970" cy="10096"/>
                    </a:xfrm>
                    <a:prstGeom prst="rect">
                      <a:avLst/>
                    </a:prstGeom>
                  </pic:spPr>
                </pic:pic>
              </a:graphicData>
            </a:graphic>
          </wp:anchor>
        </w:drawing>
      </w:r>
    </w:p>
    <w:p w14:paraId="6B9E3244" w14:textId="77777777" w:rsidR="008F540D" w:rsidRDefault="008F540D">
      <w:pPr>
        <w:rPr>
          <w:sz w:val="14"/>
        </w:rPr>
        <w:sectPr w:rsidR="008F540D">
          <w:headerReference w:type="default" r:id="rId67"/>
          <w:footerReference w:type="default" r:id="rId68"/>
          <w:pgSz w:w="15840" w:h="12240" w:orient="landscape"/>
          <w:pgMar w:top="400" w:right="520" w:bottom="780" w:left="700" w:header="0" w:footer="583" w:gutter="0"/>
          <w:cols w:space="720"/>
        </w:sectPr>
      </w:pPr>
    </w:p>
    <w:p w14:paraId="2EFB57E9" w14:textId="77777777" w:rsidR="008F540D" w:rsidRDefault="00000000">
      <w:pPr>
        <w:pStyle w:val="BodyText"/>
        <w:ind w:left="2890"/>
        <w:rPr>
          <w:sz w:val="20"/>
        </w:rPr>
      </w:pPr>
      <w:r>
        <w:rPr>
          <w:noProof/>
          <w:sz w:val="20"/>
        </w:rPr>
        <w:lastRenderedPageBreak/>
        <w:drawing>
          <wp:inline distT="0" distB="0" distL="0" distR="0" wp14:anchorId="3D36A5CA" wp14:editId="7482FBD7">
            <wp:extent cx="2475476" cy="579501"/>
            <wp:effectExtent l="0" t="0" r="0" b="0"/>
            <wp:docPr id="114" name="Image 1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63" cstate="print"/>
                    <a:stretch>
                      <a:fillRect/>
                    </a:stretch>
                  </pic:blipFill>
                  <pic:spPr>
                    <a:xfrm>
                      <a:off x="0" y="0"/>
                      <a:ext cx="2475476" cy="579501"/>
                    </a:xfrm>
                    <a:prstGeom prst="rect">
                      <a:avLst/>
                    </a:prstGeom>
                  </pic:spPr>
                </pic:pic>
              </a:graphicData>
            </a:graphic>
          </wp:inline>
        </w:drawing>
      </w:r>
    </w:p>
    <w:p w14:paraId="7B684D33" w14:textId="77777777" w:rsidR="008F540D" w:rsidRDefault="00000000">
      <w:pPr>
        <w:pStyle w:val="Heading1"/>
        <w:spacing w:before="368"/>
        <w:ind w:left="120"/>
      </w:pPr>
      <w:bookmarkStart w:id="40" w:name="_Toc234927488"/>
      <w:r>
        <w:t>Public</w:t>
      </w:r>
      <w:r>
        <w:rPr>
          <w:spacing w:val="-6"/>
        </w:rPr>
        <w:t xml:space="preserve"> </w:t>
      </w:r>
      <w:r>
        <w:t>Interest</w:t>
      </w:r>
      <w:r>
        <w:rPr>
          <w:spacing w:val="-3"/>
        </w:rPr>
        <w:t xml:space="preserve"> </w:t>
      </w:r>
      <w:r>
        <w:t>Technology</w:t>
      </w:r>
      <w:r>
        <w:rPr>
          <w:spacing w:val="-4"/>
        </w:rPr>
        <w:t xml:space="preserve"> </w:t>
      </w:r>
      <w:r>
        <w:t>University</w:t>
      </w:r>
      <w:r>
        <w:rPr>
          <w:spacing w:val="-3"/>
        </w:rPr>
        <w:t xml:space="preserve"> </w:t>
      </w:r>
      <w:r>
        <w:rPr>
          <w:spacing w:val="-2"/>
        </w:rPr>
        <w:t>Network</w:t>
      </w:r>
      <w:bookmarkEnd w:id="40"/>
    </w:p>
    <w:p w14:paraId="6B668946" w14:textId="77777777" w:rsidR="008F540D" w:rsidRDefault="00000000">
      <w:pPr>
        <w:pStyle w:val="BodyText"/>
        <w:spacing w:before="488"/>
        <w:ind w:left="120" w:right="139"/>
      </w:pPr>
      <w:r>
        <w:t>The Public Interest Technology University Network (PIT-UN) is a partnership of colleges and universities</w:t>
      </w:r>
      <w:r>
        <w:rPr>
          <w:spacing w:val="-3"/>
        </w:rPr>
        <w:t xml:space="preserve"> </w:t>
      </w:r>
      <w:r>
        <w:t>committed</w:t>
      </w:r>
      <w:r>
        <w:rPr>
          <w:spacing w:val="-3"/>
        </w:rPr>
        <w:t xml:space="preserve"> </w:t>
      </w:r>
      <w:r>
        <w:t>to</w:t>
      </w:r>
      <w:r>
        <w:rPr>
          <w:spacing w:val="-3"/>
        </w:rPr>
        <w:t xml:space="preserve"> </w:t>
      </w:r>
      <w:r>
        <w:t>educating</w:t>
      </w:r>
      <w:r>
        <w:rPr>
          <w:spacing w:val="-3"/>
        </w:rPr>
        <w:t xml:space="preserve"> </w:t>
      </w:r>
      <w:r>
        <w:t>students</w:t>
      </w:r>
      <w:r>
        <w:rPr>
          <w:spacing w:val="-3"/>
        </w:rPr>
        <w:t xml:space="preserve"> </w:t>
      </w:r>
      <w:r>
        <w:t>who</w:t>
      </w:r>
      <w:r>
        <w:rPr>
          <w:spacing w:val="-3"/>
        </w:rPr>
        <w:t xml:space="preserve"> </w:t>
      </w:r>
      <w:r>
        <w:t>can</w:t>
      </w:r>
      <w:r>
        <w:rPr>
          <w:spacing w:val="-3"/>
        </w:rPr>
        <w:t xml:space="preserve"> </w:t>
      </w:r>
      <w:r>
        <w:t>better</w:t>
      </w:r>
      <w:r>
        <w:rPr>
          <w:spacing w:val="-3"/>
        </w:rPr>
        <w:t xml:space="preserve"> </w:t>
      </w:r>
      <w:r>
        <w:t>apply</w:t>
      </w:r>
      <w:r>
        <w:rPr>
          <w:spacing w:val="-3"/>
        </w:rPr>
        <w:t xml:space="preserve"> </w:t>
      </w:r>
      <w:r>
        <w:t>technical</w:t>
      </w:r>
      <w:r>
        <w:rPr>
          <w:spacing w:val="-3"/>
        </w:rPr>
        <w:t xml:space="preserve"> </w:t>
      </w:r>
      <w:r>
        <w:t>understanding</w:t>
      </w:r>
      <w:r>
        <w:rPr>
          <w:spacing w:val="-3"/>
        </w:rPr>
        <w:t xml:space="preserve"> </w:t>
      </w:r>
      <w:r>
        <w:t>and</w:t>
      </w:r>
      <w:r>
        <w:rPr>
          <w:spacing w:val="-3"/>
        </w:rPr>
        <w:t xml:space="preserve"> </w:t>
      </w:r>
      <w:r>
        <w:t>practice to questions of individual rights, justice, social welfare, and the public good. As it nurtures the pipeline</w:t>
      </w:r>
      <w:r>
        <w:rPr>
          <w:spacing w:val="40"/>
        </w:rPr>
        <w:t xml:space="preserve"> </w:t>
      </w:r>
      <w:r>
        <w:t>of emerging technologists prepared to approach these questions, PIT-UN envisions a future in which technology policy actively challenges structural inequalities in power, resources, and access by centering the needs of people and communities, particularly for those who have been historically marginalized.</w:t>
      </w:r>
      <w:r>
        <w:rPr>
          <w:spacing w:val="-2"/>
        </w:rPr>
        <w:t xml:space="preserve"> </w:t>
      </w:r>
      <w:r>
        <w:t>In</w:t>
      </w:r>
      <w:r>
        <w:rPr>
          <w:spacing w:val="-2"/>
        </w:rPr>
        <w:t xml:space="preserve"> </w:t>
      </w:r>
      <w:r>
        <w:t>practice,</w:t>
      </w:r>
      <w:r>
        <w:rPr>
          <w:spacing w:val="-2"/>
        </w:rPr>
        <w:t xml:space="preserve"> </w:t>
      </w:r>
      <w:r>
        <w:t>this</w:t>
      </w:r>
      <w:r>
        <w:rPr>
          <w:spacing w:val="-2"/>
        </w:rPr>
        <w:t xml:space="preserve"> </w:t>
      </w:r>
      <w:r>
        <w:t>means</w:t>
      </w:r>
      <w:r>
        <w:rPr>
          <w:spacing w:val="-2"/>
        </w:rPr>
        <w:t xml:space="preserve"> </w:t>
      </w:r>
      <w:r>
        <w:t>that</w:t>
      </w:r>
      <w:r>
        <w:rPr>
          <w:spacing w:val="-2"/>
        </w:rPr>
        <w:t xml:space="preserve"> </w:t>
      </w:r>
      <w:r>
        <w:t>the</w:t>
      </w:r>
      <w:r>
        <w:rPr>
          <w:spacing w:val="-2"/>
        </w:rPr>
        <w:t xml:space="preserve"> </w:t>
      </w:r>
      <w:r>
        <w:t>traditional</w:t>
      </w:r>
      <w:r>
        <w:rPr>
          <w:spacing w:val="-2"/>
        </w:rPr>
        <w:t xml:space="preserve"> </w:t>
      </w:r>
      <w:r>
        <w:t>gatekeepers</w:t>
      </w:r>
      <w:r>
        <w:rPr>
          <w:spacing w:val="-2"/>
        </w:rPr>
        <w:t xml:space="preserve"> </w:t>
      </w:r>
      <w:r>
        <w:t>of</w:t>
      </w:r>
      <w:r>
        <w:rPr>
          <w:spacing w:val="-2"/>
        </w:rPr>
        <w:t xml:space="preserve"> </w:t>
      </w:r>
      <w:r>
        <w:t>technological</w:t>
      </w:r>
      <w:r>
        <w:rPr>
          <w:spacing w:val="-2"/>
        </w:rPr>
        <w:t xml:space="preserve"> </w:t>
      </w:r>
      <w:r>
        <w:t>advancement</w:t>
      </w:r>
      <w:r>
        <w:rPr>
          <w:spacing w:val="-2"/>
        </w:rPr>
        <w:t xml:space="preserve"> </w:t>
      </w:r>
      <w:r>
        <w:t>and public policy interrogate how they can better identify and work with communities in the development of public interest technology as ecosystems and elevate these communities as co-creators and leaders.</w:t>
      </w:r>
    </w:p>
    <w:p w14:paraId="57AD23E9" w14:textId="77777777" w:rsidR="008F540D" w:rsidRDefault="008F540D">
      <w:pPr>
        <w:pStyle w:val="BodyText"/>
      </w:pPr>
    </w:p>
    <w:p w14:paraId="284787A0" w14:textId="77777777" w:rsidR="008F540D" w:rsidRDefault="00000000">
      <w:pPr>
        <w:pStyle w:val="BodyText"/>
        <w:ind w:left="120"/>
      </w:pPr>
      <w:r>
        <w:t>The</w:t>
      </w:r>
      <w:r>
        <w:rPr>
          <w:spacing w:val="-5"/>
        </w:rPr>
        <w:t xml:space="preserve"> </w:t>
      </w:r>
      <w:r>
        <w:t>broad</w:t>
      </w:r>
      <w:r>
        <w:rPr>
          <w:spacing w:val="-4"/>
        </w:rPr>
        <w:t xml:space="preserve"> </w:t>
      </w:r>
      <w:r>
        <w:t>goals</w:t>
      </w:r>
      <w:r>
        <w:rPr>
          <w:spacing w:val="-4"/>
        </w:rPr>
        <w:t xml:space="preserve"> </w:t>
      </w:r>
      <w:r>
        <w:t>of</w:t>
      </w:r>
      <w:r>
        <w:rPr>
          <w:spacing w:val="-4"/>
        </w:rPr>
        <w:t xml:space="preserve"> </w:t>
      </w:r>
      <w:r>
        <w:t>PIT-UN</w:t>
      </w:r>
      <w:r>
        <w:rPr>
          <w:spacing w:val="-4"/>
        </w:rPr>
        <w:t xml:space="preserve"> </w:t>
      </w:r>
      <w:r>
        <w:t>are</w:t>
      </w:r>
      <w:r>
        <w:rPr>
          <w:spacing w:val="-4"/>
        </w:rPr>
        <w:t xml:space="preserve"> </w:t>
      </w:r>
      <w:r>
        <w:rPr>
          <w:spacing w:val="-5"/>
        </w:rPr>
        <w:t>to:</w:t>
      </w:r>
    </w:p>
    <w:p w14:paraId="5B2AC0C4" w14:textId="77777777" w:rsidR="008F540D" w:rsidRDefault="00000000">
      <w:pPr>
        <w:pStyle w:val="ListParagraph"/>
        <w:numPr>
          <w:ilvl w:val="0"/>
          <w:numId w:val="1"/>
        </w:numPr>
        <w:tabs>
          <w:tab w:val="left" w:pos="840"/>
        </w:tabs>
        <w:spacing w:before="2"/>
        <w:ind w:right="497"/>
      </w:pPr>
      <w:r>
        <w:t>Connect</w:t>
      </w:r>
      <w:r>
        <w:rPr>
          <w:spacing w:val="-3"/>
        </w:rPr>
        <w:t xml:space="preserve"> </w:t>
      </w:r>
      <w:r>
        <w:t>accredited</w:t>
      </w:r>
      <w:r>
        <w:rPr>
          <w:spacing w:val="-3"/>
        </w:rPr>
        <w:t xml:space="preserve"> </w:t>
      </w:r>
      <w:r>
        <w:t>nonprofit</w:t>
      </w:r>
      <w:r>
        <w:rPr>
          <w:spacing w:val="-3"/>
        </w:rPr>
        <w:t xml:space="preserve"> </w:t>
      </w:r>
      <w:r>
        <w:t>institutions</w:t>
      </w:r>
      <w:r>
        <w:rPr>
          <w:spacing w:val="-3"/>
        </w:rPr>
        <w:t xml:space="preserve"> </w:t>
      </w:r>
      <w:r>
        <w:t>of</w:t>
      </w:r>
      <w:r>
        <w:rPr>
          <w:spacing w:val="-3"/>
        </w:rPr>
        <w:t xml:space="preserve"> </w:t>
      </w:r>
      <w:r>
        <w:t>higher</w:t>
      </w:r>
      <w:r>
        <w:rPr>
          <w:spacing w:val="-3"/>
        </w:rPr>
        <w:t xml:space="preserve"> </w:t>
      </w:r>
      <w:r>
        <w:t>education</w:t>
      </w:r>
      <w:r>
        <w:rPr>
          <w:spacing w:val="-3"/>
        </w:rPr>
        <w:t xml:space="preserve"> </w:t>
      </w:r>
      <w:r>
        <w:t>in</w:t>
      </w:r>
      <w:r>
        <w:rPr>
          <w:spacing w:val="-3"/>
        </w:rPr>
        <w:t xml:space="preserve"> </w:t>
      </w:r>
      <w:r>
        <w:t>the</w:t>
      </w:r>
      <w:r>
        <w:rPr>
          <w:spacing w:val="-3"/>
        </w:rPr>
        <w:t xml:space="preserve"> </w:t>
      </w:r>
      <w:r>
        <w:t>U.S.</w:t>
      </w:r>
      <w:r>
        <w:rPr>
          <w:spacing w:val="-3"/>
        </w:rPr>
        <w:t xml:space="preserve"> </w:t>
      </w:r>
      <w:r>
        <w:t>that</w:t>
      </w:r>
      <w:r>
        <w:rPr>
          <w:spacing w:val="-3"/>
        </w:rPr>
        <w:t xml:space="preserve"> </w:t>
      </w:r>
      <w:r>
        <w:t>seek</w:t>
      </w:r>
      <w:r>
        <w:rPr>
          <w:spacing w:val="-3"/>
        </w:rPr>
        <w:t xml:space="preserve"> </w:t>
      </w:r>
      <w:r>
        <w:t>to</w:t>
      </w:r>
      <w:r>
        <w:rPr>
          <w:spacing w:val="-3"/>
        </w:rPr>
        <w:t xml:space="preserve"> </w:t>
      </w:r>
      <w:r>
        <w:t>take</w:t>
      </w:r>
      <w:r>
        <w:rPr>
          <w:spacing w:val="-3"/>
        </w:rPr>
        <w:t xml:space="preserve"> </w:t>
      </w:r>
      <w:r>
        <w:t>the lead in establishing and defining the field of public interest technology within academia.</w:t>
      </w:r>
    </w:p>
    <w:p w14:paraId="12320F86" w14:textId="77777777" w:rsidR="008F540D" w:rsidRDefault="00000000">
      <w:pPr>
        <w:pStyle w:val="ListParagraph"/>
        <w:numPr>
          <w:ilvl w:val="0"/>
          <w:numId w:val="1"/>
        </w:numPr>
        <w:tabs>
          <w:tab w:val="left" w:pos="840"/>
        </w:tabs>
        <w:spacing w:before="2"/>
        <w:ind w:right="353"/>
      </w:pPr>
      <w:r>
        <w:t>Spur the development of a strong pipeline of students seeking to pursue careers in public interest</w:t>
      </w:r>
      <w:r>
        <w:rPr>
          <w:spacing w:val="-3"/>
        </w:rPr>
        <w:t xml:space="preserve"> </w:t>
      </w:r>
      <w:r>
        <w:t>technology,</w:t>
      </w:r>
      <w:r>
        <w:rPr>
          <w:spacing w:val="-3"/>
        </w:rPr>
        <w:t xml:space="preserve"> </w:t>
      </w:r>
      <w:r>
        <w:t>broadly</w:t>
      </w:r>
      <w:r>
        <w:rPr>
          <w:spacing w:val="-3"/>
        </w:rPr>
        <w:t xml:space="preserve"> </w:t>
      </w:r>
      <w:r>
        <w:t>defined,</w:t>
      </w:r>
      <w:r>
        <w:rPr>
          <w:spacing w:val="-3"/>
        </w:rPr>
        <w:t xml:space="preserve"> </w:t>
      </w:r>
      <w:r>
        <w:t>and</w:t>
      </w:r>
      <w:r>
        <w:rPr>
          <w:spacing w:val="-3"/>
        </w:rPr>
        <w:t xml:space="preserve"> </w:t>
      </w:r>
      <w:r>
        <w:t>taking</w:t>
      </w:r>
      <w:r>
        <w:rPr>
          <w:spacing w:val="-3"/>
        </w:rPr>
        <w:t xml:space="preserve"> </w:t>
      </w:r>
      <w:r>
        <w:t>active</w:t>
      </w:r>
      <w:r>
        <w:rPr>
          <w:spacing w:val="-3"/>
        </w:rPr>
        <w:t xml:space="preserve"> </w:t>
      </w:r>
      <w:r>
        <w:t>measures</w:t>
      </w:r>
      <w:r>
        <w:rPr>
          <w:spacing w:val="-3"/>
        </w:rPr>
        <w:t xml:space="preserve"> </w:t>
      </w:r>
      <w:r>
        <w:t>to</w:t>
      </w:r>
      <w:r>
        <w:rPr>
          <w:spacing w:val="-3"/>
        </w:rPr>
        <w:t xml:space="preserve"> </w:t>
      </w:r>
      <w:r>
        <w:t>ensure</w:t>
      </w:r>
      <w:r>
        <w:rPr>
          <w:spacing w:val="-3"/>
        </w:rPr>
        <w:t xml:space="preserve"> </w:t>
      </w:r>
      <w:r>
        <w:t>that</w:t>
      </w:r>
      <w:r>
        <w:rPr>
          <w:spacing w:val="-3"/>
        </w:rPr>
        <w:t xml:space="preserve"> </w:t>
      </w:r>
      <w:r>
        <w:t>this</w:t>
      </w:r>
      <w:r>
        <w:rPr>
          <w:spacing w:val="-3"/>
        </w:rPr>
        <w:t xml:space="preserve"> </w:t>
      </w:r>
      <w:r>
        <w:t>pipeline</w:t>
      </w:r>
      <w:r>
        <w:rPr>
          <w:spacing w:val="-3"/>
        </w:rPr>
        <w:t xml:space="preserve"> </w:t>
      </w:r>
      <w:r>
        <w:t>is diverse in terms of race, ethnicity, ability, gender, and socioeconomic status and that it is characterized by a sense of inclusion and belonging for students and practitioners.</w:t>
      </w:r>
    </w:p>
    <w:p w14:paraId="258A45DF" w14:textId="77777777" w:rsidR="008F540D" w:rsidRDefault="00000000">
      <w:pPr>
        <w:pStyle w:val="ListParagraph"/>
        <w:numPr>
          <w:ilvl w:val="0"/>
          <w:numId w:val="1"/>
        </w:numPr>
        <w:tabs>
          <w:tab w:val="left" w:pos="840"/>
        </w:tabs>
        <w:spacing w:line="242" w:lineRule="auto"/>
        <w:ind w:right="742"/>
      </w:pPr>
      <w:r>
        <w:t>Foster</w:t>
      </w:r>
      <w:r>
        <w:rPr>
          <w:spacing w:val="-3"/>
        </w:rPr>
        <w:t xml:space="preserve"> </w:t>
      </w:r>
      <w:r>
        <w:t>collaborations</w:t>
      </w:r>
      <w:r>
        <w:rPr>
          <w:spacing w:val="-3"/>
        </w:rPr>
        <w:t xml:space="preserve"> </w:t>
      </w:r>
      <w:r>
        <w:t>and</w:t>
      </w:r>
      <w:r>
        <w:rPr>
          <w:spacing w:val="-3"/>
        </w:rPr>
        <w:t xml:space="preserve"> </w:t>
      </w:r>
      <w:r>
        <w:t>connections</w:t>
      </w:r>
      <w:r>
        <w:rPr>
          <w:spacing w:val="-3"/>
        </w:rPr>
        <w:t xml:space="preserve"> </w:t>
      </w:r>
      <w:r>
        <w:t>across</w:t>
      </w:r>
      <w:r>
        <w:rPr>
          <w:spacing w:val="-3"/>
        </w:rPr>
        <w:t xml:space="preserve"> </w:t>
      </w:r>
      <w:r>
        <w:t>the</w:t>
      </w:r>
      <w:r>
        <w:rPr>
          <w:spacing w:val="-3"/>
        </w:rPr>
        <w:t xml:space="preserve"> </w:t>
      </w:r>
      <w:r>
        <w:t>network</w:t>
      </w:r>
      <w:r>
        <w:rPr>
          <w:spacing w:val="-3"/>
        </w:rPr>
        <w:t xml:space="preserve"> </w:t>
      </w:r>
      <w:r>
        <w:t>and</w:t>
      </w:r>
      <w:r>
        <w:rPr>
          <w:spacing w:val="-3"/>
        </w:rPr>
        <w:t xml:space="preserve"> </w:t>
      </w:r>
      <w:r>
        <w:t>to</w:t>
      </w:r>
      <w:r>
        <w:rPr>
          <w:spacing w:val="-3"/>
        </w:rPr>
        <w:t xml:space="preserve"> </w:t>
      </w:r>
      <w:r>
        <w:t>practitioners</w:t>
      </w:r>
      <w:r>
        <w:rPr>
          <w:spacing w:val="-3"/>
        </w:rPr>
        <w:t xml:space="preserve"> </w:t>
      </w:r>
      <w:r>
        <w:t>in</w:t>
      </w:r>
      <w:r>
        <w:rPr>
          <w:spacing w:val="-3"/>
        </w:rPr>
        <w:t xml:space="preserve"> </w:t>
      </w:r>
      <w:r>
        <w:t>the</w:t>
      </w:r>
      <w:r>
        <w:rPr>
          <w:spacing w:val="-3"/>
        </w:rPr>
        <w:t xml:space="preserve"> </w:t>
      </w:r>
      <w:r>
        <w:t xml:space="preserve">wider </w:t>
      </w:r>
      <w:r>
        <w:rPr>
          <w:spacing w:val="-2"/>
        </w:rPr>
        <w:t>ecosystem.</w:t>
      </w:r>
    </w:p>
    <w:p w14:paraId="44A74CB6" w14:textId="77777777" w:rsidR="008F540D" w:rsidRDefault="00000000">
      <w:pPr>
        <w:pStyle w:val="ListParagraph"/>
        <w:numPr>
          <w:ilvl w:val="0"/>
          <w:numId w:val="1"/>
        </w:numPr>
        <w:tabs>
          <w:tab w:val="left" w:pos="840"/>
        </w:tabs>
        <w:spacing w:line="237" w:lineRule="auto"/>
        <w:ind w:right="586"/>
      </w:pPr>
      <w:r>
        <w:t>PIT-UN</w:t>
      </w:r>
      <w:r>
        <w:rPr>
          <w:spacing w:val="-3"/>
        </w:rPr>
        <w:t xml:space="preserve"> </w:t>
      </w:r>
      <w:r>
        <w:t>is</w:t>
      </w:r>
      <w:r>
        <w:rPr>
          <w:spacing w:val="-3"/>
        </w:rPr>
        <w:t xml:space="preserve"> </w:t>
      </w:r>
      <w:r>
        <w:t>a</w:t>
      </w:r>
      <w:r>
        <w:rPr>
          <w:spacing w:val="-3"/>
        </w:rPr>
        <w:t xml:space="preserve"> </w:t>
      </w:r>
      <w:r>
        <w:t>project</w:t>
      </w:r>
      <w:r>
        <w:rPr>
          <w:spacing w:val="-3"/>
        </w:rPr>
        <w:t xml:space="preserve"> </w:t>
      </w:r>
      <w:r>
        <w:t>of</w:t>
      </w:r>
      <w:r>
        <w:rPr>
          <w:spacing w:val="-3"/>
        </w:rPr>
        <w:t xml:space="preserve"> </w:t>
      </w:r>
      <w:r>
        <w:t>the</w:t>
      </w:r>
      <w:r>
        <w:rPr>
          <w:spacing w:val="-3"/>
        </w:rPr>
        <w:t xml:space="preserve"> </w:t>
      </w:r>
      <w:r>
        <w:t>New</w:t>
      </w:r>
      <w:r>
        <w:rPr>
          <w:spacing w:val="-3"/>
        </w:rPr>
        <w:t xml:space="preserve"> </w:t>
      </w:r>
      <w:r>
        <w:t>Venture</w:t>
      </w:r>
      <w:r>
        <w:rPr>
          <w:spacing w:val="-3"/>
        </w:rPr>
        <w:t xml:space="preserve"> </w:t>
      </w:r>
      <w:r>
        <w:t>Fund</w:t>
      </w:r>
      <w:r>
        <w:rPr>
          <w:spacing w:val="-3"/>
        </w:rPr>
        <w:t xml:space="preserve"> </w:t>
      </w:r>
      <w:r>
        <w:t>(NVF),</w:t>
      </w:r>
      <w:r>
        <w:rPr>
          <w:spacing w:val="-3"/>
        </w:rPr>
        <w:t xml:space="preserve"> </w:t>
      </w:r>
      <w:r>
        <w:t>a</w:t>
      </w:r>
      <w:r>
        <w:rPr>
          <w:spacing w:val="-3"/>
        </w:rPr>
        <w:t xml:space="preserve"> </w:t>
      </w:r>
      <w:r>
        <w:t>501(c)(3)</w:t>
      </w:r>
      <w:r>
        <w:rPr>
          <w:spacing w:val="-3"/>
        </w:rPr>
        <w:t xml:space="preserve"> </w:t>
      </w:r>
      <w:r>
        <w:t>public</w:t>
      </w:r>
      <w:r>
        <w:rPr>
          <w:spacing w:val="-3"/>
        </w:rPr>
        <w:t xml:space="preserve"> </w:t>
      </w:r>
      <w:r>
        <w:t>charity</w:t>
      </w:r>
      <w:r>
        <w:rPr>
          <w:spacing w:val="-3"/>
        </w:rPr>
        <w:t xml:space="preserve"> </w:t>
      </w:r>
      <w:r>
        <w:t>that</w:t>
      </w:r>
      <w:r>
        <w:rPr>
          <w:spacing w:val="-3"/>
        </w:rPr>
        <w:t xml:space="preserve"> </w:t>
      </w:r>
      <w:r>
        <w:t>supports innovative and effective public interest projects.</w:t>
      </w:r>
    </w:p>
    <w:p w14:paraId="6136ADA5" w14:textId="77777777" w:rsidR="008F540D" w:rsidRDefault="008F540D">
      <w:pPr>
        <w:pStyle w:val="BodyText"/>
        <w:rPr>
          <w:sz w:val="20"/>
        </w:rPr>
      </w:pPr>
    </w:p>
    <w:p w14:paraId="09B07061" w14:textId="77777777" w:rsidR="008F540D" w:rsidRDefault="008F540D">
      <w:pPr>
        <w:pStyle w:val="BodyText"/>
        <w:rPr>
          <w:sz w:val="20"/>
        </w:rPr>
      </w:pPr>
    </w:p>
    <w:p w14:paraId="50D4001F" w14:textId="77777777" w:rsidR="008F540D" w:rsidRDefault="008F540D">
      <w:pPr>
        <w:pStyle w:val="BodyText"/>
        <w:rPr>
          <w:sz w:val="20"/>
        </w:rPr>
      </w:pPr>
    </w:p>
    <w:p w14:paraId="701578A8" w14:textId="77777777" w:rsidR="008F540D" w:rsidRDefault="008F540D">
      <w:pPr>
        <w:pStyle w:val="BodyText"/>
        <w:rPr>
          <w:sz w:val="20"/>
        </w:rPr>
      </w:pPr>
    </w:p>
    <w:p w14:paraId="02C2A53E" w14:textId="77777777" w:rsidR="008F540D" w:rsidRDefault="008F540D">
      <w:pPr>
        <w:pStyle w:val="BodyText"/>
        <w:rPr>
          <w:sz w:val="20"/>
        </w:rPr>
      </w:pPr>
    </w:p>
    <w:p w14:paraId="0049F7B2" w14:textId="77777777" w:rsidR="008F540D" w:rsidRDefault="008F540D">
      <w:pPr>
        <w:pStyle w:val="BodyText"/>
        <w:rPr>
          <w:sz w:val="20"/>
        </w:rPr>
      </w:pPr>
    </w:p>
    <w:p w14:paraId="30B015AC" w14:textId="77777777" w:rsidR="008F540D" w:rsidRDefault="008F540D">
      <w:pPr>
        <w:pStyle w:val="BodyText"/>
        <w:rPr>
          <w:sz w:val="20"/>
        </w:rPr>
      </w:pPr>
    </w:p>
    <w:p w14:paraId="6E3C4630" w14:textId="77777777" w:rsidR="008F540D" w:rsidRDefault="008F540D">
      <w:pPr>
        <w:pStyle w:val="BodyText"/>
        <w:rPr>
          <w:sz w:val="20"/>
        </w:rPr>
      </w:pPr>
    </w:p>
    <w:p w14:paraId="195D7FCC" w14:textId="77777777" w:rsidR="008F540D" w:rsidRDefault="008F540D">
      <w:pPr>
        <w:pStyle w:val="BodyText"/>
        <w:rPr>
          <w:sz w:val="20"/>
        </w:rPr>
      </w:pPr>
    </w:p>
    <w:p w14:paraId="32FC7F37" w14:textId="77777777" w:rsidR="008F540D" w:rsidRDefault="008F540D">
      <w:pPr>
        <w:pStyle w:val="BodyText"/>
        <w:rPr>
          <w:sz w:val="20"/>
        </w:rPr>
      </w:pPr>
    </w:p>
    <w:p w14:paraId="1BA92D1C" w14:textId="77777777" w:rsidR="008F540D" w:rsidRDefault="008F540D">
      <w:pPr>
        <w:pStyle w:val="BodyText"/>
        <w:rPr>
          <w:sz w:val="20"/>
        </w:rPr>
      </w:pPr>
    </w:p>
    <w:p w14:paraId="443453A1" w14:textId="77777777" w:rsidR="008F540D" w:rsidRDefault="008F540D">
      <w:pPr>
        <w:pStyle w:val="BodyText"/>
        <w:rPr>
          <w:sz w:val="20"/>
        </w:rPr>
      </w:pPr>
    </w:p>
    <w:p w14:paraId="267913C4" w14:textId="77777777" w:rsidR="008F540D" w:rsidRDefault="008F540D">
      <w:pPr>
        <w:pStyle w:val="BodyText"/>
        <w:rPr>
          <w:sz w:val="20"/>
        </w:rPr>
      </w:pPr>
    </w:p>
    <w:p w14:paraId="0DF81C99" w14:textId="77777777" w:rsidR="008F540D" w:rsidRDefault="008F540D">
      <w:pPr>
        <w:pStyle w:val="BodyText"/>
        <w:rPr>
          <w:sz w:val="20"/>
        </w:rPr>
      </w:pPr>
    </w:p>
    <w:p w14:paraId="026DDD9F" w14:textId="77777777" w:rsidR="008F540D" w:rsidRDefault="008F540D">
      <w:pPr>
        <w:pStyle w:val="BodyText"/>
        <w:rPr>
          <w:sz w:val="20"/>
        </w:rPr>
      </w:pPr>
    </w:p>
    <w:p w14:paraId="4BDBCD8A" w14:textId="77777777" w:rsidR="008F540D" w:rsidRDefault="008F540D">
      <w:pPr>
        <w:pStyle w:val="BodyText"/>
        <w:rPr>
          <w:sz w:val="20"/>
        </w:rPr>
      </w:pPr>
    </w:p>
    <w:p w14:paraId="4A690A7D" w14:textId="77777777" w:rsidR="008F540D" w:rsidRDefault="008F540D">
      <w:pPr>
        <w:pStyle w:val="BodyText"/>
        <w:rPr>
          <w:sz w:val="20"/>
        </w:rPr>
      </w:pPr>
    </w:p>
    <w:p w14:paraId="3AC448B5" w14:textId="77777777" w:rsidR="008F540D" w:rsidRDefault="008F540D">
      <w:pPr>
        <w:pStyle w:val="BodyText"/>
        <w:rPr>
          <w:sz w:val="20"/>
        </w:rPr>
      </w:pPr>
    </w:p>
    <w:p w14:paraId="172625CB" w14:textId="77777777" w:rsidR="008F540D" w:rsidRDefault="008F540D">
      <w:pPr>
        <w:pStyle w:val="BodyText"/>
        <w:rPr>
          <w:sz w:val="20"/>
        </w:rPr>
      </w:pPr>
    </w:p>
    <w:p w14:paraId="2D848EA6" w14:textId="77777777" w:rsidR="008F540D" w:rsidRDefault="008F540D">
      <w:pPr>
        <w:pStyle w:val="BodyText"/>
        <w:rPr>
          <w:sz w:val="20"/>
        </w:rPr>
      </w:pPr>
    </w:p>
    <w:p w14:paraId="51614F18" w14:textId="77777777" w:rsidR="008F540D" w:rsidRDefault="008F540D">
      <w:pPr>
        <w:pStyle w:val="BodyText"/>
        <w:rPr>
          <w:sz w:val="20"/>
        </w:rPr>
      </w:pPr>
    </w:p>
    <w:p w14:paraId="1D242EED" w14:textId="77777777" w:rsidR="008F540D" w:rsidRDefault="008F540D">
      <w:pPr>
        <w:pStyle w:val="BodyText"/>
        <w:rPr>
          <w:sz w:val="20"/>
        </w:rPr>
      </w:pPr>
    </w:p>
    <w:p w14:paraId="10290075" w14:textId="77777777" w:rsidR="008F540D" w:rsidRDefault="008F540D">
      <w:pPr>
        <w:pStyle w:val="BodyText"/>
        <w:rPr>
          <w:sz w:val="20"/>
        </w:rPr>
      </w:pPr>
    </w:p>
    <w:p w14:paraId="1003517D" w14:textId="77777777" w:rsidR="008F540D" w:rsidRDefault="008F540D">
      <w:pPr>
        <w:pStyle w:val="BodyText"/>
        <w:rPr>
          <w:sz w:val="20"/>
        </w:rPr>
      </w:pPr>
    </w:p>
    <w:p w14:paraId="6A59D8BD" w14:textId="77777777" w:rsidR="008F540D" w:rsidRDefault="008F540D">
      <w:pPr>
        <w:pStyle w:val="BodyText"/>
        <w:rPr>
          <w:sz w:val="20"/>
        </w:rPr>
      </w:pPr>
    </w:p>
    <w:p w14:paraId="13DCAA92" w14:textId="77777777" w:rsidR="008F540D" w:rsidRDefault="008F540D">
      <w:pPr>
        <w:pStyle w:val="BodyText"/>
        <w:rPr>
          <w:sz w:val="20"/>
        </w:rPr>
      </w:pPr>
    </w:p>
    <w:p w14:paraId="138869B3" w14:textId="77777777" w:rsidR="008F540D" w:rsidRDefault="008F540D">
      <w:pPr>
        <w:pStyle w:val="BodyText"/>
        <w:rPr>
          <w:sz w:val="20"/>
        </w:rPr>
      </w:pPr>
    </w:p>
    <w:p w14:paraId="734BB684" w14:textId="77777777" w:rsidR="008F540D" w:rsidRDefault="008F540D">
      <w:pPr>
        <w:pStyle w:val="BodyText"/>
        <w:rPr>
          <w:sz w:val="20"/>
        </w:rPr>
      </w:pPr>
    </w:p>
    <w:p w14:paraId="3AA5D286" w14:textId="77777777" w:rsidR="008F540D" w:rsidRDefault="008F540D">
      <w:pPr>
        <w:pStyle w:val="BodyText"/>
        <w:rPr>
          <w:sz w:val="20"/>
        </w:rPr>
      </w:pPr>
    </w:p>
    <w:p w14:paraId="068A402A" w14:textId="77777777" w:rsidR="008F540D" w:rsidRDefault="00000000">
      <w:pPr>
        <w:pStyle w:val="BodyText"/>
        <w:spacing w:before="16"/>
        <w:rPr>
          <w:sz w:val="20"/>
        </w:rPr>
      </w:pPr>
      <w:r>
        <w:rPr>
          <w:noProof/>
        </w:rPr>
        <w:drawing>
          <wp:anchor distT="0" distB="0" distL="0" distR="0" simplePos="0" relativeHeight="487609344" behindDoc="1" locked="0" layoutInCell="1" allowOverlap="1" wp14:anchorId="60044F8E" wp14:editId="206CDC5F">
            <wp:simplePos x="0" y="0"/>
            <wp:positionH relativeFrom="page">
              <wp:posOffset>681037</wp:posOffset>
            </wp:positionH>
            <wp:positionV relativeFrom="paragraph">
              <wp:posOffset>171554</wp:posOffset>
            </wp:positionV>
            <wp:extent cx="6370260" cy="10096"/>
            <wp:effectExtent l="0" t="0" r="0" b="0"/>
            <wp:wrapTopAndBottom/>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18" cstate="print"/>
                    <a:stretch>
                      <a:fillRect/>
                    </a:stretch>
                  </pic:blipFill>
                  <pic:spPr>
                    <a:xfrm>
                      <a:off x="0" y="0"/>
                      <a:ext cx="6370260" cy="10096"/>
                    </a:xfrm>
                    <a:prstGeom prst="rect">
                      <a:avLst/>
                    </a:prstGeom>
                  </pic:spPr>
                </pic:pic>
              </a:graphicData>
            </a:graphic>
          </wp:anchor>
        </w:drawing>
      </w:r>
    </w:p>
    <w:sectPr w:rsidR="008F540D">
      <w:headerReference w:type="default" r:id="rId69"/>
      <w:footerReference w:type="default" r:id="rId70"/>
      <w:pgSz w:w="12240" w:h="15840"/>
      <w:pgMar w:top="400" w:right="960" w:bottom="780" w:left="960" w:header="0" w:footer="5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BDFAD0" w14:textId="77777777" w:rsidR="00F84D5A" w:rsidRDefault="00F84D5A">
      <w:r>
        <w:separator/>
      </w:r>
    </w:p>
  </w:endnote>
  <w:endnote w:type="continuationSeparator" w:id="0">
    <w:p w14:paraId="59F5C5BB" w14:textId="77777777" w:rsidR="00F84D5A" w:rsidRDefault="00F84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8B8194" w14:textId="77777777" w:rsidR="008F540D" w:rsidRDefault="00000000">
    <w:pPr>
      <w:pStyle w:val="BodyText"/>
      <w:spacing w:line="14" w:lineRule="auto"/>
      <w:rPr>
        <w:sz w:val="19"/>
      </w:rPr>
    </w:pPr>
    <w:r>
      <w:rPr>
        <w:noProof/>
      </w:rPr>
      <w:drawing>
        <wp:anchor distT="0" distB="0" distL="0" distR="0" simplePos="0" relativeHeight="486646784" behindDoc="1" locked="0" layoutInCell="1" allowOverlap="1" wp14:anchorId="409FD46D" wp14:editId="4EA53C5A">
          <wp:simplePos x="0" y="0"/>
          <wp:positionH relativeFrom="page">
            <wp:posOffset>681037</wp:posOffset>
          </wp:positionH>
          <wp:positionV relativeFrom="page">
            <wp:posOffset>9518977</wp:posOffset>
          </wp:positionV>
          <wp:extent cx="6410325" cy="10160"/>
          <wp:effectExtent l="0" t="0" r="0" b="0"/>
          <wp:wrapNone/>
          <wp:docPr id="103056596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6410325" cy="10160"/>
                  </a:xfrm>
                  <a:prstGeom prst="rect">
                    <a:avLst/>
                  </a:prstGeom>
                </pic:spPr>
              </pic:pic>
            </a:graphicData>
          </a:graphic>
        </wp:anchor>
      </w:drawing>
    </w:r>
    <w:r>
      <w:rPr>
        <w:noProof/>
      </w:rPr>
      <mc:AlternateContent>
        <mc:Choice Requires="wps">
          <w:drawing>
            <wp:anchor distT="0" distB="0" distL="0" distR="0" simplePos="0" relativeHeight="486647296" behindDoc="1" locked="0" layoutInCell="1" allowOverlap="1" wp14:anchorId="340931F8" wp14:editId="5FCED8CC">
              <wp:simplePos x="0" y="0"/>
              <wp:positionH relativeFrom="page">
                <wp:posOffset>673100</wp:posOffset>
              </wp:positionH>
              <wp:positionV relativeFrom="page">
                <wp:posOffset>9550703</wp:posOffset>
              </wp:positionV>
              <wp:extent cx="929005" cy="1549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 cy="154940"/>
                      </a:xfrm>
                      <a:prstGeom prst="rect">
                        <a:avLst/>
                      </a:prstGeom>
                    </wps:spPr>
                    <wps:txbx>
                      <w:txbxContent>
                        <w:p w14:paraId="6AE01C7A"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wps:txbx>
                    <wps:bodyPr wrap="square" lIns="0" tIns="0" rIns="0" bIns="0" rtlCol="0">
                      <a:noAutofit/>
                    </wps:bodyPr>
                  </wps:wsp>
                </a:graphicData>
              </a:graphic>
            </wp:anchor>
          </w:drawing>
        </mc:Choice>
        <mc:Fallback>
          <w:pict>
            <v:shapetype w14:anchorId="340931F8" id="_x0000_t202" coordsize="21600,21600" o:spt="202" path="m,l,21600r21600,l21600,xe">
              <v:stroke joinstyle="miter"/>
              <v:path gradientshapeok="t" o:connecttype="rect"/>
            </v:shapetype>
            <v:shape id="Textbox 3" o:spid="_x0000_s1028" type="#_x0000_t202" style="position:absolute;margin-left:53pt;margin-top:752pt;width:73.15pt;height:12.2pt;z-index:-16669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" filled="f" stroked="f">
              <v:textbox inset="0,0,0,0">
                <w:txbxContent>
                  <w:p w14:paraId="6AE01C7A"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v:textbox>
              <w10:wrap anchorx="page" anchory="page"/>
            </v:shape>
          </w:pict>
        </mc:Fallback>
      </mc:AlternateContent>
    </w:r>
    <w:r>
      <w:rPr>
        <w:noProof/>
      </w:rPr>
      <mc:AlternateContent>
        <mc:Choice Requires="wps">
          <w:drawing>
            <wp:anchor distT="0" distB="0" distL="0" distR="0" simplePos="0" relativeHeight="486647808" behindDoc="1" locked="0" layoutInCell="1" allowOverlap="1" wp14:anchorId="1D6004EB" wp14:editId="07A97A0D">
              <wp:simplePos x="0" y="0"/>
              <wp:positionH relativeFrom="page">
                <wp:posOffset>6584658</wp:posOffset>
              </wp:positionH>
              <wp:positionV relativeFrom="page">
                <wp:posOffset>9550703</wp:posOffset>
              </wp:positionV>
              <wp:extent cx="400685" cy="1549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0685" cy="154940"/>
                      </a:xfrm>
                      <a:prstGeom prst="rect">
                        <a:avLst/>
                      </a:prstGeom>
                    </wps:spPr>
                    <wps:txbx>
                      <w:txbxContent>
                        <w:p w14:paraId="5A96E408"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2</w:t>
                          </w:r>
                          <w:r>
                            <w:rPr>
                              <w:sz w:val="18"/>
                            </w:rPr>
                            <w:fldChar w:fldCharType="end"/>
                          </w:r>
                          <w:r>
                            <w:rPr>
                              <w:spacing w:val="-2"/>
                              <w:sz w:val="18"/>
                            </w:rPr>
                            <w:t xml:space="preserve"> </w:t>
                          </w:r>
                          <w:r>
                            <w:rPr>
                              <w:sz w:val="18"/>
                            </w:rPr>
                            <w:t>of</w:t>
                          </w:r>
                          <w:r>
                            <w:rPr>
                              <w:spacing w:val="-1"/>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41</w:t>
                          </w:r>
                          <w:r>
                            <w:rPr>
                              <w:spacing w:val="-5"/>
                              <w:sz w:val="18"/>
                            </w:rPr>
                            <w:fldChar w:fldCharType="end"/>
                          </w:r>
                        </w:p>
                      </w:txbxContent>
                    </wps:txbx>
                    <wps:bodyPr wrap="square" lIns="0" tIns="0" rIns="0" bIns="0" rtlCol="0">
                      <a:noAutofit/>
                    </wps:bodyPr>
                  </wps:wsp>
                </a:graphicData>
              </a:graphic>
            </wp:anchor>
          </w:drawing>
        </mc:Choice>
        <mc:Fallback>
          <w:pict>
            <v:shape w14:anchorId="1D6004EB" id="Textbox 4" o:spid="_x0000_s1029" type="#_x0000_t202" style="position:absolute;margin-left:518.5pt;margin-top:752pt;width:31.55pt;height:12.2pt;z-index:-1666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" filled="f" stroked="f">
              <v:textbox inset="0,0,0,0">
                <w:txbxContent>
                  <w:p w14:paraId="5A96E408"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2</w:t>
                    </w:r>
                    <w:r>
                      <w:rPr>
                        <w:sz w:val="18"/>
                      </w:rPr>
                      <w:fldChar w:fldCharType="end"/>
                    </w:r>
                    <w:r>
                      <w:rPr>
                        <w:spacing w:val="-2"/>
                        <w:sz w:val="18"/>
                      </w:rPr>
                      <w:t xml:space="preserve"> </w:t>
                    </w:r>
                    <w:r>
                      <w:rPr>
                        <w:sz w:val="18"/>
                      </w:rPr>
                      <w:t>of</w:t>
                    </w:r>
                    <w:r>
                      <w:rPr>
                        <w:spacing w:val="-1"/>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41</w:t>
                    </w:r>
                    <w:r>
                      <w:rPr>
                        <w:spacing w:val="-5"/>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A74502" w14:textId="77777777" w:rsidR="008F540D" w:rsidRDefault="00000000">
    <w:pPr>
      <w:pStyle w:val="BodyText"/>
      <w:spacing w:line="14" w:lineRule="auto"/>
      <w:rPr>
        <w:sz w:val="20"/>
      </w:rPr>
    </w:pPr>
    <w:r>
      <w:rPr>
        <w:noProof/>
      </w:rPr>
      <w:drawing>
        <wp:anchor distT="0" distB="0" distL="0" distR="0" simplePos="0" relativeHeight="486648832" behindDoc="1" locked="0" layoutInCell="1" allowOverlap="1" wp14:anchorId="54A65771" wp14:editId="0C756FCF">
          <wp:simplePos x="0" y="0"/>
          <wp:positionH relativeFrom="page">
            <wp:posOffset>571183</wp:posOffset>
          </wp:positionH>
          <wp:positionV relativeFrom="page">
            <wp:posOffset>9518977</wp:posOffset>
          </wp:positionV>
          <wp:extent cx="6291580" cy="10160"/>
          <wp:effectExtent l="0" t="0" r="0" b="0"/>
          <wp:wrapNone/>
          <wp:docPr id="347267648"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 cstate="print"/>
                  <a:stretch>
                    <a:fillRect/>
                  </a:stretch>
                </pic:blipFill>
                <pic:spPr>
                  <a:xfrm>
                    <a:off x="0" y="0"/>
                    <a:ext cx="6291580" cy="10160"/>
                  </a:xfrm>
                  <a:prstGeom prst="rect">
                    <a:avLst/>
                  </a:prstGeom>
                </pic:spPr>
              </pic:pic>
            </a:graphicData>
          </a:graphic>
        </wp:anchor>
      </w:drawing>
    </w:r>
    <w:r>
      <w:rPr>
        <w:noProof/>
      </w:rPr>
      <mc:AlternateContent>
        <mc:Choice Requires="wps">
          <w:drawing>
            <wp:anchor distT="0" distB="0" distL="0" distR="0" simplePos="0" relativeHeight="486649344" behindDoc="1" locked="0" layoutInCell="1" allowOverlap="1" wp14:anchorId="104EFEF1" wp14:editId="41971381">
              <wp:simplePos x="0" y="0"/>
              <wp:positionH relativeFrom="page">
                <wp:posOffset>563373</wp:posOffset>
              </wp:positionH>
              <wp:positionV relativeFrom="page">
                <wp:posOffset>9550703</wp:posOffset>
              </wp:positionV>
              <wp:extent cx="929005" cy="15494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 cy="154940"/>
                      </a:xfrm>
                      <a:prstGeom prst="rect">
                        <a:avLst/>
                      </a:prstGeom>
                    </wps:spPr>
                    <wps:txbx>
                      <w:txbxContent>
                        <w:p w14:paraId="2A5F93F6"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wps:txbx>
                    <wps:bodyPr wrap="square" lIns="0" tIns="0" rIns="0" bIns="0" rtlCol="0">
                      <a:noAutofit/>
                    </wps:bodyPr>
                  </wps:wsp>
                </a:graphicData>
              </a:graphic>
            </wp:anchor>
          </w:drawing>
        </mc:Choice>
        <mc:Fallback>
          <w:pict>
            <v:shapetype w14:anchorId="104EFEF1" id="_x0000_t202" coordsize="21600,21600" o:spt="202" path="m,l,21600r21600,l21600,xe">
              <v:stroke joinstyle="miter"/>
              <v:path gradientshapeok="t" o:connecttype="rect"/>
            </v:shapetype>
            <v:shape id="Textbox 22" o:spid="_x0000_s1030" type="#_x0000_t202" style="position:absolute;margin-left:44.35pt;margin-top:752pt;width:73.15pt;height:12.2pt;z-index:-1666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" filled="f" stroked="f">
              <v:textbox inset="0,0,0,0">
                <w:txbxContent>
                  <w:p w14:paraId="2A5F93F6"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v:textbox>
              <w10:wrap anchorx="page" anchory="page"/>
            </v:shape>
          </w:pict>
        </mc:Fallback>
      </mc:AlternateContent>
    </w:r>
    <w:r>
      <w:rPr>
        <w:noProof/>
      </w:rPr>
      <mc:AlternateContent>
        <mc:Choice Requires="wps">
          <w:drawing>
            <wp:anchor distT="0" distB="0" distL="0" distR="0" simplePos="0" relativeHeight="486649856" behindDoc="1" locked="0" layoutInCell="1" allowOverlap="1" wp14:anchorId="5BD41F4B" wp14:editId="73C15B82">
              <wp:simplePos x="0" y="0"/>
              <wp:positionH relativeFrom="page">
                <wp:posOffset>6432317</wp:posOffset>
              </wp:positionH>
              <wp:positionV relativeFrom="page">
                <wp:posOffset>9550703</wp:posOffset>
              </wp:positionV>
              <wp:extent cx="438784" cy="15494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784" cy="154940"/>
                      </a:xfrm>
                      <a:prstGeom prst="rect">
                        <a:avLst/>
                      </a:prstGeom>
                    </wps:spPr>
                    <wps:txbx>
                      <w:txbxContent>
                        <w:p w14:paraId="5DD454F4" w14:textId="77777777" w:rsidR="008F540D" w:rsidRDefault="00000000">
                          <w:pPr>
                            <w:spacing w:before="16"/>
                            <w:ind w:left="20"/>
                            <w:rPr>
                              <w:sz w:val="18"/>
                            </w:rPr>
                          </w:pP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wps:txbx>
                    <wps:bodyPr wrap="square" lIns="0" tIns="0" rIns="0" bIns="0" rtlCol="0">
                      <a:noAutofit/>
                    </wps:bodyPr>
                  </wps:wsp>
                </a:graphicData>
              </a:graphic>
            </wp:anchor>
          </w:drawing>
        </mc:Choice>
        <mc:Fallback>
          <w:pict>
            <v:shape w14:anchorId="5BD41F4B" id="Textbox 23" o:spid="_x0000_s1031" type="#_x0000_t202" style="position:absolute;margin-left:506.5pt;margin-top:752pt;width:34.55pt;height:12.2pt;z-index:-1666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" filled="f" stroked="f">
              <v:textbox inset="0,0,0,0">
                <w:txbxContent>
                  <w:p w14:paraId="5DD454F4" w14:textId="77777777" w:rsidR="008F540D" w:rsidRDefault="00000000">
                    <w:pPr>
                      <w:spacing w:before="16"/>
                      <w:ind w:left="20"/>
                      <w:rPr>
                        <w:sz w:val="18"/>
                      </w:rPr>
                    </w:pPr>
                    <w:r>
                      <w:rPr>
                        <w:sz w:val="18"/>
                      </w:rPr>
                      <w:fldChar w:fldCharType="begin"/>
                    </w:r>
                    <w:r>
                      <w:rPr>
                        <w:sz w:val="18"/>
                      </w:rPr>
                      <w:instrText xml:space="preserve"> PAGE </w:instrText>
                    </w:r>
                    <w:r>
                      <w:rPr>
                        <w:sz w:val="18"/>
                      </w:rPr>
                      <w:fldChar w:fldCharType="separate"/>
                    </w:r>
                    <w:r>
                      <w:rPr>
                        <w:sz w:val="18"/>
                      </w:rPr>
                      <w:t>10</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08F00D" w14:textId="77777777" w:rsidR="008F540D" w:rsidRDefault="00000000">
    <w:pPr>
      <w:pStyle w:val="BodyText"/>
      <w:spacing w:line="14" w:lineRule="auto"/>
      <w:rPr>
        <w:sz w:val="20"/>
      </w:rPr>
    </w:pPr>
    <w:r>
      <w:rPr>
        <w:noProof/>
      </w:rPr>
      <mc:AlternateContent>
        <mc:Choice Requires="wps">
          <w:drawing>
            <wp:anchor distT="0" distB="0" distL="0" distR="0" simplePos="0" relativeHeight="486650880" behindDoc="1" locked="0" layoutInCell="1" allowOverlap="1" wp14:anchorId="2E2401C1" wp14:editId="36641A90">
              <wp:simplePos x="0" y="0"/>
              <wp:positionH relativeFrom="page">
                <wp:posOffset>681037</wp:posOffset>
              </wp:positionH>
              <wp:positionV relativeFrom="page">
                <wp:posOffset>9244660</wp:posOffset>
              </wp:positionV>
              <wp:extent cx="6410325" cy="1016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0325" cy="10160"/>
                        <a:chOff x="0" y="0"/>
                        <a:chExt cx="6410325" cy="10160"/>
                      </a:xfrm>
                    </wpg:grpSpPr>
                    <pic:pic xmlns:pic="http://schemas.openxmlformats.org/drawingml/2006/picture">
                      <pic:nvPicPr>
                        <pic:cNvPr id="38" name="Image 38"/>
                        <pic:cNvPicPr/>
                      </pic:nvPicPr>
                      <pic:blipFill>
                        <a:blip r:embed="rId1" cstate="print"/>
                        <a:stretch>
                          <a:fillRect/>
                        </a:stretch>
                      </pic:blipFill>
                      <pic:spPr>
                        <a:xfrm>
                          <a:off x="0" y="0"/>
                          <a:ext cx="6410325" cy="10160"/>
                        </a:xfrm>
                        <a:prstGeom prst="rect">
                          <a:avLst/>
                        </a:prstGeom>
                      </pic:spPr>
                    </pic:pic>
                    <wps:wsp>
                      <wps:cNvPr id="39" name="Graphic 39"/>
                      <wps:cNvSpPr/>
                      <wps:spPr>
                        <a:xfrm>
                          <a:off x="0" y="0"/>
                          <a:ext cx="6410325" cy="10160"/>
                        </a:xfrm>
                        <a:custGeom>
                          <a:avLst/>
                          <a:gdLst/>
                          <a:ahLst/>
                          <a:cxnLst/>
                          <a:rect l="l" t="t" r="r" b="b"/>
                          <a:pathLst>
                            <a:path w="6410325" h="10160">
                              <a:moveTo>
                                <a:pt x="6410325" y="0"/>
                              </a:moveTo>
                              <a:lnTo>
                                <a:pt x="0" y="0"/>
                              </a:lnTo>
                              <a:lnTo>
                                <a:pt x="0" y="10160"/>
                              </a:lnTo>
                              <a:lnTo>
                                <a:pt x="6410325" y="10160"/>
                              </a:lnTo>
                              <a:lnTo>
                                <a:pt x="6410325" y="9525"/>
                              </a:lnTo>
                              <a:lnTo>
                                <a:pt x="4762" y="9525"/>
                              </a:lnTo>
                              <a:lnTo>
                                <a:pt x="4762" y="635"/>
                              </a:lnTo>
                              <a:lnTo>
                                <a:pt x="6410325" y="635"/>
                              </a:lnTo>
                              <a:lnTo>
                                <a:pt x="6410325" y="0"/>
                              </a:lnTo>
                            </a:path>
                            <a:path w="6410325" h="10160">
                              <a:moveTo>
                                <a:pt x="6405562" y="635"/>
                              </a:moveTo>
                              <a:lnTo>
                                <a:pt x="4762" y="635"/>
                              </a:lnTo>
                              <a:lnTo>
                                <a:pt x="4762" y="9525"/>
                              </a:lnTo>
                              <a:lnTo>
                                <a:pt x="6405562" y="9525"/>
                              </a:lnTo>
                            </a:path>
                            <a:path w="6410325" h="10160">
                              <a:moveTo>
                                <a:pt x="6410325" y="635"/>
                              </a:moveTo>
                              <a:lnTo>
                                <a:pt x="6405562" y="635"/>
                              </a:lnTo>
                            </a:path>
                            <a:path w="6410325" h="10160">
                              <a:moveTo>
                                <a:pt x="6405562" y="9525"/>
                              </a:moveTo>
                              <a:lnTo>
                                <a:pt x="6410325" y="9525"/>
                              </a:lnTo>
                            </a:path>
                            <a:path w="6410325" h="10160">
                              <a:moveTo>
                                <a:pt x="6405562" y="9525"/>
                              </a:moveTo>
                              <a:lnTo>
                                <a:pt x="4762" y="9525"/>
                              </a:lnTo>
                              <a:lnTo>
                                <a:pt x="4762" y="635"/>
                              </a:lnTo>
                              <a:lnTo>
                                <a:pt x="6405562" y="635"/>
                              </a:lnTo>
                            </a:path>
                            <a:path w="6410325" h="10160">
                              <a:moveTo>
                                <a:pt x="6405562" y="635"/>
                              </a:moveTo>
                              <a:lnTo>
                                <a:pt x="4762" y="635"/>
                              </a:lnTo>
                              <a:lnTo>
                                <a:pt x="4762" y="9525"/>
                              </a:lnTo>
                              <a:lnTo>
                                <a:pt x="6405562" y="9525"/>
                              </a:lnTo>
                              <a:lnTo>
                                <a:pt x="6405562" y="5397"/>
                              </a:lnTo>
                              <a:lnTo>
                                <a:pt x="9525" y="5397"/>
                              </a:lnTo>
                              <a:lnTo>
                                <a:pt x="9525" y="4762"/>
                              </a:lnTo>
                              <a:lnTo>
                                <a:pt x="6405562" y="4762"/>
                              </a:lnTo>
                              <a:lnTo>
                                <a:pt x="6405562" y="635"/>
                              </a:lnTo>
                            </a:path>
                            <a:path w="6410325" h="10160">
                              <a:moveTo>
                                <a:pt x="6405562" y="635"/>
                              </a:moveTo>
                              <a:lnTo>
                                <a:pt x="6405562" y="4762"/>
                              </a:lnTo>
                            </a:path>
                            <a:path w="6410325" h="10160">
                              <a:moveTo>
                                <a:pt x="6405562" y="5397"/>
                              </a:moveTo>
                              <a:lnTo>
                                <a:pt x="6405562" y="9525"/>
                              </a:lnTo>
                            </a:path>
                            <a:path w="6410325" h="10160">
                              <a:moveTo>
                                <a:pt x="6400800" y="4762"/>
                              </a:moveTo>
                              <a:lnTo>
                                <a:pt x="9525" y="4762"/>
                              </a:lnTo>
                              <a:lnTo>
                                <a:pt x="9525" y="5397"/>
                              </a:lnTo>
                              <a:lnTo>
                                <a:pt x="6400800" y="5397"/>
                              </a:lnTo>
                            </a:path>
                            <a:path w="6410325" h="10160">
                              <a:moveTo>
                                <a:pt x="6405562" y="4762"/>
                              </a:moveTo>
                              <a:lnTo>
                                <a:pt x="6400800" y="4762"/>
                              </a:lnTo>
                            </a:path>
                            <a:path w="6410325" h="10160">
                              <a:moveTo>
                                <a:pt x="6400800" y="5397"/>
                              </a:moveTo>
                              <a:lnTo>
                                <a:pt x="6405562" y="5397"/>
                              </a:lnTo>
                            </a:path>
                            <a:path w="6410325" h="10160">
                              <a:moveTo>
                                <a:pt x="6410325" y="9525"/>
                              </a:moveTo>
                              <a:lnTo>
                                <a:pt x="6405562" y="9525"/>
                              </a:lnTo>
                            </a:path>
                            <a:path w="6410325" h="10160">
                              <a:moveTo>
                                <a:pt x="6405562" y="635"/>
                              </a:moveTo>
                              <a:lnTo>
                                <a:pt x="6410325" y="635"/>
                              </a:lnTo>
                            </a:path>
                            <a:path w="6410325" h="10160">
                              <a:moveTo>
                                <a:pt x="6405562" y="9525"/>
                              </a:moveTo>
                              <a:lnTo>
                                <a:pt x="6405562" y="5397"/>
                              </a:lnTo>
                            </a:path>
                            <a:path w="6410325" h="10160">
                              <a:moveTo>
                                <a:pt x="6405562" y="4762"/>
                              </a:moveTo>
                              <a:lnTo>
                                <a:pt x="6405562" y="635"/>
                              </a:lnTo>
                            </a:path>
                            <a:path w="6410325" h="10160">
                              <a:moveTo>
                                <a:pt x="6410325" y="635"/>
                              </a:moveTo>
                              <a:lnTo>
                                <a:pt x="6405562" y="635"/>
                              </a:lnTo>
                              <a:lnTo>
                                <a:pt x="6405562" y="9525"/>
                              </a:lnTo>
                              <a:lnTo>
                                <a:pt x="6410325" y="9525"/>
                              </a:lnTo>
                              <a:lnTo>
                                <a:pt x="6410325" y="635"/>
                              </a:lnTo>
                            </a:path>
                            <a:path w="6410325" h="10160">
                              <a:moveTo>
                                <a:pt x="6405562" y="5397"/>
                              </a:moveTo>
                              <a:lnTo>
                                <a:pt x="6405562" y="4762"/>
                              </a:lnTo>
                            </a:path>
                            <a:path w="6410325" h="10160">
                              <a:moveTo>
                                <a:pt x="6400800" y="5397"/>
                              </a:moveTo>
                              <a:lnTo>
                                <a:pt x="9525" y="5397"/>
                              </a:lnTo>
                              <a:lnTo>
                                <a:pt x="9525" y="4762"/>
                              </a:lnTo>
                              <a:lnTo>
                                <a:pt x="6400800" y="4762"/>
                              </a:lnTo>
                            </a:path>
                            <a:path w="6410325" h="10160">
                              <a:moveTo>
                                <a:pt x="6400800" y="4762"/>
                              </a:moveTo>
                              <a:lnTo>
                                <a:pt x="9525" y="4762"/>
                              </a:lnTo>
                              <a:lnTo>
                                <a:pt x="9525" y="5397"/>
                              </a:lnTo>
                              <a:lnTo>
                                <a:pt x="6400800" y="5397"/>
                              </a:lnTo>
                              <a:lnTo>
                                <a:pt x="6400800" y="4762"/>
                              </a:lnTo>
                            </a:path>
                            <a:path w="6410325" h="10160">
                              <a:moveTo>
                                <a:pt x="6400800" y="4762"/>
                              </a:moveTo>
                              <a:lnTo>
                                <a:pt x="6400800" y="5397"/>
                              </a:lnTo>
                            </a:path>
                            <a:path w="6410325" h="10160">
                              <a:moveTo>
                                <a:pt x="6405562" y="5397"/>
                              </a:moveTo>
                              <a:lnTo>
                                <a:pt x="6400800" y="5397"/>
                              </a:lnTo>
                            </a:path>
                            <a:path w="6410325" h="10160">
                              <a:moveTo>
                                <a:pt x="6400800" y="4762"/>
                              </a:moveTo>
                              <a:lnTo>
                                <a:pt x="6405562" y="4762"/>
                              </a:lnTo>
                            </a:path>
                            <a:path w="6410325" h="10160">
                              <a:moveTo>
                                <a:pt x="6405562" y="4762"/>
                              </a:moveTo>
                              <a:lnTo>
                                <a:pt x="6405562" y="5397"/>
                              </a:lnTo>
                            </a:path>
                            <a:path w="6410325" h="10160">
                              <a:moveTo>
                                <a:pt x="6400800" y="5397"/>
                              </a:moveTo>
                              <a:lnTo>
                                <a:pt x="6400800" y="4762"/>
                              </a:lnTo>
                            </a:path>
                            <a:path w="6410325" h="10160">
                              <a:moveTo>
                                <a:pt x="6405562" y="4762"/>
                              </a:moveTo>
                              <a:lnTo>
                                <a:pt x="6400800" y="4762"/>
                              </a:lnTo>
                              <a:lnTo>
                                <a:pt x="6400800" y="5397"/>
                              </a:lnTo>
                              <a:lnTo>
                                <a:pt x="6405562" y="5397"/>
                              </a:lnTo>
                              <a:lnTo>
                                <a:pt x="6405562" y="4762"/>
                              </a:lnTo>
                            </a:path>
                          </a:pathLst>
                        </a:custGeom>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3.625pt;margin-top:727.926025pt;width:504.75pt;height:.8pt;mso-position-horizontal-relative:page;mso-position-vertical-relative:page;z-index:-16665600" id="docshapegroup9" coordorigin="1073,14559" coordsize="10095,16">
              <v:shape style="position:absolute;left:1072;top:14558;width:10095;height:16" type="#_x0000_t75" id="docshape10" stroked="false">
                <v:imagedata r:id="rId2" o:title=""/>
              </v:shape>
              <v:shape style="position:absolute;left:1072;top:14558;width:10095;height:16" id="docshape11" coordorigin="1072,14559" coordsize="10095,16" path="m11168,14559l1072,14559,1073,14575,11168,14575,11168,14574,1080,14574,1080,14560,11168,14560,11168,14559m11160,14560l1080,14560,1080,14574,11160,14574m11168,14560l11160,14560m11160,14574l11168,14574m11160,14574l1080,14574,1080,14560,11160,14560m11160,14560l1080,14560,1080,14574,11160,14574,11160,14567,1088,14567,1088,14566,11160,14566,11160,14560m11160,14560l11160,14566m11160,14567l11160,14574m11153,14566l1088,14566,1088,14567,11153,14567m11160,14566l11153,14566m11153,14567l11160,14567m11168,14574l11160,14574m11160,14560l11168,14560m11160,14574l11160,14567m11160,14566l11160,14560m11168,14560l11160,14560,11160,14574,11168,14574,11168,14560m11160,14567l11160,14566m11153,14567l1088,14567,1088,14566,11153,14566m11153,14566l1088,14566,1088,14567,11153,14567,11153,14566m11153,14566l11153,14567m11160,14567l11153,14567m11153,14566l11160,14566m11160,14566l11160,14567m11153,14567l11153,14566m11160,14566l11153,14566,11153,14567,11160,14567,11160,14566e" filled="false" stroked="false">
                <v:path arrowok="t"/>
              </v:shape>
              <w10:wrap type="none"/>
            </v:group>
          </w:pict>
        </mc:Fallback>
      </mc:AlternateContent>
    </w:r>
    <w:r>
      <w:rPr>
        <w:noProof/>
      </w:rPr>
      <mc:AlternateContent>
        <mc:Choice Requires="wps">
          <w:drawing>
            <wp:anchor distT="0" distB="0" distL="0" distR="0" simplePos="0" relativeHeight="486651392" behindDoc="1" locked="0" layoutInCell="1" allowOverlap="1" wp14:anchorId="395BCACC" wp14:editId="117FCEB3">
              <wp:simplePos x="0" y="0"/>
              <wp:positionH relativeFrom="page">
                <wp:posOffset>673100</wp:posOffset>
              </wp:positionH>
              <wp:positionV relativeFrom="page">
                <wp:posOffset>9276383</wp:posOffset>
              </wp:positionV>
              <wp:extent cx="929005" cy="15494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 cy="154940"/>
                      </a:xfrm>
                      <a:prstGeom prst="rect">
                        <a:avLst/>
                      </a:prstGeom>
                    </wps:spPr>
                    <wps:txbx>
                      <w:txbxContent>
                        <w:p w14:paraId="6B6917C7"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wps:txbx>
                    <wps:bodyPr wrap="square" lIns="0" tIns="0" rIns="0" bIns="0" rtlCol="0">
                      <a:noAutofit/>
                    </wps:bodyPr>
                  </wps:wsp>
                </a:graphicData>
              </a:graphic>
            </wp:anchor>
          </w:drawing>
        </mc:Choice>
        <mc:Fallback>
          <w:pict>
            <v:shapetype w14:anchorId="395BCACC" id="_x0000_t202" coordsize="21600,21600" o:spt="202" path="m,l,21600r21600,l21600,xe">
              <v:stroke joinstyle="miter"/>
              <v:path gradientshapeok="t" o:connecttype="rect"/>
            </v:shapetype>
            <v:shape id="Textbox 40" o:spid="_x0000_s1032" type="#_x0000_t202" style="position:absolute;margin-left:53pt;margin-top:730.4pt;width:73.15pt;height:12.2pt;z-index:-16665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" filled="f" stroked="f">
              <v:textbox inset="0,0,0,0">
                <w:txbxContent>
                  <w:p w14:paraId="6B6917C7"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v:textbox>
              <w10:wrap anchorx="page" anchory="page"/>
            </v:shape>
          </w:pict>
        </mc:Fallback>
      </mc:AlternateContent>
    </w:r>
    <w:r>
      <w:rPr>
        <w:noProof/>
      </w:rPr>
      <mc:AlternateContent>
        <mc:Choice Requires="wps">
          <w:drawing>
            <wp:anchor distT="0" distB="0" distL="0" distR="0" simplePos="0" relativeHeight="486651904" behindDoc="1" locked="0" layoutInCell="1" allowOverlap="1" wp14:anchorId="6F2973A7" wp14:editId="2446CA93">
              <wp:simplePos x="0" y="0"/>
              <wp:positionH relativeFrom="page">
                <wp:posOffset>6521089</wp:posOffset>
              </wp:positionH>
              <wp:positionV relativeFrom="page">
                <wp:posOffset>9276383</wp:posOffset>
              </wp:positionV>
              <wp:extent cx="464184" cy="15494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4" cy="154940"/>
                      </a:xfrm>
                      <a:prstGeom prst="rect">
                        <a:avLst/>
                      </a:prstGeom>
                    </wps:spPr>
                    <wps:txbx>
                      <w:txbxContent>
                        <w:p w14:paraId="649289C5"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14</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wps:txbx>
                    <wps:bodyPr wrap="square" lIns="0" tIns="0" rIns="0" bIns="0" rtlCol="0">
                      <a:noAutofit/>
                    </wps:bodyPr>
                  </wps:wsp>
                </a:graphicData>
              </a:graphic>
            </wp:anchor>
          </w:drawing>
        </mc:Choice>
        <mc:Fallback>
          <w:pict>
            <v:shape w14:anchorId="6F2973A7" id="Textbox 41" o:spid="_x0000_s1033" type="#_x0000_t202" style="position:absolute;margin-left:513.45pt;margin-top:730.4pt;width:36.55pt;height:12.2pt;z-index:-16664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" filled="f" stroked="f">
              <v:textbox inset="0,0,0,0">
                <w:txbxContent>
                  <w:p w14:paraId="649289C5"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14</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8431EF" w14:textId="77777777" w:rsidR="008F540D" w:rsidRDefault="00000000">
    <w:pPr>
      <w:pStyle w:val="BodyText"/>
      <w:spacing w:line="14" w:lineRule="auto"/>
      <w:rPr>
        <w:sz w:val="20"/>
      </w:rPr>
    </w:pPr>
    <w:r>
      <w:rPr>
        <w:noProof/>
      </w:rPr>
      <mc:AlternateContent>
        <mc:Choice Requires="wps">
          <w:drawing>
            <wp:anchor distT="0" distB="0" distL="0" distR="0" simplePos="0" relativeHeight="486652928" behindDoc="1" locked="0" layoutInCell="1" allowOverlap="1" wp14:anchorId="5C5B19EC" wp14:editId="2DFE66BA">
              <wp:simplePos x="0" y="0"/>
              <wp:positionH relativeFrom="page">
                <wp:posOffset>681037</wp:posOffset>
              </wp:positionH>
              <wp:positionV relativeFrom="page">
                <wp:posOffset>9510458</wp:posOffset>
              </wp:positionV>
              <wp:extent cx="6410325" cy="1016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0325" cy="10160"/>
                        <a:chOff x="0" y="0"/>
                        <a:chExt cx="6410325" cy="10160"/>
                      </a:xfrm>
                    </wpg:grpSpPr>
                    <pic:pic xmlns:pic="http://schemas.openxmlformats.org/drawingml/2006/picture">
                      <pic:nvPicPr>
                        <pic:cNvPr id="51" name="Image 51"/>
                        <pic:cNvPicPr/>
                      </pic:nvPicPr>
                      <pic:blipFill>
                        <a:blip r:embed="rId1" cstate="print"/>
                        <a:stretch>
                          <a:fillRect/>
                        </a:stretch>
                      </pic:blipFill>
                      <pic:spPr>
                        <a:xfrm>
                          <a:off x="0" y="0"/>
                          <a:ext cx="6410325" cy="10160"/>
                        </a:xfrm>
                        <a:prstGeom prst="rect">
                          <a:avLst/>
                        </a:prstGeom>
                      </pic:spPr>
                    </pic:pic>
                    <wps:wsp>
                      <wps:cNvPr id="52" name="Graphic 52"/>
                      <wps:cNvSpPr/>
                      <wps:spPr>
                        <a:xfrm>
                          <a:off x="0" y="0"/>
                          <a:ext cx="6410325" cy="10160"/>
                        </a:xfrm>
                        <a:custGeom>
                          <a:avLst/>
                          <a:gdLst/>
                          <a:ahLst/>
                          <a:cxnLst/>
                          <a:rect l="l" t="t" r="r" b="b"/>
                          <a:pathLst>
                            <a:path w="6410325" h="10160">
                              <a:moveTo>
                                <a:pt x="6410325" y="0"/>
                              </a:moveTo>
                              <a:lnTo>
                                <a:pt x="0" y="0"/>
                              </a:lnTo>
                              <a:lnTo>
                                <a:pt x="0" y="10160"/>
                              </a:lnTo>
                              <a:lnTo>
                                <a:pt x="6410325" y="10159"/>
                              </a:lnTo>
                              <a:lnTo>
                                <a:pt x="6410325" y="9525"/>
                              </a:lnTo>
                              <a:lnTo>
                                <a:pt x="4762" y="9524"/>
                              </a:lnTo>
                              <a:lnTo>
                                <a:pt x="4762" y="635"/>
                              </a:lnTo>
                              <a:lnTo>
                                <a:pt x="6410325" y="634"/>
                              </a:lnTo>
                              <a:lnTo>
                                <a:pt x="6410325" y="0"/>
                              </a:lnTo>
                            </a:path>
                            <a:path w="6410325" h="10160">
                              <a:moveTo>
                                <a:pt x="6405562" y="634"/>
                              </a:moveTo>
                              <a:lnTo>
                                <a:pt x="4762" y="635"/>
                              </a:lnTo>
                              <a:lnTo>
                                <a:pt x="4762" y="9524"/>
                              </a:lnTo>
                              <a:lnTo>
                                <a:pt x="6405562" y="9524"/>
                              </a:lnTo>
                            </a:path>
                            <a:path w="6410325" h="10160">
                              <a:moveTo>
                                <a:pt x="6410325" y="634"/>
                              </a:moveTo>
                              <a:lnTo>
                                <a:pt x="6405562" y="634"/>
                              </a:lnTo>
                            </a:path>
                            <a:path w="6410325" h="10160">
                              <a:moveTo>
                                <a:pt x="6405562" y="9524"/>
                              </a:moveTo>
                              <a:lnTo>
                                <a:pt x="6410325" y="9525"/>
                              </a:lnTo>
                            </a:path>
                            <a:path w="6410325" h="10160">
                              <a:moveTo>
                                <a:pt x="6405562" y="9525"/>
                              </a:moveTo>
                              <a:lnTo>
                                <a:pt x="4762" y="9525"/>
                              </a:lnTo>
                              <a:lnTo>
                                <a:pt x="4762" y="634"/>
                              </a:lnTo>
                              <a:lnTo>
                                <a:pt x="6405562" y="634"/>
                              </a:lnTo>
                            </a:path>
                            <a:path w="6410325" h="10160">
                              <a:moveTo>
                                <a:pt x="6405562" y="634"/>
                              </a:moveTo>
                              <a:lnTo>
                                <a:pt x="4762" y="634"/>
                              </a:lnTo>
                              <a:lnTo>
                                <a:pt x="4762" y="9525"/>
                              </a:lnTo>
                              <a:lnTo>
                                <a:pt x="6405562" y="9524"/>
                              </a:lnTo>
                              <a:lnTo>
                                <a:pt x="6405562" y="5397"/>
                              </a:lnTo>
                              <a:lnTo>
                                <a:pt x="9525" y="5397"/>
                              </a:lnTo>
                              <a:lnTo>
                                <a:pt x="9525" y="4762"/>
                              </a:lnTo>
                              <a:lnTo>
                                <a:pt x="6405562" y="4762"/>
                              </a:lnTo>
                              <a:lnTo>
                                <a:pt x="6405562" y="634"/>
                              </a:lnTo>
                            </a:path>
                            <a:path w="6410325" h="10160">
                              <a:moveTo>
                                <a:pt x="6405562" y="635"/>
                              </a:moveTo>
                              <a:lnTo>
                                <a:pt x="6405562" y="4762"/>
                              </a:lnTo>
                            </a:path>
                            <a:path w="6410325" h="10160">
                              <a:moveTo>
                                <a:pt x="6405562" y="5397"/>
                              </a:moveTo>
                              <a:lnTo>
                                <a:pt x="6405562" y="9524"/>
                              </a:lnTo>
                            </a:path>
                            <a:path w="6410325" h="10160">
                              <a:moveTo>
                                <a:pt x="6400800" y="4762"/>
                              </a:moveTo>
                              <a:lnTo>
                                <a:pt x="9525" y="4762"/>
                              </a:lnTo>
                              <a:lnTo>
                                <a:pt x="9525" y="5397"/>
                              </a:lnTo>
                              <a:lnTo>
                                <a:pt x="6400800" y="5397"/>
                              </a:lnTo>
                            </a:path>
                            <a:path w="6410325" h="10160">
                              <a:moveTo>
                                <a:pt x="6405562" y="4762"/>
                              </a:moveTo>
                              <a:lnTo>
                                <a:pt x="6400800" y="4762"/>
                              </a:lnTo>
                            </a:path>
                            <a:path w="6410325" h="10160">
                              <a:moveTo>
                                <a:pt x="6400800" y="5397"/>
                              </a:moveTo>
                              <a:lnTo>
                                <a:pt x="6405562" y="5397"/>
                              </a:lnTo>
                            </a:path>
                            <a:path w="6410325" h="10160">
                              <a:moveTo>
                                <a:pt x="6410325" y="9524"/>
                              </a:moveTo>
                              <a:lnTo>
                                <a:pt x="6405562" y="9524"/>
                              </a:lnTo>
                            </a:path>
                            <a:path w="6410325" h="10160">
                              <a:moveTo>
                                <a:pt x="6405562" y="635"/>
                              </a:moveTo>
                              <a:lnTo>
                                <a:pt x="6410325" y="635"/>
                              </a:lnTo>
                            </a:path>
                            <a:path w="6410325" h="10160">
                              <a:moveTo>
                                <a:pt x="6405562" y="9525"/>
                              </a:moveTo>
                              <a:lnTo>
                                <a:pt x="6405562" y="5397"/>
                              </a:lnTo>
                            </a:path>
                            <a:path w="6410325" h="10160">
                              <a:moveTo>
                                <a:pt x="6405562" y="4762"/>
                              </a:moveTo>
                              <a:lnTo>
                                <a:pt x="6405562" y="634"/>
                              </a:lnTo>
                            </a:path>
                            <a:path w="6410325" h="10160">
                              <a:moveTo>
                                <a:pt x="6410325" y="635"/>
                              </a:moveTo>
                              <a:lnTo>
                                <a:pt x="6405562" y="635"/>
                              </a:lnTo>
                              <a:lnTo>
                                <a:pt x="6405562" y="9525"/>
                              </a:lnTo>
                              <a:lnTo>
                                <a:pt x="6410325" y="9525"/>
                              </a:lnTo>
                              <a:lnTo>
                                <a:pt x="6410325" y="635"/>
                              </a:lnTo>
                            </a:path>
                            <a:path w="6410325" h="10160">
                              <a:moveTo>
                                <a:pt x="6405562" y="5397"/>
                              </a:moveTo>
                              <a:lnTo>
                                <a:pt x="6405562" y="4762"/>
                              </a:lnTo>
                            </a:path>
                            <a:path w="6410325" h="10160">
                              <a:moveTo>
                                <a:pt x="6400800" y="5397"/>
                              </a:moveTo>
                              <a:lnTo>
                                <a:pt x="9525" y="5397"/>
                              </a:lnTo>
                              <a:lnTo>
                                <a:pt x="9525" y="4762"/>
                              </a:lnTo>
                              <a:lnTo>
                                <a:pt x="6400800" y="4762"/>
                              </a:lnTo>
                            </a:path>
                            <a:path w="6410325" h="10160">
                              <a:moveTo>
                                <a:pt x="6400800" y="4762"/>
                              </a:moveTo>
                              <a:lnTo>
                                <a:pt x="9525" y="4762"/>
                              </a:lnTo>
                              <a:lnTo>
                                <a:pt x="9525" y="5397"/>
                              </a:lnTo>
                              <a:lnTo>
                                <a:pt x="6400800" y="5397"/>
                              </a:lnTo>
                              <a:lnTo>
                                <a:pt x="6400800" y="4762"/>
                              </a:lnTo>
                            </a:path>
                            <a:path w="6410325" h="10160">
                              <a:moveTo>
                                <a:pt x="6400800" y="4762"/>
                              </a:moveTo>
                              <a:lnTo>
                                <a:pt x="6400800" y="5397"/>
                              </a:lnTo>
                            </a:path>
                            <a:path w="6410325" h="10160">
                              <a:moveTo>
                                <a:pt x="6405562" y="5397"/>
                              </a:moveTo>
                              <a:lnTo>
                                <a:pt x="6400800" y="5397"/>
                              </a:lnTo>
                            </a:path>
                            <a:path w="6410325" h="10160">
                              <a:moveTo>
                                <a:pt x="6400800" y="4762"/>
                              </a:moveTo>
                              <a:lnTo>
                                <a:pt x="6405562" y="4762"/>
                              </a:lnTo>
                            </a:path>
                            <a:path w="6410325" h="10160">
                              <a:moveTo>
                                <a:pt x="6405562" y="4762"/>
                              </a:moveTo>
                              <a:lnTo>
                                <a:pt x="6405562" y="5397"/>
                              </a:lnTo>
                            </a:path>
                            <a:path w="6410325" h="10160">
                              <a:moveTo>
                                <a:pt x="6400800" y="5397"/>
                              </a:moveTo>
                              <a:lnTo>
                                <a:pt x="6400800" y="4762"/>
                              </a:lnTo>
                            </a:path>
                            <a:path w="6410325" h="10160">
                              <a:moveTo>
                                <a:pt x="6405562" y="4762"/>
                              </a:moveTo>
                              <a:lnTo>
                                <a:pt x="6400800" y="4762"/>
                              </a:lnTo>
                              <a:lnTo>
                                <a:pt x="6400800" y="5397"/>
                              </a:lnTo>
                              <a:lnTo>
                                <a:pt x="6405562" y="5397"/>
                              </a:lnTo>
                              <a:lnTo>
                                <a:pt x="6405562" y="4762"/>
                              </a:lnTo>
                            </a:path>
                          </a:pathLst>
                        </a:custGeom>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3.625pt;margin-top:748.85498pt;width:504.75pt;height:.8pt;mso-position-horizontal-relative:page;mso-position-vertical-relative:page;z-index:-16663552" id="docshapegroup19" coordorigin="1073,14977" coordsize="10095,16">
              <v:shape style="position:absolute;left:1072;top:14977;width:10095;height:16" type="#_x0000_t75" id="docshape20" stroked="false">
                <v:imagedata r:id="rId2" o:title=""/>
              </v:shape>
              <v:shape style="position:absolute;left:1072;top:14977;width:10095;height:16" id="docshape21" coordorigin="1072,14977" coordsize="10095,16" path="m11168,14977l1072,14977,1073,14993,11168,14993,11168,14992,1080,14992,1080,14978,11168,14978,11168,14977m11160,14978l1080,14978,1080,14992,11160,14992m11168,14978l11160,14978m11160,14992l11168,14992m11160,14992l1080,14992,1080,14978,11160,14978m11160,14978l1080,14978,1080,14992,11160,14992,11160,14986,1088,14986,1088,14985,11160,14985,11160,14978m11160,14978l11160,14985m11160,14986l11160,14992m11153,14985l1088,14985,1088,14986,11153,14986m11160,14985l11153,14985m11153,14986l11160,14986m11168,14992l11160,14992m11160,14978l11168,14978m11160,14992l11160,14986m11160,14985l11160,14978m11168,14978l11160,14978,11160,14992,11168,14992,11168,14978m11160,14986l11160,14985m11153,14986l1088,14986,1088,14985,11153,14985m11153,14985l1088,14985,1088,14986,11153,14986,11153,14985m11153,14985l11153,14986m11160,14986l11153,14986m11153,14985l11160,14985m11160,14985l11160,14986m11153,14986l11153,14985m11160,14985l11153,14985,11153,14986,11160,14986,11160,14985e" filled="false" stroked="false">
                <v:path arrowok="t"/>
              </v:shape>
              <w10:wrap type="none"/>
            </v:group>
          </w:pict>
        </mc:Fallback>
      </mc:AlternateContent>
    </w:r>
    <w:r>
      <w:rPr>
        <w:noProof/>
      </w:rPr>
      <mc:AlternateContent>
        <mc:Choice Requires="wps">
          <w:drawing>
            <wp:anchor distT="0" distB="0" distL="0" distR="0" simplePos="0" relativeHeight="486653440" behindDoc="1" locked="0" layoutInCell="1" allowOverlap="1" wp14:anchorId="13B7A7F1" wp14:editId="07B28F23">
              <wp:simplePos x="0" y="0"/>
              <wp:positionH relativeFrom="page">
                <wp:posOffset>673100</wp:posOffset>
              </wp:positionH>
              <wp:positionV relativeFrom="page">
                <wp:posOffset>9541559</wp:posOffset>
              </wp:positionV>
              <wp:extent cx="929005" cy="15494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 cy="154940"/>
                      </a:xfrm>
                      <a:prstGeom prst="rect">
                        <a:avLst/>
                      </a:prstGeom>
                    </wps:spPr>
                    <wps:txbx>
                      <w:txbxContent>
                        <w:p w14:paraId="247F30E8"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wps:txbx>
                    <wps:bodyPr wrap="square" lIns="0" tIns="0" rIns="0" bIns="0" rtlCol="0">
                      <a:noAutofit/>
                    </wps:bodyPr>
                  </wps:wsp>
                </a:graphicData>
              </a:graphic>
            </wp:anchor>
          </w:drawing>
        </mc:Choice>
        <mc:Fallback>
          <w:pict>
            <v:shapetype w14:anchorId="13B7A7F1" id="_x0000_t202" coordsize="21600,21600" o:spt="202" path="m,l,21600r21600,l21600,xe">
              <v:stroke joinstyle="miter"/>
              <v:path gradientshapeok="t" o:connecttype="rect"/>
            </v:shapetype>
            <v:shape id="Textbox 53" o:spid="_x0000_s1034" type="#_x0000_t202" style="position:absolute;margin-left:53pt;margin-top:751.3pt;width:73.15pt;height:12.2pt;z-index:-16663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" filled="f" stroked="f">
              <v:textbox inset="0,0,0,0">
                <w:txbxContent>
                  <w:p w14:paraId="247F30E8"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v:textbox>
              <w10:wrap anchorx="page" anchory="page"/>
            </v:shape>
          </w:pict>
        </mc:Fallback>
      </mc:AlternateContent>
    </w:r>
    <w:r>
      <w:rPr>
        <w:noProof/>
      </w:rPr>
      <mc:AlternateContent>
        <mc:Choice Requires="wps">
          <w:drawing>
            <wp:anchor distT="0" distB="0" distL="0" distR="0" simplePos="0" relativeHeight="486653952" behindDoc="1" locked="0" layoutInCell="1" allowOverlap="1" wp14:anchorId="6829E93C" wp14:editId="2AE5937E">
              <wp:simplePos x="0" y="0"/>
              <wp:positionH relativeFrom="page">
                <wp:posOffset>6521089</wp:posOffset>
              </wp:positionH>
              <wp:positionV relativeFrom="page">
                <wp:posOffset>9541559</wp:posOffset>
              </wp:positionV>
              <wp:extent cx="464184" cy="15494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4" cy="154940"/>
                      </a:xfrm>
                      <a:prstGeom prst="rect">
                        <a:avLst/>
                      </a:prstGeom>
                    </wps:spPr>
                    <wps:txbx>
                      <w:txbxContent>
                        <w:p w14:paraId="69164457"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24</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wps:txbx>
                    <wps:bodyPr wrap="square" lIns="0" tIns="0" rIns="0" bIns="0" rtlCol="0">
                      <a:noAutofit/>
                    </wps:bodyPr>
                  </wps:wsp>
                </a:graphicData>
              </a:graphic>
            </wp:anchor>
          </w:drawing>
        </mc:Choice>
        <mc:Fallback>
          <w:pict>
            <v:shape w14:anchorId="6829E93C" id="Textbox 54" o:spid="_x0000_s1035" type="#_x0000_t202" style="position:absolute;margin-left:513.45pt;margin-top:751.3pt;width:36.55pt;height:12.2pt;z-index:-1666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" filled="f" stroked="f">
              <v:textbox inset="0,0,0,0">
                <w:txbxContent>
                  <w:p w14:paraId="69164457"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24</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95DA81" w14:textId="77777777" w:rsidR="008F540D" w:rsidRDefault="00000000">
    <w:pPr>
      <w:pStyle w:val="BodyText"/>
      <w:spacing w:line="14" w:lineRule="auto"/>
      <w:rPr>
        <w:sz w:val="20"/>
      </w:rPr>
    </w:pPr>
    <w:r>
      <w:rPr>
        <w:noProof/>
      </w:rPr>
      <w:drawing>
        <wp:anchor distT="0" distB="0" distL="0" distR="0" simplePos="0" relativeHeight="486656512" behindDoc="1" locked="0" layoutInCell="1" allowOverlap="1" wp14:anchorId="71F9420F" wp14:editId="02683DED">
          <wp:simplePos x="0" y="0"/>
          <wp:positionH relativeFrom="page">
            <wp:posOffset>681037</wp:posOffset>
          </wp:positionH>
          <wp:positionV relativeFrom="page">
            <wp:posOffset>7224458</wp:posOffset>
          </wp:positionV>
          <wp:extent cx="8696325" cy="10160"/>
          <wp:effectExtent l="0" t="0" r="0" b="0"/>
          <wp:wrapNone/>
          <wp:docPr id="144438527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 cstate="print"/>
                  <a:stretch>
                    <a:fillRect/>
                  </a:stretch>
                </pic:blipFill>
                <pic:spPr>
                  <a:xfrm>
                    <a:off x="0" y="0"/>
                    <a:ext cx="8696325" cy="10160"/>
                  </a:xfrm>
                  <a:prstGeom prst="rect">
                    <a:avLst/>
                  </a:prstGeom>
                </pic:spPr>
              </pic:pic>
            </a:graphicData>
          </a:graphic>
        </wp:anchor>
      </w:drawing>
    </w:r>
    <w:r>
      <w:rPr>
        <w:noProof/>
      </w:rPr>
      <mc:AlternateContent>
        <mc:Choice Requires="wps">
          <w:drawing>
            <wp:anchor distT="0" distB="0" distL="0" distR="0" simplePos="0" relativeHeight="486657024" behindDoc="1" locked="0" layoutInCell="1" allowOverlap="1" wp14:anchorId="741C65F7" wp14:editId="0080AFC5">
              <wp:simplePos x="0" y="0"/>
              <wp:positionH relativeFrom="page">
                <wp:posOffset>673100</wp:posOffset>
              </wp:positionH>
              <wp:positionV relativeFrom="page">
                <wp:posOffset>7255559</wp:posOffset>
              </wp:positionV>
              <wp:extent cx="929005" cy="15494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 cy="154940"/>
                      </a:xfrm>
                      <a:prstGeom prst="rect">
                        <a:avLst/>
                      </a:prstGeom>
                    </wps:spPr>
                    <wps:txbx>
                      <w:txbxContent>
                        <w:p w14:paraId="2F8BA3DE"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wps:txbx>
                    <wps:bodyPr wrap="square" lIns="0" tIns="0" rIns="0" bIns="0" rtlCol="0">
                      <a:noAutofit/>
                    </wps:bodyPr>
                  </wps:wsp>
                </a:graphicData>
              </a:graphic>
            </wp:anchor>
          </w:drawing>
        </mc:Choice>
        <mc:Fallback>
          <w:pict>
            <v:shapetype w14:anchorId="741C65F7" id="_x0000_t202" coordsize="21600,21600" o:spt="202" path="m,l,21600r21600,l21600,xe">
              <v:stroke joinstyle="miter"/>
              <v:path gradientshapeok="t" o:connecttype="rect"/>
            </v:shapetype>
            <v:shape id="Textbox 64" o:spid="_x0000_s1036" type="#_x0000_t202" style="position:absolute;margin-left:53pt;margin-top:571.3pt;width:73.15pt;height:12.2pt;z-index:-16659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" filled="f" stroked="f">
              <v:textbox inset="0,0,0,0">
                <w:txbxContent>
                  <w:p w14:paraId="2F8BA3DE"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v:textbox>
              <w10:wrap anchorx="page" anchory="page"/>
            </v:shape>
          </w:pict>
        </mc:Fallback>
      </mc:AlternateContent>
    </w:r>
    <w:r>
      <w:rPr>
        <w:noProof/>
      </w:rPr>
      <mc:AlternateContent>
        <mc:Choice Requires="wps">
          <w:drawing>
            <wp:anchor distT="0" distB="0" distL="0" distR="0" simplePos="0" relativeHeight="486657536" behindDoc="1" locked="0" layoutInCell="1" allowOverlap="1" wp14:anchorId="63E3C659" wp14:editId="343D1D80">
              <wp:simplePos x="0" y="0"/>
              <wp:positionH relativeFrom="page">
                <wp:posOffset>6521089</wp:posOffset>
              </wp:positionH>
              <wp:positionV relativeFrom="page">
                <wp:posOffset>7255559</wp:posOffset>
              </wp:positionV>
              <wp:extent cx="464184" cy="15494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4" cy="154940"/>
                      </a:xfrm>
                      <a:prstGeom prst="rect">
                        <a:avLst/>
                      </a:prstGeom>
                    </wps:spPr>
                    <wps:txbx>
                      <w:txbxContent>
                        <w:p w14:paraId="5C290FC3"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27</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wps:txbx>
                    <wps:bodyPr wrap="square" lIns="0" tIns="0" rIns="0" bIns="0" rtlCol="0">
                      <a:noAutofit/>
                    </wps:bodyPr>
                  </wps:wsp>
                </a:graphicData>
              </a:graphic>
            </wp:anchor>
          </w:drawing>
        </mc:Choice>
        <mc:Fallback>
          <w:pict>
            <v:shape w14:anchorId="63E3C659" id="Textbox 65" o:spid="_x0000_s1037" type="#_x0000_t202" style="position:absolute;margin-left:513.45pt;margin-top:571.3pt;width:36.55pt;height:12.2pt;z-index:-1665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" filled="f" stroked="f">
              <v:textbox inset="0,0,0,0">
                <w:txbxContent>
                  <w:p w14:paraId="5C290FC3"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27</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54F14B" w14:textId="77777777" w:rsidR="008F540D" w:rsidRDefault="00000000">
    <w:pPr>
      <w:pStyle w:val="BodyText"/>
      <w:spacing w:line="14" w:lineRule="auto"/>
      <w:rPr>
        <w:sz w:val="20"/>
      </w:rPr>
    </w:pPr>
    <w:r>
      <w:rPr>
        <w:noProof/>
      </w:rPr>
      <mc:AlternateContent>
        <mc:Choice Requires="wps">
          <w:drawing>
            <wp:anchor distT="0" distB="0" distL="0" distR="0" simplePos="0" relativeHeight="486658560" behindDoc="1" locked="0" layoutInCell="1" allowOverlap="1" wp14:anchorId="539BA9E8" wp14:editId="15D20153">
              <wp:simplePos x="0" y="0"/>
              <wp:positionH relativeFrom="page">
                <wp:posOffset>673100</wp:posOffset>
              </wp:positionH>
              <wp:positionV relativeFrom="page">
                <wp:posOffset>9541559</wp:posOffset>
              </wp:positionV>
              <wp:extent cx="929005" cy="15494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 cy="154940"/>
                      </a:xfrm>
                      <a:prstGeom prst="rect">
                        <a:avLst/>
                      </a:prstGeom>
                    </wps:spPr>
                    <wps:txbx>
                      <w:txbxContent>
                        <w:p w14:paraId="17A17C69"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wps:txbx>
                    <wps:bodyPr wrap="square" lIns="0" tIns="0" rIns="0" bIns="0" rtlCol="0">
                      <a:noAutofit/>
                    </wps:bodyPr>
                  </wps:wsp>
                </a:graphicData>
              </a:graphic>
            </wp:anchor>
          </w:drawing>
        </mc:Choice>
        <mc:Fallback>
          <w:pict>
            <v:shapetype w14:anchorId="539BA9E8" id="_x0000_t202" coordsize="21600,21600" o:spt="202" path="m,l,21600r21600,l21600,xe">
              <v:stroke joinstyle="miter"/>
              <v:path gradientshapeok="t" o:connecttype="rect"/>
            </v:shapetype>
            <v:shape id="Textbox 70" o:spid="_x0000_s1038" type="#_x0000_t202" style="position:absolute;margin-left:53pt;margin-top:751.3pt;width:73.15pt;height:12.2pt;z-index:-1665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" filled="f" stroked="f">
              <v:textbox inset="0,0,0,0">
                <w:txbxContent>
                  <w:p w14:paraId="17A17C69"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v:textbox>
              <w10:wrap anchorx="page" anchory="page"/>
            </v:shape>
          </w:pict>
        </mc:Fallback>
      </mc:AlternateContent>
    </w:r>
    <w:r>
      <w:rPr>
        <w:noProof/>
      </w:rPr>
      <mc:AlternateContent>
        <mc:Choice Requires="wps">
          <w:drawing>
            <wp:anchor distT="0" distB="0" distL="0" distR="0" simplePos="0" relativeHeight="486659072" behindDoc="1" locked="0" layoutInCell="1" allowOverlap="1" wp14:anchorId="3489910A" wp14:editId="1C8DF5D7">
              <wp:simplePos x="0" y="0"/>
              <wp:positionH relativeFrom="page">
                <wp:posOffset>6521089</wp:posOffset>
              </wp:positionH>
              <wp:positionV relativeFrom="page">
                <wp:posOffset>9541559</wp:posOffset>
              </wp:positionV>
              <wp:extent cx="464184" cy="15494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4" cy="154940"/>
                      </a:xfrm>
                      <a:prstGeom prst="rect">
                        <a:avLst/>
                      </a:prstGeom>
                    </wps:spPr>
                    <wps:txbx>
                      <w:txbxContent>
                        <w:p w14:paraId="76497FF1"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29</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wps:txbx>
                    <wps:bodyPr wrap="square" lIns="0" tIns="0" rIns="0" bIns="0" rtlCol="0">
                      <a:noAutofit/>
                    </wps:bodyPr>
                  </wps:wsp>
                </a:graphicData>
              </a:graphic>
            </wp:anchor>
          </w:drawing>
        </mc:Choice>
        <mc:Fallback>
          <w:pict>
            <v:shape w14:anchorId="3489910A" id="Textbox 71" o:spid="_x0000_s1039" type="#_x0000_t202" style="position:absolute;margin-left:513.45pt;margin-top:751.3pt;width:36.55pt;height:12.2pt;z-index:-16657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" filled="f" stroked="f">
              <v:textbox inset="0,0,0,0">
                <w:txbxContent>
                  <w:p w14:paraId="76497FF1"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29</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3D3EC6" w14:textId="77777777" w:rsidR="008F540D" w:rsidRDefault="00000000">
    <w:pPr>
      <w:pStyle w:val="BodyText"/>
      <w:spacing w:line="14" w:lineRule="auto"/>
      <w:rPr>
        <w:sz w:val="20"/>
      </w:rPr>
    </w:pPr>
    <w:r>
      <w:rPr>
        <w:noProof/>
      </w:rPr>
      <mc:AlternateContent>
        <mc:Choice Requires="wps">
          <w:drawing>
            <wp:anchor distT="0" distB="0" distL="0" distR="0" simplePos="0" relativeHeight="486660096" behindDoc="1" locked="0" layoutInCell="1" allowOverlap="1" wp14:anchorId="7F8F56F2" wp14:editId="39078291">
              <wp:simplePos x="0" y="0"/>
              <wp:positionH relativeFrom="page">
                <wp:posOffset>901700</wp:posOffset>
              </wp:positionH>
              <wp:positionV relativeFrom="page">
                <wp:posOffset>7255559</wp:posOffset>
              </wp:positionV>
              <wp:extent cx="929005" cy="154940"/>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 cy="154940"/>
                      </a:xfrm>
                      <a:prstGeom prst="rect">
                        <a:avLst/>
                      </a:prstGeom>
                    </wps:spPr>
                    <wps:txbx>
                      <w:txbxContent>
                        <w:p w14:paraId="272EFBA9"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wps:txbx>
                    <wps:bodyPr wrap="square" lIns="0" tIns="0" rIns="0" bIns="0" rtlCol="0">
                      <a:noAutofit/>
                    </wps:bodyPr>
                  </wps:wsp>
                </a:graphicData>
              </a:graphic>
            </wp:anchor>
          </w:drawing>
        </mc:Choice>
        <mc:Fallback>
          <w:pict>
            <v:shapetype w14:anchorId="7F8F56F2" id="_x0000_t202" coordsize="21600,21600" o:spt="202" path="m,l,21600r21600,l21600,xe">
              <v:stroke joinstyle="miter"/>
              <v:path gradientshapeok="t" o:connecttype="rect"/>
            </v:shapetype>
            <v:shape id="Textbox 94" o:spid="_x0000_s1040" type="#_x0000_t202" style="position:absolute;margin-left:71pt;margin-top:571.3pt;width:73.15pt;height:12.2pt;z-index:-1665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" filled="f" stroked="f">
              <v:textbox inset="0,0,0,0">
                <w:txbxContent>
                  <w:p w14:paraId="272EFBA9"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v:textbox>
              <w10:wrap anchorx="page" anchory="page"/>
            </v:shape>
          </w:pict>
        </mc:Fallback>
      </mc:AlternateContent>
    </w:r>
    <w:r>
      <w:rPr>
        <w:noProof/>
      </w:rPr>
      <mc:AlternateContent>
        <mc:Choice Requires="wps">
          <w:drawing>
            <wp:anchor distT="0" distB="0" distL="0" distR="0" simplePos="0" relativeHeight="486660608" behindDoc="1" locked="0" layoutInCell="1" allowOverlap="1" wp14:anchorId="7028C9DE" wp14:editId="67D537A4">
              <wp:simplePos x="0" y="0"/>
              <wp:positionH relativeFrom="page">
                <wp:posOffset>6749689</wp:posOffset>
              </wp:positionH>
              <wp:positionV relativeFrom="page">
                <wp:posOffset>7255559</wp:posOffset>
              </wp:positionV>
              <wp:extent cx="464184" cy="154940"/>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4" cy="154940"/>
                      </a:xfrm>
                      <a:prstGeom prst="rect">
                        <a:avLst/>
                      </a:prstGeom>
                    </wps:spPr>
                    <wps:txbx>
                      <w:txbxContent>
                        <w:p w14:paraId="59B4C866"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34</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wps:txbx>
                    <wps:bodyPr wrap="square" lIns="0" tIns="0" rIns="0" bIns="0" rtlCol="0">
                      <a:noAutofit/>
                    </wps:bodyPr>
                  </wps:wsp>
                </a:graphicData>
              </a:graphic>
            </wp:anchor>
          </w:drawing>
        </mc:Choice>
        <mc:Fallback>
          <w:pict>
            <v:shape w14:anchorId="7028C9DE" id="Textbox 95" o:spid="_x0000_s1041" type="#_x0000_t202" style="position:absolute;margin-left:531.45pt;margin-top:571.3pt;width:36.55pt;height:12.2pt;z-index:-16655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" filled="f" stroked="f">
              <v:textbox inset="0,0,0,0">
                <w:txbxContent>
                  <w:p w14:paraId="59B4C866"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34</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C2A5D2" w14:textId="77777777" w:rsidR="008F540D" w:rsidRDefault="00000000">
    <w:pPr>
      <w:pStyle w:val="BodyText"/>
      <w:spacing w:line="14" w:lineRule="auto"/>
      <w:rPr>
        <w:sz w:val="20"/>
      </w:rPr>
    </w:pPr>
    <w:r>
      <w:rPr>
        <w:noProof/>
      </w:rPr>
      <w:drawing>
        <wp:anchor distT="0" distB="0" distL="0" distR="0" simplePos="0" relativeHeight="486661632" behindDoc="1" locked="0" layoutInCell="1" allowOverlap="1" wp14:anchorId="7447DB95" wp14:editId="03BFE104">
          <wp:simplePos x="0" y="0"/>
          <wp:positionH relativeFrom="page">
            <wp:posOffset>909637</wp:posOffset>
          </wp:positionH>
          <wp:positionV relativeFrom="page">
            <wp:posOffset>7224458</wp:posOffset>
          </wp:positionV>
          <wp:extent cx="8577580" cy="10160"/>
          <wp:effectExtent l="0" t="0" r="0" b="0"/>
          <wp:wrapNone/>
          <wp:docPr id="1307476924"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1" cstate="print"/>
                  <a:stretch>
                    <a:fillRect/>
                  </a:stretch>
                </pic:blipFill>
                <pic:spPr>
                  <a:xfrm>
                    <a:off x="0" y="0"/>
                    <a:ext cx="8577580" cy="10160"/>
                  </a:xfrm>
                  <a:prstGeom prst="rect">
                    <a:avLst/>
                  </a:prstGeom>
                </pic:spPr>
              </pic:pic>
            </a:graphicData>
          </a:graphic>
        </wp:anchor>
      </w:drawing>
    </w:r>
    <w:r>
      <w:rPr>
        <w:noProof/>
      </w:rPr>
      <mc:AlternateContent>
        <mc:Choice Requires="wps">
          <w:drawing>
            <wp:anchor distT="0" distB="0" distL="0" distR="0" simplePos="0" relativeHeight="486662144" behindDoc="1" locked="0" layoutInCell="1" allowOverlap="1" wp14:anchorId="7328007C" wp14:editId="60A7916D">
              <wp:simplePos x="0" y="0"/>
              <wp:positionH relativeFrom="page">
                <wp:posOffset>901700</wp:posOffset>
              </wp:positionH>
              <wp:positionV relativeFrom="page">
                <wp:posOffset>7255559</wp:posOffset>
              </wp:positionV>
              <wp:extent cx="929005" cy="15494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 cy="154940"/>
                      </a:xfrm>
                      <a:prstGeom prst="rect">
                        <a:avLst/>
                      </a:prstGeom>
                    </wps:spPr>
                    <wps:txbx>
                      <w:txbxContent>
                        <w:p w14:paraId="443F947F"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wps:txbx>
                    <wps:bodyPr wrap="square" lIns="0" tIns="0" rIns="0" bIns="0" rtlCol="0">
                      <a:noAutofit/>
                    </wps:bodyPr>
                  </wps:wsp>
                </a:graphicData>
              </a:graphic>
            </wp:anchor>
          </w:drawing>
        </mc:Choice>
        <mc:Fallback>
          <w:pict>
            <v:shapetype w14:anchorId="7328007C" id="_x0000_t202" coordsize="21600,21600" o:spt="202" path="m,l,21600r21600,l21600,xe">
              <v:stroke joinstyle="miter"/>
              <v:path gradientshapeok="t" o:connecttype="rect"/>
            </v:shapetype>
            <v:shape id="Textbox 99" o:spid="_x0000_s1042" type="#_x0000_t202" style="position:absolute;margin-left:71pt;margin-top:571.3pt;width:73.15pt;height:12.2pt;z-index:-16654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" filled="f" stroked="f">
              <v:textbox inset="0,0,0,0">
                <w:txbxContent>
                  <w:p w14:paraId="443F947F"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v:textbox>
              <w10:wrap anchorx="page" anchory="page"/>
            </v:shape>
          </w:pict>
        </mc:Fallback>
      </mc:AlternateContent>
    </w:r>
    <w:r>
      <w:rPr>
        <w:noProof/>
      </w:rPr>
      <mc:AlternateContent>
        <mc:Choice Requires="wps">
          <w:drawing>
            <wp:anchor distT="0" distB="0" distL="0" distR="0" simplePos="0" relativeHeight="486662656" behindDoc="1" locked="0" layoutInCell="1" allowOverlap="1" wp14:anchorId="1782F085" wp14:editId="1551E3B4">
              <wp:simplePos x="0" y="0"/>
              <wp:positionH relativeFrom="page">
                <wp:posOffset>6749689</wp:posOffset>
              </wp:positionH>
              <wp:positionV relativeFrom="page">
                <wp:posOffset>7255559</wp:posOffset>
              </wp:positionV>
              <wp:extent cx="464184" cy="154940"/>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4" cy="154940"/>
                      </a:xfrm>
                      <a:prstGeom prst="rect">
                        <a:avLst/>
                      </a:prstGeom>
                    </wps:spPr>
                    <wps:txbx>
                      <w:txbxContent>
                        <w:p w14:paraId="224845E9"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35</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wps:txbx>
                    <wps:bodyPr wrap="square" lIns="0" tIns="0" rIns="0" bIns="0" rtlCol="0">
                      <a:noAutofit/>
                    </wps:bodyPr>
                  </wps:wsp>
                </a:graphicData>
              </a:graphic>
            </wp:anchor>
          </w:drawing>
        </mc:Choice>
        <mc:Fallback>
          <w:pict>
            <v:shape w14:anchorId="1782F085" id="Textbox 100" o:spid="_x0000_s1043" type="#_x0000_t202" style="position:absolute;margin-left:531.45pt;margin-top:571.3pt;width:36.55pt;height:12.2pt;z-index:-16653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" filled="f" stroked="f">
              <v:textbox inset="0,0,0,0">
                <w:txbxContent>
                  <w:p w14:paraId="224845E9"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35</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96B480" w14:textId="77777777" w:rsidR="008F540D" w:rsidRDefault="00000000">
    <w:pPr>
      <w:pStyle w:val="BodyText"/>
      <w:spacing w:line="14" w:lineRule="auto"/>
      <w:rPr>
        <w:sz w:val="20"/>
      </w:rPr>
    </w:pPr>
    <w:r>
      <w:rPr>
        <w:noProof/>
      </w:rPr>
      <w:drawing>
        <wp:anchor distT="0" distB="0" distL="0" distR="0" simplePos="0" relativeHeight="486663168" behindDoc="1" locked="0" layoutInCell="1" allowOverlap="1" wp14:anchorId="01992B83" wp14:editId="6C270020">
          <wp:simplePos x="0" y="0"/>
          <wp:positionH relativeFrom="page">
            <wp:posOffset>909637</wp:posOffset>
          </wp:positionH>
          <wp:positionV relativeFrom="page">
            <wp:posOffset>7224458</wp:posOffset>
          </wp:positionV>
          <wp:extent cx="8577580" cy="10160"/>
          <wp:effectExtent l="0" t="0" r="0" b="0"/>
          <wp:wrapNone/>
          <wp:docPr id="230666145"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1" cstate="print"/>
                  <a:stretch>
                    <a:fillRect/>
                  </a:stretch>
                </pic:blipFill>
                <pic:spPr>
                  <a:xfrm>
                    <a:off x="0" y="0"/>
                    <a:ext cx="8577580" cy="10160"/>
                  </a:xfrm>
                  <a:prstGeom prst="rect">
                    <a:avLst/>
                  </a:prstGeom>
                </pic:spPr>
              </pic:pic>
            </a:graphicData>
          </a:graphic>
        </wp:anchor>
      </w:drawing>
    </w:r>
    <w:r>
      <w:rPr>
        <w:noProof/>
      </w:rPr>
      <mc:AlternateContent>
        <mc:Choice Requires="wps">
          <w:drawing>
            <wp:anchor distT="0" distB="0" distL="0" distR="0" simplePos="0" relativeHeight="486663680" behindDoc="1" locked="0" layoutInCell="1" allowOverlap="1" wp14:anchorId="2F3CCD07" wp14:editId="4A925F15">
              <wp:simplePos x="0" y="0"/>
              <wp:positionH relativeFrom="page">
                <wp:posOffset>901700</wp:posOffset>
              </wp:positionH>
              <wp:positionV relativeFrom="page">
                <wp:posOffset>7255559</wp:posOffset>
              </wp:positionV>
              <wp:extent cx="929005" cy="15494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 cy="154940"/>
                      </a:xfrm>
                      <a:prstGeom prst="rect">
                        <a:avLst/>
                      </a:prstGeom>
                    </wps:spPr>
                    <wps:txbx>
                      <w:txbxContent>
                        <w:p w14:paraId="4F3BB604"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wps:txbx>
                    <wps:bodyPr wrap="square" lIns="0" tIns="0" rIns="0" bIns="0" rtlCol="0">
                      <a:noAutofit/>
                    </wps:bodyPr>
                  </wps:wsp>
                </a:graphicData>
              </a:graphic>
            </wp:anchor>
          </w:drawing>
        </mc:Choice>
        <mc:Fallback>
          <w:pict>
            <v:shapetype w14:anchorId="2F3CCD07" id="_x0000_t202" coordsize="21600,21600" o:spt="202" path="m,l,21600r21600,l21600,xe">
              <v:stroke joinstyle="miter"/>
              <v:path gradientshapeok="t" o:connecttype="rect"/>
            </v:shapetype>
            <v:shape id="Textbox 103" o:spid="_x0000_s1044" type="#_x0000_t202" style="position:absolute;margin-left:71pt;margin-top:571.3pt;width:73.15pt;height:12.2pt;z-index:-1665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" filled="f" stroked="f">
              <v:textbox inset="0,0,0,0">
                <w:txbxContent>
                  <w:p w14:paraId="4F3BB604"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v:textbox>
              <w10:wrap anchorx="page" anchory="page"/>
            </v:shape>
          </w:pict>
        </mc:Fallback>
      </mc:AlternateContent>
    </w:r>
    <w:r>
      <w:rPr>
        <w:noProof/>
      </w:rPr>
      <mc:AlternateContent>
        <mc:Choice Requires="wps">
          <w:drawing>
            <wp:anchor distT="0" distB="0" distL="0" distR="0" simplePos="0" relativeHeight="486664192" behindDoc="1" locked="0" layoutInCell="1" allowOverlap="1" wp14:anchorId="6C5684CA" wp14:editId="4E312342">
              <wp:simplePos x="0" y="0"/>
              <wp:positionH relativeFrom="page">
                <wp:posOffset>6749689</wp:posOffset>
              </wp:positionH>
              <wp:positionV relativeFrom="page">
                <wp:posOffset>7255559</wp:posOffset>
              </wp:positionV>
              <wp:extent cx="464184" cy="154940"/>
              <wp:effectExtent l="0" t="0" r="0" b="0"/>
              <wp:wrapNone/>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4" cy="154940"/>
                      </a:xfrm>
                      <a:prstGeom prst="rect">
                        <a:avLst/>
                      </a:prstGeom>
                    </wps:spPr>
                    <wps:txbx>
                      <w:txbxContent>
                        <w:p w14:paraId="05DC1E6F"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39</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wps:txbx>
                    <wps:bodyPr wrap="square" lIns="0" tIns="0" rIns="0" bIns="0" rtlCol="0">
                      <a:noAutofit/>
                    </wps:bodyPr>
                  </wps:wsp>
                </a:graphicData>
              </a:graphic>
            </wp:anchor>
          </w:drawing>
        </mc:Choice>
        <mc:Fallback>
          <w:pict>
            <v:shape w14:anchorId="6C5684CA" id="Textbox 104" o:spid="_x0000_s1045" type="#_x0000_t202" style="position:absolute;margin-left:531.45pt;margin-top:571.3pt;width:36.55pt;height:12.2pt;z-index:-16652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" filled="f" stroked="f">
              <v:textbox inset="0,0,0,0">
                <w:txbxContent>
                  <w:p w14:paraId="05DC1E6F"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39</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17A581" w14:textId="77777777" w:rsidR="008F540D" w:rsidRDefault="00000000">
    <w:pPr>
      <w:pStyle w:val="BodyText"/>
      <w:spacing w:line="14" w:lineRule="auto"/>
      <w:rPr>
        <w:sz w:val="20"/>
      </w:rPr>
    </w:pPr>
    <w:r>
      <w:rPr>
        <w:noProof/>
      </w:rPr>
      <w:drawing>
        <wp:anchor distT="0" distB="0" distL="0" distR="0" simplePos="0" relativeHeight="486664704" behindDoc="1" locked="0" layoutInCell="1" allowOverlap="1" wp14:anchorId="4E2267C7" wp14:editId="18F41E1A">
          <wp:simplePos x="0" y="0"/>
          <wp:positionH relativeFrom="page">
            <wp:posOffset>909637</wp:posOffset>
          </wp:positionH>
          <wp:positionV relativeFrom="page">
            <wp:posOffset>7224458</wp:posOffset>
          </wp:positionV>
          <wp:extent cx="8577580" cy="10160"/>
          <wp:effectExtent l="0" t="0" r="0" b="0"/>
          <wp:wrapNone/>
          <wp:docPr id="1215559522"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1" cstate="print"/>
                  <a:stretch>
                    <a:fillRect/>
                  </a:stretch>
                </pic:blipFill>
                <pic:spPr>
                  <a:xfrm>
                    <a:off x="0" y="0"/>
                    <a:ext cx="8577580" cy="10160"/>
                  </a:xfrm>
                  <a:prstGeom prst="rect">
                    <a:avLst/>
                  </a:prstGeom>
                </pic:spPr>
              </pic:pic>
            </a:graphicData>
          </a:graphic>
        </wp:anchor>
      </w:drawing>
    </w:r>
    <w:r>
      <w:rPr>
        <w:noProof/>
      </w:rPr>
      <mc:AlternateContent>
        <mc:Choice Requires="wps">
          <w:drawing>
            <wp:anchor distT="0" distB="0" distL="0" distR="0" simplePos="0" relativeHeight="486665216" behindDoc="1" locked="0" layoutInCell="1" allowOverlap="1" wp14:anchorId="683398FE" wp14:editId="1E814867">
              <wp:simplePos x="0" y="0"/>
              <wp:positionH relativeFrom="page">
                <wp:posOffset>901700</wp:posOffset>
              </wp:positionH>
              <wp:positionV relativeFrom="page">
                <wp:posOffset>7255559</wp:posOffset>
              </wp:positionV>
              <wp:extent cx="929005" cy="15494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 cy="154940"/>
                      </a:xfrm>
                      <a:prstGeom prst="rect">
                        <a:avLst/>
                      </a:prstGeom>
                    </wps:spPr>
                    <wps:txbx>
                      <w:txbxContent>
                        <w:p w14:paraId="5045184C"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wps:txbx>
                    <wps:bodyPr wrap="square" lIns="0" tIns="0" rIns="0" bIns="0" rtlCol="0">
                      <a:noAutofit/>
                    </wps:bodyPr>
                  </wps:wsp>
                </a:graphicData>
              </a:graphic>
            </wp:anchor>
          </w:drawing>
        </mc:Choice>
        <mc:Fallback>
          <w:pict>
            <v:shapetype w14:anchorId="683398FE" id="_x0000_t202" coordsize="21600,21600" o:spt="202" path="m,l,21600r21600,l21600,xe">
              <v:stroke joinstyle="miter"/>
              <v:path gradientshapeok="t" o:connecttype="rect"/>
            </v:shapetype>
            <v:shape id="Textbox 108" o:spid="_x0000_s1046" type="#_x0000_t202" style="position:absolute;margin-left:71pt;margin-top:571.3pt;width:73.15pt;height:12.2pt;z-index:-1665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" filled="f" stroked="f">
              <v:textbox inset="0,0,0,0">
                <w:txbxContent>
                  <w:p w14:paraId="5045184C"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v:textbox>
              <w10:wrap anchorx="page" anchory="page"/>
            </v:shape>
          </w:pict>
        </mc:Fallback>
      </mc:AlternateContent>
    </w:r>
    <w:r>
      <w:rPr>
        <w:noProof/>
      </w:rPr>
      <mc:AlternateContent>
        <mc:Choice Requires="wps">
          <w:drawing>
            <wp:anchor distT="0" distB="0" distL="0" distR="0" simplePos="0" relativeHeight="486665728" behindDoc="1" locked="0" layoutInCell="1" allowOverlap="1" wp14:anchorId="60C3621F" wp14:editId="42981CC6">
              <wp:simplePos x="0" y="0"/>
              <wp:positionH relativeFrom="page">
                <wp:posOffset>6749689</wp:posOffset>
              </wp:positionH>
              <wp:positionV relativeFrom="page">
                <wp:posOffset>7255559</wp:posOffset>
              </wp:positionV>
              <wp:extent cx="464184" cy="154940"/>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184" cy="154940"/>
                      </a:xfrm>
                      <a:prstGeom prst="rect">
                        <a:avLst/>
                      </a:prstGeom>
                    </wps:spPr>
                    <wps:txbx>
                      <w:txbxContent>
                        <w:p w14:paraId="7B3D221A"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40</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wps:txbx>
                    <wps:bodyPr wrap="square" lIns="0" tIns="0" rIns="0" bIns="0" rtlCol="0">
                      <a:noAutofit/>
                    </wps:bodyPr>
                  </wps:wsp>
                </a:graphicData>
              </a:graphic>
            </wp:anchor>
          </w:drawing>
        </mc:Choice>
        <mc:Fallback>
          <w:pict>
            <v:shape w14:anchorId="60C3621F" id="Textbox 109" o:spid="_x0000_s1047" type="#_x0000_t202" style="position:absolute;margin-left:531.45pt;margin-top:571.3pt;width:36.55pt;height:12.2pt;z-index:-16650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" filled="f" stroked="f">
              <v:textbox inset="0,0,0,0">
                <w:txbxContent>
                  <w:p w14:paraId="7B3D221A" w14:textId="77777777" w:rsidR="008F540D" w:rsidRDefault="00000000">
                    <w:pPr>
                      <w:spacing w:before="16"/>
                      <w:ind w:left="60"/>
                      <w:rPr>
                        <w:sz w:val="18"/>
                      </w:rPr>
                    </w:pPr>
                    <w:r>
                      <w:rPr>
                        <w:sz w:val="18"/>
                      </w:rPr>
                      <w:fldChar w:fldCharType="begin"/>
                    </w:r>
                    <w:r>
                      <w:rPr>
                        <w:sz w:val="18"/>
                      </w:rPr>
                      <w:instrText xml:space="preserve"> PAGE </w:instrText>
                    </w:r>
                    <w:r>
                      <w:rPr>
                        <w:sz w:val="18"/>
                      </w:rPr>
                      <w:fldChar w:fldCharType="separate"/>
                    </w:r>
                    <w:r>
                      <w:rPr>
                        <w:sz w:val="18"/>
                      </w:rPr>
                      <w:t>40</w:t>
                    </w:r>
                    <w:r>
                      <w:rPr>
                        <w:sz w:val="18"/>
                      </w:rPr>
                      <w:fldChar w:fldCharType="end"/>
                    </w:r>
                    <w:r>
                      <w:rPr>
                        <w:spacing w:val="-2"/>
                        <w:sz w:val="18"/>
                      </w:rPr>
                      <w:t xml:space="preserve"> </w:t>
                    </w:r>
                    <w:r>
                      <w:rPr>
                        <w:sz w:val="18"/>
                      </w:rPr>
                      <w:t xml:space="preserve">of </w:t>
                    </w:r>
                    <w:r>
                      <w:rPr>
                        <w:spacing w:val="-7"/>
                        <w:sz w:val="18"/>
                      </w:rPr>
                      <w:fldChar w:fldCharType="begin"/>
                    </w:r>
                    <w:r>
                      <w:rPr>
                        <w:spacing w:val="-7"/>
                        <w:sz w:val="18"/>
                      </w:rPr>
                      <w:instrText xml:space="preserve"> NUMPAGES </w:instrText>
                    </w:r>
                    <w:r>
                      <w:rPr>
                        <w:spacing w:val="-7"/>
                        <w:sz w:val="18"/>
                      </w:rPr>
                      <w:fldChar w:fldCharType="separate"/>
                    </w:r>
                    <w:r>
                      <w:rPr>
                        <w:spacing w:val="-7"/>
                        <w:sz w:val="18"/>
                      </w:rPr>
                      <w:t>41</w:t>
                    </w:r>
                    <w:r>
                      <w:rPr>
                        <w:spacing w:val="-7"/>
                        <w:sz w:val="18"/>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110227" w14:textId="77777777" w:rsidR="008F540D" w:rsidRDefault="00000000">
    <w:pPr>
      <w:pStyle w:val="BodyText"/>
      <w:spacing w:line="14" w:lineRule="auto"/>
      <w:rPr>
        <w:sz w:val="20"/>
      </w:rPr>
    </w:pPr>
    <w:r>
      <w:rPr>
        <w:noProof/>
      </w:rPr>
      <mc:AlternateContent>
        <mc:Choice Requires="wps">
          <w:drawing>
            <wp:anchor distT="0" distB="0" distL="0" distR="0" simplePos="0" relativeHeight="486666240" behindDoc="1" locked="0" layoutInCell="1" allowOverlap="1" wp14:anchorId="6094A5C7" wp14:editId="41A8B8EE">
              <wp:simplePos x="0" y="0"/>
              <wp:positionH relativeFrom="page">
                <wp:posOffset>673100</wp:posOffset>
              </wp:positionH>
              <wp:positionV relativeFrom="page">
                <wp:posOffset>9541559</wp:posOffset>
              </wp:positionV>
              <wp:extent cx="929005" cy="154940"/>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9005" cy="154940"/>
                      </a:xfrm>
                      <a:prstGeom prst="rect">
                        <a:avLst/>
                      </a:prstGeom>
                    </wps:spPr>
                    <wps:txbx>
                      <w:txbxContent>
                        <w:p w14:paraId="3732401A"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wps:txbx>
                    <wps:bodyPr wrap="square" lIns="0" tIns="0" rIns="0" bIns="0" rtlCol="0">
                      <a:noAutofit/>
                    </wps:bodyPr>
                  </wps:wsp>
                </a:graphicData>
              </a:graphic>
            </wp:anchor>
          </w:drawing>
        </mc:Choice>
        <mc:Fallback>
          <w:pict>
            <v:shapetype w14:anchorId="6094A5C7" id="_x0000_t202" coordsize="21600,21600" o:spt="202" path="m,l,21600r21600,l21600,xe">
              <v:stroke joinstyle="miter"/>
              <v:path gradientshapeok="t" o:connecttype="rect"/>
            </v:shapetype>
            <v:shape id="Textbox 112" o:spid="_x0000_s1048" type="#_x0000_t202" style="position:absolute;margin-left:53pt;margin-top:751.3pt;width:73.15pt;height:12.2pt;z-index:-16650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" filled="f" stroked="f">
              <v:textbox inset="0,0,0,0">
                <w:txbxContent>
                  <w:p w14:paraId="3732401A" w14:textId="77777777" w:rsidR="008F540D" w:rsidRDefault="00000000">
                    <w:pPr>
                      <w:spacing w:before="16"/>
                      <w:ind w:left="20"/>
                      <w:rPr>
                        <w:sz w:val="18"/>
                      </w:rPr>
                    </w:pPr>
                    <w:r>
                      <w:rPr>
                        <w:sz w:val="18"/>
                      </w:rPr>
                      <w:t>6/17/26</w:t>
                    </w:r>
                    <w:r>
                      <w:rPr>
                        <w:spacing w:val="-6"/>
                        <w:sz w:val="18"/>
                      </w:rPr>
                      <w:t xml:space="preserve"> </w:t>
                    </w:r>
                    <w:r>
                      <w:rPr>
                        <w:sz w:val="18"/>
                      </w:rPr>
                      <w:t>11:03</w:t>
                    </w:r>
                    <w:r>
                      <w:rPr>
                        <w:spacing w:val="-5"/>
                        <w:sz w:val="18"/>
                      </w:rPr>
                      <w:t xml:space="preserve"> AM</w:t>
                    </w:r>
                  </w:p>
                </w:txbxContent>
              </v:textbox>
              <w10:wrap anchorx="page" anchory="page"/>
            </v:shape>
          </w:pict>
        </mc:Fallback>
      </mc:AlternateContent>
    </w:r>
    <w:r>
      <w:rPr>
        <w:noProof/>
      </w:rPr>
      <mc:AlternateContent>
        <mc:Choice Requires="wps">
          <w:drawing>
            <wp:anchor distT="0" distB="0" distL="0" distR="0" simplePos="0" relativeHeight="486666752" behindDoc="1" locked="0" layoutInCell="1" allowOverlap="1" wp14:anchorId="00CB630C" wp14:editId="15A37C02">
              <wp:simplePos x="0" y="0"/>
              <wp:positionH relativeFrom="page">
                <wp:posOffset>6546489</wp:posOffset>
              </wp:positionH>
              <wp:positionV relativeFrom="page">
                <wp:posOffset>9541559</wp:posOffset>
              </wp:positionV>
              <wp:extent cx="438784" cy="154940"/>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784" cy="154940"/>
                      </a:xfrm>
                      <a:prstGeom prst="rect">
                        <a:avLst/>
                      </a:prstGeom>
                    </wps:spPr>
                    <wps:txbx>
                      <w:txbxContent>
                        <w:p w14:paraId="1AE83474" w14:textId="77777777" w:rsidR="008F540D" w:rsidRDefault="00000000">
                          <w:pPr>
                            <w:spacing w:before="16"/>
                            <w:ind w:left="20"/>
                            <w:rPr>
                              <w:sz w:val="18"/>
                            </w:rPr>
                          </w:pPr>
                          <w:r>
                            <w:rPr>
                              <w:sz w:val="18"/>
                            </w:rPr>
                            <w:t>41</w:t>
                          </w:r>
                          <w:r>
                            <w:rPr>
                              <w:spacing w:val="-3"/>
                              <w:sz w:val="18"/>
                            </w:rPr>
                            <w:t xml:space="preserve"> </w:t>
                          </w:r>
                          <w:r>
                            <w:rPr>
                              <w:sz w:val="18"/>
                            </w:rPr>
                            <w:t>of</w:t>
                          </w:r>
                          <w:r>
                            <w:rPr>
                              <w:spacing w:val="-1"/>
                              <w:sz w:val="18"/>
                            </w:rPr>
                            <w:t xml:space="preserve"> </w:t>
                          </w:r>
                          <w:r>
                            <w:rPr>
                              <w:spacing w:val="-5"/>
                              <w:sz w:val="18"/>
                            </w:rPr>
                            <w:t>41</w:t>
                          </w:r>
                        </w:p>
                      </w:txbxContent>
                    </wps:txbx>
                    <wps:bodyPr wrap="square" lIns="0" tIns="0" rIns="0" bIns="0" rtlCol="0">
                      <a:noAutofit/>
                    </wps:bodyPr>
                  </wps:wsp>
                </a:graphicData>
              </a:graphic>
            </wp:anchor>
          </w:drawing>
        </mc:Choice>
        <mc:Fallback>
          <w:pict>
            <v:shape w14:anchorId="00CB630C" id="Textbox 113" o:spid="_x0000_s1049" type="#_x0000_t202" style="position:absolute;margin-left:515.45pt;margin-top:751.3pt;width:34.55pt;height:12.2pt;z-index:-16649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" filled="f" stroked="f">
              <v:textbox inset="0,0,0,0">
                <w:txbxContent>
                  <w:p w14:paraId="1AE83474" w14:textId="77777777" w:rsidR="008F540D" w:rsidRDefault="00000000">
                    <w:pPr>
                      <w:spacing w:before="16"/>
                      <w:ind w:left="20"/>
                      <w:rPr>
                        <w:sz w:val="18"/>
                      </w:rPr>
                    </w:pPr>
                    <w:r>
                      <w:rPr>
                        <w:sz w:val="18"/>
                      </w:rPr>
                      <w:t>41</w:t>
                    </w:r>
                    <w:r>
                      <w:rPr>
                        <w:spacing w:val="-3"/>
                        <w:sz w:val="18"/>
                      </w:rPr>
                      <w:t xml:space="preserve"> </w:t>
                    </w:r>
                    <w:r>
                      <w:rPr>
                        <w:sz w:val="18"/>
                      </w:rPr>
                      <w:t>of</w:t>
                    </w:r>
                    <w:r>
                      <w:rPr>
                        <w:spacing w:val="-1"/>
                        <w:sz w:val="18"/>
                      </w:rPr>
                      <w:t xml:space="preserve"> </w:t>
                    </w:r>
                    <w:r>
                      <w:rPr>
                        <w:spacing w:val="-5"/>
                        <w:sz w:val="18"/>
                      </w:rPr>
                      <w:t>41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C039AB" w14:textId="77777777" w:rsidR="00F84D5A" w:rsidRDefault="00F84D5A">
      <w:r>
        <w:separator/>
      </w:r>
    </w:p>
  </w:footnote>
  <w:footnote w:type="continuationSeparator" w:id="0">
    <w:p w14:paraId="50B960D8" w14:textId="77777777" w:rsidR="00F84D5A" w:rsidRDefault="00F84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E4BD32" w14:textId="77777777" w:rsidR="008F540D" w:rsidRDefault="00000000">
    <w:pPr>
      <w:pStyle w:val="BodyText"/>
      <w:spacing w:line="14" w:lineRule="auto"/>
      <w:rPr>
        <w:sz w:val="20"/>
      </w:rPr>
    </w:pPr>
    <w:r>
      <w:rPr>
        <w:noProof/>
      </w:rPr>
      <w:drawing>
        <wp:anchor distT="0" distB="0" distL="0" distR="0" simplePos="0" relativeHeight="486646272" behindDoc="1" locked="0" layoutInCell="1" allowOverlap="1" wp14:anchorId="59EA3631" wp14:editId="092DE466">
          <wp:simplePos x="0" y="0"/>
          <wp:positionH relativeFrom="page">
            <wp:posOffset>1220625</wp:posOffset>
          </wp:positionH>
          <wp:positionV relativeFrom="page">
            <wp:posOffset>228600</wp:posOffset>
          </wp:positionV>
          <wp:extent cx="2496506" cy="593725"/>
          <wp:effectExtent l="0" t="0" r="0" b="0"/>
          <wp:wrapNone/>
          <wp:docPr id="77410527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496506" cy="59372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05A4F4" w14:textId="77777777" w:rsidR="008F540D" w:rsidRDefault="00000000">
    <w:pPr>
      <w:pStyle w:val="BodyText"/>
      <w:spacing w:line="14" w:lineRule="auto"/>
      <w:rPr>
        <w:sz w:val="20"/>
      </w:rPr>
    </w:pPr>
    <w:r>
      <w:rPr>
        <w:noProof/>
      </w:rPr>
      <w:drawing>
        <wp:anchor distT="0" distB="0" distL="0" distR="0" simplePos="0" relativeHeight="486648320" behindDoc="1" locked="0" layoutInCell="1" allowOverlap="1" wp14:anchorId="0BBBED90" wp14:editId="43956090">
          <wp:simplePos x="0" y="0"/>
          <wp:positionH relativeFrom="page">
            <wp:posOffset>1110772</wp:posOffset>
          </wp:positionH>
          <wp:positionV relativeFrom="page">
            <wp:posOffset>228600</wp:posOffset>
          </wp:positionV>
          <wp:extent cx="2496506" cy="593725"/>
          <wp:effectExtent l="0" t="0" r="0" b="0"/>
          <wp:wrapNone/>
          <wp:docPr id="208773616"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 cstate="print"/>
                  <a:stretch>
                    <a:fillRect/>
                  </a:stretch>
                </pic:blipFill>
                <pic:spPr>
                  <a:xfrm>
                    <a:off x="0" y="0"/>
                    <a:ext cx="2496506" cy="5937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A60BF3" w14:textId="77777777" w:rsidR="008F540D" w:rsidRDefault="00000000">
    <w:pPr>
      <w:pStyle w:val="BodyText"/>
      <w:spacing w:line="14" w:lineRule="auto"/>
      <w:rPr>
        <w:sz w:val="20"/>
      </w:rPr>
    </w:pPr>
    <w:r>
      <w:rPr>
        <w:noProof/>
      </w:rPr>
      <w:drawing>
        <wp:anchor distT="0" distB="0" distL="0" distR="0" simplePos="0" relativeHeight="486650368" behindDoc="1" locked="0" layoutInCell="1" allowOverlap="1" wp14:anchorId="5BE06D35" wp14:editId="4BCA6225">
          <wp:simplePos x="0" y="0"/>
          <wp:positionH relativeFrom="page">
            <wp:posOffset>1220625</wp:posOffset>
          </wp:positionH>
          <wp:positionV relativeFrom="page">
            <wp:posOffset>228600</wp:posOffset>
          </wp:positionV>
          <wp:extent cx="2496506" cy="593725"/>
          <wp:effectExtent l="0" t="0" r="0" b="0"/>
          <wp:wrapNone/>
          <wp:docPr id="863863990"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 cstate="print"/>
                  <a:stretch>
                    <a:fillRect/>
                  </a:stretch>
                </pic:blipFill>
                <pic:spPr>
                  <a:xfrm>
                    <a:off x="0" y="0"/>
                    <a:ext cx="2496506" cy="59372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C2EBB9" w14:textId="77777777" w:rsidR="008F540D" w:rsidRDefault="00000000">
    <w:pPr>
      <w:pStyle w:val="BodyText"/>
      <w:spacing w:line="14" w:lineRule="auto"/>
      <w:rPr>
        <w:sz w:val="20"/>
      </w:rPr>
    </w:pPr>
    <w:r>
      <w:rPr>
        <w:noProof/>
      </w:rPr>
      <w:drawing>
        <wp:anchor distT="0" distB="0" distL="0" distR="0" simplePos="0" relativeHeight="486652416" behindDoc="1" locked="0" layoutInCell="1" allowOverlap="1" wp14:anchorId="4AD63B73" wp14:editId="17B380A6">
          <wp:simplePos x="0" y="0"/>
          <wp:positionH relativeFrom="page">
            <wp:posOffset>2444750</wp:posOffset>
          </wp:positionH>
          <wp:positionV relativeFrom="page">
            <wp:posOffset>247650</wp:posOffset>
          </wp:positionV>
          <wp:extent cx="2494915" cy="590401"/>
          <wp:effectExtent l="0" t="0" r="0" b="0"/>
          <wp:wrapNone/>
          <wp:docPr id="678699862"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 cstate="print"/>
                  <a:stretch>
                    <a:fillRect/>
                  </a:stretch>
                </pic:blipFill>
                <pic:spPr>
                  <a:xfrm>
                    <a:off x="0" y="0"/>
                    <a:ext cx="2494915" cy="590401"/>
                  </a:xfrm>
                  <a:prstGeom prst="rect">
                    <a:avLst/>
                  </a:prstGeom>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ABE14D" w14:textId="77777777" w:rsidR="008F540D" w:rsidRDefault="00000000">
    <w:pPr>
      <w:pStyle w:val="BodyText"/>
      <w:spacing w:line="14" w:lineRule="auto"/>
      <w:rPr>
        <w:sz w:val="20"/>
      </w:rPr>
    </w:pPr>
    <w:r>
      <w:rPr>
        <w:noProof/>
      </w:rPr>
      <w:drawing>
        <wp:anchor distT="0" distB="0" distL="0" distR="0" simplePos="0" relativeHeight="486656000" behindDoc="1" locked="0" layoutInCell="1" allowOverlap="1" wp14:anchorId="0DB3099B" wp14:editId="28842E84">
          <wp:simplePos x="0" y="0"/>
          <wp:positionH relativeFrom="page">
            <wp:posOffset>2444750</wp:posOffset>
          </wp:positionH>
          <wp:positionV relativeFrom="page">
            <wp:posOffset>247650</wp:posOffset>
          </wp:positionV>
          <wp:extent cx="2494915" cy="590401"/>
          <wp:effectExtent l="0" t="0" r="0" b="0"/>
          <wp:wrapNone/>
          <wp:docPr id="214797223"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 cstate="print"/>
                  <a:stretch>
                    <a:fillRect/>
                  </a:stretch>
                </pic:blipFill>
                <pic:spPr>
                  <a:xfrm>
                    <a:off x="0" y="0"/>
                    <a:ext cx="2494915" cy="590401"/>
                  </a:xfrm>
                  <a:prstGeom prst="rect">
                    <a:avLst/>
                  </a:prstGeom>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BD084B" w14:textId="77777777" w:rsidR="008F540D" w:rsidRDefault="00000000">
    <w:pPr>
      <w:pStyle w:val="BodyText"/>
      <w:spacing w:line="14" w:lineRule="auto"/>
      <w:rPr>
        <w:sz w:val="20"/>
      </w:rPr>
    </w:pPr>
    <w:r>
      <w:rPr>
        <w:noProof/>
      </w:rPr>
      <w:drawing>
        <wp:anchor distT="0" distB="0" distL="0" distR="0" simplePos="0" relativeHeight="486658048" behindDoc="1" locked="0" layoutInCell="1" allowOverlap="1" wp14:anchorId="27A17C49" wp14:editId="7929CC9D">
          <wp:simplePos x="0" y="0"/>
          <wp:positionH relativeFrom="page">
            <wp:posOffset>2444750</wp:posOffset>
          </wp:positionH>
          <wp:positionV relativeFrom="page">
            <wp:posOffset>247650</wp:posOffset>
          </wp:positionV>
          <wp:extent cx="2494915" cy="590401"/>
          <wp:effectExtent l="0" t="0" r="0" b="0"/>
          <wp:wrapNone/>
          <wp:docPr id="873215373"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 cstate="print"/>
                  <a:stretch>
                    <a:fillRect/>
                  </a:stretch>
                </pic:blipFill>
                <pic:spPr>
                  <a:xfrm>
                    <a:off x="0" y="0"/>
                    <a:ext cx="2494915" cy="590401"/>
                  </a:xfrm>
                  <a:prstGeom prst="rect">
                    <a:avLst/>
                  </a:prstGeom>
                </pic:spPr>
              </pic:pic>
            </a:graphicData>
          </a:graphic>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0146E0" w14:textId="77777777" w:rsidR="008F540D" w:rsidRDefault="00000000">
    <w:pPr>
      <w:pStyle w:val="BodyText"/>
      <w:spacing w:line="14" w:lineRule="auto"/>
      <w:rPr>
        <w:sz w:val="20"/>
      </w:rPr>
    </w:pPr>
    <w:r>
      <w:rPr>
        <w:noProof/>
      </w:rPr>
      <w:drawing>
        <wp:anchor distT="0" distB="0" distL="0" distR="0" simplePos="0" relativeHeight="486659584" behindDoc="1" locked="0" layoutInCell="1" allowOverlap="1" wp14:anchorId="0D1CFE58" wp14:editId="2C562327">
          <wp:simplePos x="0" y="0"/>
          <wp:positionH relativeFrom="page">
            <wp:posOffset>2444750</wp:posOffset>
          </wp:positionH>
          <wp:positionV relativeFrom="page">
            <wp:posOffset>247650</wp:posOffset>
          </wp:positionV>
          <wp:extent cx="2494915" cy="590401"/>
          <wp:effectExtent l="0" t="0" r="0" b="0"/>
          <wp:wrapNone/>
          <wp:docPr id="1861397644"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1" cstate="print"/>
                  <a:stretch>
                    <a:fillRect/>
                  </a:stretch>
                </pic:blipFill>
                <pic:spPr>
                  <a:xfrm>
                    <a:off x="0" y="0"/>
                    <a:ext cx="2494915" cy="590401"/>
                  </a:xfrm>
                  <a:prstGeom prst="rect">
                    <a:avLst/>
                  </a:prstGeom>
                </pic:spPr>
              </pic:pic>
            </a:graphicData>
          </a:graphic>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2A28B8" w14:textId="77777777" w:rsidR="008F540D" w:rsidRDefault="00000000">
    <w:pPr>
      <w:pStyle w:val="BodyText"/>
      <w:spacing w:line="14" w:lineRule="auto"/>
      <w:rPr>
        <w:sz w:val="20"/>
      </w:rPr>
    </w:pPr>
    <w:r>
      <w:rPr>
        <w:noProof/>
      </w:rPr>
      <w:drawing>
        <wp:anchor distT="0" distB="0" distL="0" distR="0" simplePos="0" relativeHeight="486661120" behindDoc="1" locked="0" layoutInCell="1" allowOverlap="1" wp14:anchorId="79C4814A" wp14:editId="02A0F79C">
          <wp:simplePos x="0" y="0"/>
          <wp:positionH relativeFrom="page">
            <wp:posOffset>2444750</wp:posOffset>
          </wp:positionH>
          <wp:positionV relativeFrom="page">
            <wp:posOffset>247650</wp:posOffset>
          </wp:positionV>
          <wp:extent cx="2494915" cy="590401"/>
          <wp:effectExtent l="0" t="0" r="0" b="0"/>
          <wp:wrapNone/>
          <wp:docPr id="1548163178"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1" cstate="print"/>
                  <a:stretch>
                    <a:fillRect/>
                  </a:stretch>
                </pic:blipFill>
                <pic:spPr>
                  <a:xfrm>
                    <a:off x="0" y="0"/>
                    <a:ext cx="2494915" cy="590401"/>
                  </a:xfrm>
                  <a:prstGeom prst="rect">
                    <a:avLst/>
                  </a:prstGeom>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D38574" w14:textId="77777777" w:rsidR="008F540D" w:rsidRDefault="008F540D">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B73336" w14:textId="77777777" w:rsidR="008F540D" w:rsidRDefault="008F540D">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F4B1C1" w14:textId="77777777" w:rsidR="008F540D" w:rsidRDefault="008F540D">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349F3"/>
    <w:multiLevelType w:val="hybridMultilevel"/>
    <w:tmpl w:val="629C81BC"/>
    <w:lvl w:ilvl="0" w:tplc="7ADCEC3E">
      <w:numFmt w:val="bullet"/>
      <w:lvlText w:val="-"/>
      <w:lvlJc w:val="left"/>
      <w:pPr>
        <w:ind w:left="1020" w:hanging="360"/>
      </w:pPr>
      <w:rPr>
        <w:rFonts w:ascii="Arial" w:eastAsia="Arial" w:hAnsi="Arial" w:cs="Arial" w:hint="default"/>
        <w:b w:val="0"/>
        <w:bCs w:val="0"/>
        <w:i w:val="0"/>
        <w:iCs w:val="0"/>
        <w:color w:val="3F3B3F"/>
        <w:spacing w:val="0"/>
        <w:w w:val="100"/>
        <w:sz w:val="22"/>
        <w:szCs w:val="22"/>
        <w:lang w:val="en-US" w:eastAsia="en-US" w:bidi="ar-SA"/>
      </w:rPr>
    </w:lvl>
    <w:lvl w:ilvl="1" w:tplc="A656BD76">
      <w:numFmt w:val="bullet"/>
      <w:lvlText w:val="•"/>
      <w:lvlJc w:val="left"/>
      <w:pPr>
        <w:ind w:left="2030" w:hanging="360"/>
      </w:pPr>
      <w:rPr>
        <w:rFonts w:hint="default"/>
        <w:lang w:val="en-US" w:eastAsia="en-US" w:bidi="ar-SA"/>
      </w:rPr>
    </w:lvl>
    <w:lvl w:ilvl="2" w:tplc="12EEB564">
      <w:numFmt w:val="bullet"/>
      <w:lvlText w:val="•"/>
      <w:lvlJc w:val="left"/>
      <w:pPr>
        <w:ind w:left="3040" w:hanging="360"/>
      </w:pPr>
      <w:rPr>
        <w:rFonts w:hint="default"/>
        <w:lang w:val="en-US" w:eastAsia="en-US" w:bidi="ar-SA"/>
      </w:rPr>
    </w:lvl>
    <w:lvl w:ilvl="3" w:tplc="33E40138">
      <w:numFmt w:val="bullet"/>
      <w:lvlText w:val="•"/>
      <w:lvlJc w:val="left"/>
      <w:pPr>
        <w:ind w:left="4050" w:hanging="360"/>
      </w:pPr>
      <w:rPr>
        <w:rFonts w:hint="default"/>
        <w:lang w:val="en-US" w:eastAsia="en-US" w:bidi="ar-SA"/>
      </w:rPr>
    </w:lvl>
    <w:lvl w:ilvl="4" w:tplc="0936C5D4">
      <w:numFmt w:val="bullet"/>
      <w:lvlText w:val="•"/>
      <w:lvlJc w:val="left"/>
      <w:pPr>
        <w:ind w:left="5060" w:hanging="360"/>
      </w:pPr>
      <w:rPr>
        <w:rFonts w:hint="default"/>
        <w:lang w:val="en-US" w:eastAsia="en-US" w:bidi="ar-SA"/>
      </w:rPr>
    </w:lvl>
    <w:lvl w:ilvl="5" w:tplc="0C9883FE">
      <w:numFmt w:val="bullet"/>
      <w:lvlText w:val="•"/>
      <w:lvlJc w:val="left"/>
      <w:pPr>
        <w:ind w:left="6070" w:hanging="360"/>
      </w:pPr>
      <w:rPr>
        <w:rFonts w:hint="default"/>
        <w:lang w:val="en-US" w:eastAsia="en-US" w:bidi="ar-SA"/>
      </w:rPr>
    </w:lvl>
    <w:lvl w:ilvl="6" w:tplc="1E667962">
      <w:numFmt w:val="bullet"/>
      <w:lvlText w:val="•"/>
      <w:lvlJc w:val="left"/>
      <w:pPr>
        <w:ind w:left="7080" w:hanging="360"/>
      </w:pPr>
      <w:rPr>
        <w:rFonts w:hint="default"/>
        <w:lang w:val="en-US" w:eastAsia="en-US" w:bidi="ar-SA"/>
      </w:rPr>
    </w:lvl>
    <w:lvl w:ilvl="7" w:tplc="19E6030C">
      <w:numFmt w:val="bullet"/>
      <w:lvlText w:val="•"/>
      <w:lvlJc w:val="left"/>
      <w:pPr>
        <w:ind w:left="8090" w:hanging="360"/>
      </w:pPr>
      <w:rPr>
        <w:rFonts w:hint="default"/>
        <w:lang w:val="en-US" w:eastAsia="en-US" w:bidi="ar-SA"/>
      </w:rPr>
    </w:lvl>
    <w:lvl w:ilvl="8" w:tplc="3CFE6B5E">
      <w:numFmt w:val="bullet"/>
      <w:lvlText w:val="•"/>
      <w:lvlJc w:val="left"/>
      <w:pPr>
        <w:ind w:left="9100" w:hanging="360"/>
      </w:pPr>
      <w:rPr>
        <w:rFonts w:hint="default"/>
        <w:lang w:val="en-US" w:eastAsia="en-US" w:bidi="ar-SA"/>
      </w:rPr>
    </w:lvl>
  </w:abstractNum>
  <w:abstractNum w:abstractNumId="1" w15:restartNumberingAfterBreak="0">
    <w:nsid w:val="04893166"/>
    <w:multiLevelType w:val="hybridMultilevel"/>
    <w:tmpl w:val="97EA93D8"/>
    <w:lvl w:ilvl="0" w:tplc="0409000F">
      <w:start w:val="1"/>
      <w:numFmt w:val="decimal"/>
      <w:lvlText w:val="%1."/>
      <w:lvlJc w:val="left"/>
      <w:pPr>
        <w:ind w:left="904" w:hanging="360"/>
      </w:p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2" w15:restartNumberingAfterBreak="0">
    <w:nsid w:val="11E066DA"/>
    <w:multiLevelType w:val="hybridMultilevel"/>
    <w:tmpl w:val="216CA71C"/>
    <w:lvl w:ilvl="0" w:tplc="73E0B50E">
      <w:numFmt w:val="bullet"/>
      <w:lvlText w:val="●"/>
      <w:lvlJc w:val="left"/>
      <w:pPr>
        <w:ind w:left="515" w:hanging="360"/>
      </w:pPr>
      <w:rPr>
        <w:rFonts w:ascii="Arial" w:eastAsia="Arial" w:hAnsi="Arial" w:cs="Arial" w:hint="default"/>
        <w:b w:val="0"/>
        <w:bCs w:val="0"/>
        <w:i w:val="0"/>
        <w:iCs w:val="0"/>
        <w:spacing w:val="0"/>
        <w:w w:val="100"/>
        <w:sz w:val="22"/>
        <w:szCs w:val="22"/>
        <w:lang w:val="en-US" w:eastAsia="en-US" w:bidi="ar-SA"/>
      </w:rPr>
    </w:lvl>
    <w:lvl w:ilvl="1" w:tplc="7E7E2430">
      <w:numFmt w:val="bullet"/>
      <w:lvlText w:val="•"/>
      <w:lvlJc w:val="left"/>
      <w:pPr>
        <w:ind w:left="1651" w:hanging="360"/>
      </w:pPr>
      <w:rPr>
        <w:rFonts w:hint="default"/>
        <w:lang w:val="en-US" w:eastAsia="en-US" w:bidi="ar-SA"/>
      </w:rPr>
    </w:lvl>
    <w:lvl w:ilvl="2" w:tplc="CE4006A6">
      <w:numFmt w:val="bullet"/>
      <w:lvlText w:val="•"/>
      <w:lvlJc w:val="left"/>
      <w:pPr>
        <w:ind w:left="2782" w:hanging="360"/>
      </w:pPr>
      <w:rPr>
        <w:rFonts w:hint="default"/>
        <w:lang w:val="en-US" w:eastAsia="en-US" w:bidi="ar-SA"/>
      </w:rPr>
    </w:lvl>
    <w:lvl w:ilvl="3" w:tplc="62746E92">
      <w:numFmt w:val="bullet"/>
      <w:lvlText w:val="•"/>
      <w:lvlJc w:val="left"/>
      <w:pPr>
        <w:ind w:left="3913" w:hanging="360"/>
      </w:pPr>
      <w:rPr>
        <w:rFonts w:hint="default"/>
        <w:lang w:val="en-US" w:eastAsia="en-US" w:bidi="ar-SA"/>
      </w:rPr>
    </w:lvl>
    <w:lvl w:ilvl="4" w:tplc="563A6BF6">
      <w:numFmt w:val="bullet"/>
      <w:lvlText w:val="•"/>
      <w:lvlJc w:val="left"/>
      <w:pPr>
        <w:ind w:left="5044" w:hanging="360"/>
      </w:pPr>
      <w:rPr>
        <w:rFonts w:hint="default"/>
        <w:lang w:val="en-US" w:eastAsia="en-US" w:bidi="ar-SA"/>
      </w:rPr>
    </w:lvl>
    <w:lvl w:ilvl="5" w:tplc="1F4AA216">
      <w:numFmt w:val="bullet"/>
      <w:lvlText w:val="•"/>
      <w:lvlJc w:val="left"/>
      <w:pPr>
        <w:ind w:left="6175" w:hanging="360"/>
      </w:pPr>
      <w:rPr>
        <w:rFonts w:hint="default"/>
        <w:lang w:val="en-US" w:eastAsia="en-US" w:bidi="ar-SA"/>
      </w:rPr>
    </w:lvl>
    <w:lvl w:ilvl="6" w:tplc="B5E22894">
      <w:numFmt w:val="bullet"/>
      <w:lvlText w:val="•"/>
      <w:lvlJc w:val="left"/>
      <w:pPr>
        <w:ind w:left="7306" w:hanging="360"/>
      </w:pPr>
      <w:rPr>
        <w:rFonts w:hint="default"/>
        <w:lang w:val="en-US" w:eastAsia="en-US" w:bidi="ar-SA"/>
      </w:rPr>
    </w:lvl>
    <w:lvl w:ilvl="7" w:tplc="1BAAD284">
      <w:numFmt w:val="bullet"/>
      <w:lvlText w:val="•"/>
      <w:lvlJc w:val="left"/>
      <w:pPr>
        <w:ind w:left="8437" w:hanging="360"/>
      </w:pPr>
      <w:rPr>
        <w:rFonts w:hint="default"/>
        <w:lang w:val="en-US" w:eastAsia="en-US" w:bidi="ar-SA"/>
      </w:rPr>
    </w:lvl>
    <w:lvl w:ilvl="8" w:tplc="C226B12E">
      <w:numFmt w:val="bullet"/>
      <w:lvlText w:val="•"/>
      <w:lvlJc w:val="left"/>
      <w:pPr>
        <w:ind w:left="9568" w:hanging="360"/>
      </w:pPr>
      <w:rPr>
        <w:rFonts w:hint="default"/>
        <w:lang w:val="en-US" w:eastAsia="en-US" w:bidi="ar-SA"/>
      </w:rPr>
    </w:lvl>
  </w:abstractNum>
  <w:abstractNum w:abstractNumId="3" w15:restartNumberingAfterBreak="0">
    <w:nsid w:val="19EF2729"/>
    <w:multiLevelType w:val="hybridMultilevel"/>
    <w:tmpl w:val="F2261E64"/>
    <w:lvl w:ilvl="0" w:tplc="6C38FB94">
      <w:numFmt w:val="bullet"/>
      <w:lvlText w:val="-"/>
      <w:lvlJc w:val="left"/>
      <w:pPr>
        <w:ind w:left="487" w:hanging="360"/>
      </w:pPr>
      <w:rPr>
        <w:rFonts w:ascii="Arial" w:eastAsia="Arial" w:hAnsi="Arial" w:cs="Arial" w:hint="default"/>
        <w:b w:val="0"/>
        <w:bCs w:val="0"/>
        <w:i w:val="0"/>
        <w:iCs w:val="0"/>
        <w:color w:val="3F3B3F"/>
        <w:spacing w:val="0"/>
        <w:w w:val="100"/>
        <w:sz w:val="22"/>
        <w:szCs w:val="22"/>
        <w:lang w:val="en-US" w:eastAsia="en-US" w:bidi="ar-SA"/>
      </w:rPr>
    </w:lvl>
    <w:lvl w:ilvl="1" w:tplc="F10CEC8C">
      <w:numFmt w:val="bullet"/>
      <w:lvlText w:val="●"/>
      <w:lvlJc w:val="left"/>
      <w:pPr>
        <w:ind w:left="847" w:hanging="360"/>
      </w:pPr>
      <w:rPr>
        <w:rFonts w:ascii="Arial" w:eastAsia="Arial" w:hAnsi="Arial" w:cs="Arial" w:hint="default"/>
        <w:b w:val="0"/>
        <w:bCs w:val="0"/>
        <w:i w:val="0"/>
        <w:iCs w:val="0"/>
        <w:spacing w:val="0"/>
        <w:w w:val="100"/>
        <w:sz w:val="22"/>
        <w:szCs w:val="22"/>
        <w:lang w:val="en-US" w:eastAsia="en-US" w:bidi="ar-SA"/>
      </w:rPr>
    </w:lvl>
    <w:lvl w:ilvl="2" w:tplc="44D86768">
      <w:numFmt w:val="bullet"/>
      <w:lvlText w:val="o"/>
      <w:lvlJc w:val="left"/>
      <w:pPr>
        <w:ind w:left="1567" w:hanging="360"/>
      </w:pPr>
      <w:rPr>
        <w:rFonts w:ascii="Courier New" w:eastAsia="Courier New" w:hAnsi="Courier New" w:cs="Courier New" w:hint="default"/>
        <w:b w:val="0"/>
        <w:bCs w:val="0"/>
        <w:i w:val="0"/>
        <w:iCs w:val="0"/>
        <w:spacing w:val="0"/>
        <w:w w:val="100"/>
        <w:sz w:val="22"/>
        <w:szCs w:val="22"/>
        <w:lang w:val="en-US" w:eastAsia="en-US" w:bidi="ar-SA"/>
      </w:rPr>
    </w:lvl>
    <w:lvl w:ilvl="3" w:tplc="6C70802E">
      <w:numFmt w:val="bullet"/>
      <w:lvlText w:val="▪"/>
      <w:lvlJc w:val="left"/>
      <w:pPr>
        <w:ind w:left="2287" w:hanging="360"/>
      </w:pPr>
      <w:rPr>
        <w:rFonts w:ascii="Arial" w:eastAsia="Arial" w:hAnsi="Arial" w:cs="Arial" w:hint="default"/>
        <w:b w:val="0"/>
        <w:bCs w:val="0"/>
        <w:i w:val="0"/>
        <w:iCs w:val="0"/>
        <w:spacing w:val="0"/>
        <w:w w:val="100"/>
        <w:sz w:val="22"/>
        <w:szCs w:val="22"/>
        <w:lang w:val="en-US" w:eastAsia="en-US" w:bidi="ar-SA"/>
      </w:rPr>
    </w:lvl>
    <w:lvl w:ilvl="4" w:tplc="E5E8957C">
      <w:numFmt w:val="bullet"/>
      <w:lvlText w:val="•"/>
      <w:lvlJc w:val="left"/>
      <w:pPr>
        <w:ind w:left="3542" w:hanging="360"/>
      </w:pPr>
      <w:rPr>
        <w:rFonts w:hint="default"/>
        <w:lang w:val="en-US" w:eastAsia="en-US" w:bidi="ar-SA"/>
      </w:rPr>
    </w:lvl>
    <w:lvl w:ilvl="5" w:tplc="527CE720">
      <w:numFmt w:val="bullet"/>
      <w:lvlText w:val="•"/>
      <w:lvlJc w:val="left"/>
      <w:pPr>
        <w:ind w:left="4805" w:hanging="360"/>
      </w:pPr>
      <w:rPr>
        <w:rFonts w:hint="default"/>
        <w:lang w:val="en-US" w:eastAsia="en-US" w:bidi="ar-SA"/>
      </w:rPr>
    </w:lvl>
    <w:lvl w:ilvl="6" w:tplc="3612BDCC">
      <w:numFmt w:val="bullet"/>
      <w:lvlText w:val="•"/>
      <w:lvlJc w:val="left"/>
      <w:pPr>
        <w:ind w:left="6068" w:hanging="360"/>
      </w:pPr>
      <w:rPr>
        <w:rFonts w:hint="default"/>
        <w:lang w:val="en-US" w:eastAsia="en-US" w:bidi="ar-SA"/>
      </w:rPr>
    </w:lvl>
    <w:lvl w:ilvl="7" w:tplc="E29C39B4">
      <w:numFmt w:val="bullet"/>
      <w:lvlText w:val="•"/>
      <w:lvlJc w:val="left"/>
      <w:pPr>
        <w:ind w:left="7331" w:hanging="360"/>
      </w:pPr>
      <w:rPr>
        <w:rFonts w:hint="default"/>
        <w:lang w:val="en-US" w:eastAsia="en-US" w:bidi="ar-SA"/>
      </w:rPr>
    </w:lvl>
    <w:lvl w:ilvl="8" w:tplc="116A4BF4">
      <w:numFmt w:val="bullet"/>
      <w:lvlText w:val="•"/>
      <w:lvlJc w:val="left"/>
      <w:pPr>
        <w:ind w:left="8594" w:hanging="360"/>
      </w:pPr>
      <w:rPr>
        <w:rFonts w:hint="default"/>
        <w:lang w:val="en-US" w:eastAsia="en-US" w:bidi="ar-SA"/>
      </w:rPr>
    </w:lvl>
  </w:abstractNum>
  <w:abstractNum w:abstractNumId="4" w15:restartNumberingAfterBreak="0">
    <w:nsid w:val="1A5858E5"/>
    <w:multiLevelType w:val="hybridMultilevel"/>
    <w:tmpl w:val="0818C868"/>
    <w:lvl w:ilvl="0" w:tplc="E9E46544">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3918C0AE">
      <w:numFmt w:val="bullet"/>
      <w:lvlText w:val="•"/>
      <w:lvlJc w:val="left"/>
      <w:pPr>
        <w:ind w:left="1921" w:hanging="360"/>
      </w:pPr>
      <w:rPr>
        <w:rFonts w:hint="default"/>
        <w:lang w:val="en-US" w:eastAsia="en-US" w:bidi="ar-SA"/>
      </w:rPr>
    </w:lvl>
    <w:lvl w:ilvl="2" w:tplc="7E82B860">
      <w:numFmt w:val="bullet"/>
      <w:lvlText w:val="•"/>
      <w:lvlJc w:val="left"/>
      <w:pPr>
        <w:ind w:left="3022" w:hanging="360"/>
      </w:pPr>
      <w:rPr>
        <w:rFonts w:hint="default"/>
        <w:lang w:val="en-US" w:eastAsia="en-US" w:bidi="ar-SA"/>
      </w:rPr>
    </w:lvl>
    <w:lvl w:ilvl="3" w:tplc="BD366108">
      <w:numFmt w:val="bullet"/>
      <w:lvlText w:val="•"/>
      <w:lvlJc w:val="left"/>
      <w:pPr>
        <w:ind w:left="4123" w:hanging="360"/>
      </w:pPr>
      <w:rPr>
        <w:rFonts w:hint="default"/>
        <w:lang w:val="en-US" w:eastAsia="en-US" w:bidi="ar-SA"/>
      </w:rPr>
    </w:lvl>
    <w:lvl w:ilvl="4" w:tplc="02C206F6">
      <w:numFmt w:val="bullet"/>
      <w:lvlText w:val="•"/>
      <w:lvlJc w:val="left"/>
      <w:pPr>
        <w:ind w:left="5224" w:hanging="360"/>
      </w:pPr>
      <w:rPr>
        <w:rFonts w:hint="default"/>
        <w:lang w:val="en-US" w:eastAsia="en-US" w:bidi="ar-SA"/>
      </w:rPr>
    </w:lvl>
    <w:lvl w:ilvl="5" w:tplc="67A8222A">
      <w:numFmt w:val="bullet"/>
      <w:lvlText w:val="•"/>
      <w:lvlJc w:val="left"/>
      <w:pPr>
        <w:ind w:left="6325" w:hanging="360"/>
      </w:pPr>
      <w:rPr>
        <w:rFonts w:hint="default"/>
        <w:lang w:val="en-US" w:eastAsia="en-US" w:bidi="ar-SA"/>
      </w:rPr>
    </w:lvl>
    <w:lvl w:ilvl="6" w:tplc="1CBE29AC">
      <w:numFmt w:val="bullet"/>
      <w:lvlText w:val="•"/>
      <w:lvlJc w:val="left"/>
      <w:pPr>
        <w:ind w:left="7426" w:hanging="360"/>
      </w:pPr>
      <w:rPr>
        <w:rFonts w:hint="default"/>
        <w:lang w:val="en-US" w:eastAsia="en-US" w:bidi="ar-SA"/>
      </w:rPr>
    </w:lvl>
    <w:lvl w:ilvl="7" w:tplc="0C0ECCCA">
      <w:numFmt w:val="bullet"/>
      <w:lvlText w:val="•"/>
      <w:lvlJc w:val="left"/>
      <w:pPr>
        <w:ind w:left="8527" w:hanging="360"/>
      </w:pPr>
      <w:rPr>
        <w:rFonts w:hint="default"/>
        <w:lang w:val="en-US" w:eastAsia="en-US" w:bidi="ar-SA"/>
      </w:rPr>
    </w:lvl>
    <w:lvl w:ilvl="8" w:tplc="F0627904">
      <w:numFmt w:val="bullet"/>
      <w:lvlText w:val="•"/>
      <w:lvlJc w:val="left"/>
      <w:pPr>
        <w:ind w:left="9628" w:hanging="360"/>
      </w:pPr>
      <w:rPr>
        <w:rFonts w:hint="default"/>
        <w:lang w:val="en-US" w:eastAsia="en-US" w:bidi="ar-SA"/>
      </w:rPr>
    </w:lvl>
  </w:abstractNum>
  <w:abstractNum w:abstractNumId="5" w15:restartNumberingAfterBreak="0">
    <w:nsid w:val="1CDB421D"/>
    <w:multiLevelType w:val="hybridMultilevel"/>
    <w:tmpl w:val="358EF88E"/>
    <w:lvl w:ilvl="0" w:tplc="F734367E">
      <w:start w:val="1"/>
      <w:numFmt w:val="decimal"/>
      <w:lvlText w:val="%1."/>
      <w:lvlJc w:val="left"/>
      <w:pPr>
        <w:ind w:left="660" w:hanging="360"/>
        <w:jc w:val="left"/>
      </w:pPr>
      <w:rPr>
        <w:rFonts w:hint="default"/>
        <w:spacing w:val="-1"/>
        <w:w w:val="100"/>
        <w:lang w:val="en-US" w:eastAsia="en-US" w:bidi="ar-SA"/>
      </w:rPr>
    </w:lvl>
    <w:lvl w:ilvl="1" w:tplc="EE2C900A">
      <w:start w:val="1"/>
      <w:numFmt w:val="lowerLetter"/>
      <w:lvlText w:val="%2."/>
      <w:lvlJc w:val="left"/>
      <w:pPr>
        <w:ind w:left="1380" w:hanging="360"/>
        <w:jc w:val="left"/>
      </w:pPr>
      <w:rPr>
        <w:rFonts w:ascii="Arial" w:eastAsia="Arial" w:hAnsi="Arial" w:cs="Arial" w:hint="default"/>
        <w:b w:val="0"/>
        <w:bCs w:val="0"/>
        <w:i w:val="0"/>
        <w:iCs w:val="0"/>
        <w:spacing w:val="-1"/>
        <w:w w:val="100"/>
        <w:sz w:val="22"/>
        <w:szCs w:val="22"/>
        <w:lang w:val="en-US" w:eastAsia="en-US" w:bidi="ar-SA"/>
      </w:rPr>
    </w:lvl>
    <w:lvl w:ilvl="2" w:tplc="5C92C8CA">
      <w:numFmt w:val="bullet"/>
      <w:lvlText w:val="•"/>
      <w:lvlJc w:val="left"/>
      <w:pPr>
        <w:ind w:left="2462" w:hanging="360"/>
      </w:pPr>
      <w:rPr>
        <w:rFonts w:hint="default"/>
        <w:lang w:val="en-US" w:eastAsia="en-US" w:bidi="ar-SA"/>
      </w:rPr>
    </w:lvl>
    <w:lvl w:ilvl="3" w:tplc="787EDC28">
      <w:numFmt w:val="bullet"/>
      <w:lvlText w:val="•"/>
      <w:lvlJc w:val="left"/>
      <w:pPr>
        <w:ind w:left="3544" w:hanging="360"/>
      </w:pPr>
      <w:rPr>
        <w:rFonts w:hint="default"/>
        <w:lang w:val="en-US" w:eastAsia="en-US" w:bidi="ar-SA"/>
      </w:rPr>
    </w:lvl>
    <w:lvl w:ilvl="4" w:tplc="854080C4">
      <w:numFmt w:val="bullet"/>
      <w:lvlText w:val="•"/>
      <w:lvlJc w:val="left"/>
      <w:pPr>
        <w:ind w:left="4626" w:hanging="360"/>
      </w:pPr>
      <w:rPr>
        <w:rFonts w:hint="default"/>
        <w:lang w:val="en-US" w:eastAsia="en-US" w:bidi="ar-SA"/>
      </w:rPr>
    </w:lvl>
    <w:lvl w:ilvl="5" w:tplc="79760014">
      <w:numFmt w:val="bullet"/>
      <w:lvlText w:val="•"/>
      <w:lvlJc w:val="left"/>
      <w:pPr>
        <w:ind w:left="5708" w:hanging="360"/>
      </w:pPr>
      <w:rPr>
        <w:rFonts w:hint="default"/>
        <w:lang w:val="en-US" w:eastAsia="en-US" w:bidi="ar-SA"/>
      </w:rPr>
    </w:lvl>
    <w:lvl w:ilvl="6" w:tplc="64F81E96">
      <w:numFmt w:val="bullet"/>
      <w:lvlText w:val="•"/>
      <w:lvlJc w:val="left"/>
      <w:pPr>
        <w:ind w:left="6791" w:hanging="360"/>
      </w:pPr>
      <w:rPr>
        <w:rFonts w:hint="default"/>
        <w:lang w:val="en-US" w:eastAsia="en-US" w:bidi="ar-SA"/>
      </w:rPr>
    </w:lvl>
    <w:lvl w:ilvl="7" w:tplc="C50261E8">
      <w:numFmt w:val="bullet"/>
      <w:lvlText w:val="•"/>
      <w:lvlJc w:val="left"/>
      <w:pPr>
        <w:ind w:left="7873" w:hanging="360"/>
      </w:pPr>
      <w:rPr>
        <w:rFonts w:hint="default"/>
        <w:lang w:val="en-US" w:eastAsia="en-US" w:bidi="ar-SA"/>
      </w:rPr>
    </w:lvl>
    <w:lvl w:ilvl="8" w:tplc="64E40106">
      <w:numFmt w:val="bullet"/>
      <w:lvlText w:val="•"/>
      <w:lvlJc w:val="left"/>
      <w:pPr>
        <w:ind w:left="8955" w:hanging="360"/>
      </w:pPr>
      <w:rPr>
        <w:rFonts w:hint="default"/>
        <w:lang w:val="en-US" w:eastAsia="en-US" w:bidi="ar-SA"/>
      </w:rPr>
    </w:lvl>
  </w:abstractNum>
  <w:abstractNum w:abstractNumId="6" w15:restartNumberingAfterBreak="0">
    <w:nsid w:val="1EA67E5D"/>
    <w:multiLevelType w:val="hybridMultilevel"/>
    <w:tmpl w:val="F62213C2"/>
    <w:lvl w:ilvl="0" w:tplc="5A10B346">
      <w:numFmt w:val="bullet"/>
      <w:lvlText w:val="●"/>
      <w:lvlJc w:val="left"/>
      <w:pPr>
        <w:ind w:left="740" w:hanging="360"/>
      </w:pPr>
      <w:rPr>
        <w:rFonts w:ascii="Arial" w:eastAsia="Arial" w:hAnsi="Arial" w:cs="Arial" w:hint="default"/>
        <w:b w:val="0"/>
        <w:bCs w:val="0"/>
        <w:i w:val="0"/>
        <w:iCs w:val="0"/>
        <w:spacing w:val="0"/>
        <w:w w:val="100"/>
        <w:sz w:val="22"/>
        <w:szCs w:val="22"/>
        <w:lang w:val="en-US" w:eastAsia="en-US" w:bidi="ar-SA"/>
      </w:rPr>
    </w:lvl>
    <w:lvl w:ilvl="1" w:tplc="23A4BED2">
      <w:numFmt w:val="bullet"/>
      <w:lvlText w:val="•"/>
      <w:lvlJc w:val="left"/>
      <w:pPr>
        <w:ind w:left="2128" w:hanging="360"/>
      </w:pPr>
      <w:rPr>
        <w:rFonts w:hint="default"/>
        <w:lang w:val="en-US" w:eastAsia="en-US" w:bidi="ar-SA"/>
      </w:rPr>
    </w:lvl>
    <w:lvl w:ilvl="2" w:tplc="21A0772A">
      <w:numFmt w:val="bullet"/>
      <w:lvlText w:val="•"/>
      <w:lvlJc w:val="left"/>
      <w:pPr>
        <w:ind w:left="3516" w:hanging="360"/>
      </w:pPr>
      <w:rPr>
        <w:rFonts w:hint="default"/>
        <w:lang w:val="en-US" w:eastAsia="en-US" w:bidi="ar-SA"/>
      </w:rPr>
    </w:lvl>
    <w:lvl w:ilvl="3" w:tplc="E9166D0E">
      <w:numFmt w:val="bullet"/>
      <w:lvlText w:val="•"/>
      <w:lvlJc w:val="left"/>
      <w:pPr>
        <w:ind w:left="4904" w:hanging="360"/>
      </w:pPr>
      <w:rPr>
        <w:rFonts w:hint="default"/>
        <w:lang w:val="en-US" w:eastAsia="en-US" w:bidi="ar-SA"/>
      </w:rPr>
    </w:lvl>
    <w:lvl w:ilvl="4" w:tplc="32485326">
      <w:numFmt w:val="bullet"/>
      <w:lvlText w:val="•"/>
      <w:lvlJc w:val="left"/>
      <w:pPr>
        <w:ind w:left="6292" w:hanging="360"/>
      </w:pPr>
      <w:rPr>
        <w:rFonts w:hint="default"/>
        <w:lang w:val="en-US" w:eastAsia="en-US" w:bidi="ar-SA"/>
      </w:rPr>
    </w:lvl>
    <w:lvl w:ilvl="5" w:tplc="2A044C82">
      <w:numFmt w:val="bullet"/>
      <w:lvlText w:val="•"/>
      <w:lvlJc w:val="left"/>
      <w:pPr>
        <w:ind w:left="7680" w:hanging="360"/>
      </w:pPr>
      <w:rPr>
        <w:rFonts w:hint="default"/>
        <w:lang w:val="en-US" w:eastAsia="en-US" w:bidi="ar-SA"/>
      </w:rPr>
    </w:lvl>
    <w:lvl w:ilvl="6" w:tplc="8D382EBA">
      <w:numFmt w:val="bullet"/>
      <w:lvlText w:val="•"/>
      <w:lvlJc w:val="left"/>
      <w:pPr>
        <w:ind w:left="9068" w:hanging="360"/>
      </w:pPr>
      <w:rPr>
        <w:rFonts w:hint="default"/>
        <w:lang w:val="en-US" w:eastAsia="en-US" w:bidi="ar-SA"/>
      </w:rPr>
    </w:lvl>
    <w:lvl w:ilvl="7" w:tplc="0E647EB8">
      <w:numFmt w:val="bullet"/>
      <w:lvlText w:val="•"/>
      <w:lvlJc w:val="left"/>
      <w:pPr>
        <w:ind w:left="10456" w:hanging="360"/>
      </w:pPr>
      <w:rPr>
        <w:rFonts w:hint="default"/>
        <w:lang w:val="en-US" w:eastAsia="en-US" w:bidi="ar-SA"/>
      </w:rPr>
    </w:lvl>
    <w:lvl w:ilvl="8" w:tplc="C028630C">
      <w:numFmt w:val="bullet"/>
      <w:lvlText w:val="•"/>
      <w:lvlJc w:val="left"/>
      <w:pPr>
        <w:ind w:left="11844" w:hanging="360"/>
      </w:pPr>
      <w:rPr>
        <w:rFonts w:hint="default"/>
        <w:lang w:val="en-US" w:eastAsia="en-US" w:bidi="ar-SA"/>
      </w:rPr>
    </w:lvl>
  </w:abstractNum>
  <w:abstractNum w:abstractNumId="7" w15:restartNumberingAfterBreak="0">
    <w:nsid w:val="23176B9D"/>
    <w:multiLevelType w:val="hybridMultilevel"/>
    <w:tmpl w:val="58F06FC6"/>
    <w:lvl w:ilvl="0" w:tplc="977E669A">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8B1AD796">
      <w:numFmt w:val="bullet"/>
      <w:lvlText w:val="•"/>
      <w:lvlJc w:val="left"/>
      <w:pPr>
        <w:ind w:left="1921" w:hanging="360"/>
      </w:pPr>
      <w:rPr>
        <w:rFonts w:hint="default"/>
        <w:lang w:val="en-US" w:eastAsia="en-US" w:bidi="ar-SA"/>
      </w:rPr>
    </w:lvl>
    <w:lvl w:ilvl="2" w:tplc="172EBF8A">
      <w:numFmt w:val="bullet"/>
      <w:lvlText w:val="•"/>
      <w:lvlJc w:val="left"/>
      <w:pPr>
        <w:ind w:left="3022" w:hanging="360"/>
      </w:pPr>
      <w:rPr>
        <w:rFonts w:hint="default"/>
        <w:lang w:val="en-US" w:eastAsia="en-US" w:bidi="ar-SA"/>
      </w:rPr>
    </w:lvl>
    <w:lvl w:ilvl="3" w:tplc="867E1072">
      <w:numFmt w:val="bullet"/>
      <w:lvlText w:val="•"/>
      <w:lvlJc w:val="left"/>
      <w:pPr>
        <w:ind w:left="4123" w:hanging="360"/>
      </w:pPr>
      <w:rPr>
        <w:rFonts w:hint="default"/>
        <w:lang w:val="en-US" w:eastAsia="en-US" w:bidi="ar-SA"/>
      </w:rPr>
    </w:lvl>
    <w:lvl w:ilvl="4" w:tplc="290ABBF8">
      <w:numFmt w:val="bullet"/>
      <w:lvlText w:val="•"/>
      <w:lvlJc w:val="left"/>
      <w:pPr>
        <w:ind w:left="5224" w:hanging="360"/>
      </w:pPr>
      <w:rPr>
        <w:rFonts w:hint="default"/>
        <w:lang w:val="en-US" w:eastAsia="en-US" w:bidi="ar-SA"/>
      </w:rPr>
    </w:lvl>
    <w:lvl w:ilvl="5" w:tplc="C5829432">
      <w:numFmt w:val="bullet"/>
      <w:lvlText w:val="•"/>
      <w:lvlJc w:val="left"/>
      <w:pPr>
        <w:ind w:left="6325" w:hanging="360"/>
      </w:pPr>
      <w:rPr>
        <w:rFonts w:hint="default"/>
        <w:lang w:val="en-US" w:eastAsia="en-US" w:bidi="ar-SA"/>
      </w:rPr>
    </w:lvl>
    <w:lvl w:ilvl="6" w:tplc="E56E65A4">
      <w:numFmt w:val="bullet"/>
      <w:lvlText w:val="•"/>
      <w:lvlJc w:val="left"/>
      <w:pPr>
        <w:ind w:left="7426" w:hanging="360"/>
      </w:pPr>
      <w:rPr>
        <w:rFonts w:hint="default"/>
        <w:lang w:val="en-US" w:eastAsia="en-US" w:bidi="ar-SA"/>
      </w:rPr>
    </w:lvl>
    <w:lvl w:ilvl="7" w:tplc="D81AF194">
      <w:numFmt w:val="bullet"/>
      <w:lvlText w:val="•"/>
      <w:lvlJc w:val="left"/>
      <w:pPr>
        <w:ind w:left="8527" w:hanging="360"/>
      </w:pPr>
      <w:rPr>
        <w:rFonts w:hint="default"/>
        <w:lang w:val="en-US" w:eastAsia="en-US" w:bidi="ar-SA"/>
      </w:rPr>
    </w:lvl>
    <w:lvl w:ilvl="8" w:tplc="676E6918">
      <w:numFmt w:val="bullet"/>
      <w:lvlText w:val="•"/>
      <w:lvlJc w:val="left"/>
      <w:pPr>
        <w:ind w:left="9628" w:hanging="360"/>
      </w:pPr>
      <w:rPr>
        <w:rFonts w:hint="default"/>
        <w:lang w:val="en-US" w:eastAsia="en-US" w:bidi="ar-SA"/>
      </w:rPr>
    </w:lvl>
  </w:abstractNum>
  <w:abstractNum w:abstractNumId="8" w15:restartNumberingAfterBreak="0">
    <w:nsid w:val="2E94210E"/>
    <w:multiLevelType w:val="hybridMultilevel"/>
    <w:tmpl w:val="AF54B842"/>
    <w:lvl w:ilvl="0" w:tplc="355C59F2">
      <w:numFmt w:val="bullet"/>
      <w:lvlText w:val="●"/>
      <w:lvlJc w:val="left"/>
      <w:pPr>
        <w:ind w:left="820" w:hanging="360"/>
      </w:pPr>
      <w:rPr>
        <w:rFonts w:ascii="Arial" w:eastAsia="Arial" w:hAnsi="Arial" w:cs="Arial" w:hint="default"/>
        <w:b w:val="0"/>
        <w:bCs w:val="0"/>
        <w:i w:val="0"/>
        <w:iCs w:val="0"/>
        <w:spacing w:val="0"/>
        <w:w w:val="100"/>
        <w:sz w:val="22"/>
        <w:szCs w:val="22"/>
        <w:lang w:val="en-US" w:eastAsia="en-US" w:bidi="ar-SA"/>
      </w:rPr>
    </w:lvl>
    <w:lvl w:ilvl="1" w:tplc="3062AE98">
      <w:numFmt w:val="bullet"/>
      <w:lvlText w:val="•"/>
      <w:lvlJc w:val="left"/>
      <w:pPr>
        <w:ind w:left="1921" w:hanging="360"/>
      </w:pPr>
      <w:rPr>
        <w:rFonts w:hint="default"/>
        <w:lang w:val="en-US" w:eastAsia="en-US" w:bidi="ar-SA"/>
      </w:rPr>
    </w:lvl>
    <w:lvl w:ilvl="2" w:tplc="6F6E3F70">
      <w:numFmt w:val="bullet"/>
      <w:lvlText w:val="•"/>
      <w:lvlJc w:val="left"/>
      <w:pPr>
        <w:ind w:left="3022" w:hanging="360"/>
      </w:pPr>
      <w:rPr>
        <w:rFonts w:hint="default"/>
        <w:lang w:val="en-US" w:eastAsia="en-US" w:bidi="ar-SA"/>
      </w:rPr>
    </w:lvl>
    <w:lvl w:ilvl="3" w:tplc="0782760A">
      <w:numFmt w:val="bullet"/>
      <w:lvlText w:val="•"/>
      <w:lvlJc w:val="left"/>
      <w:pPr>
        <w:ind w:left="4123" w:hanging="360"/>
      </w:pPr>
      <w:rPr>
        <w:rFonts w:hint="default"/>
        <w:lang w:val="en-US" w:eastAsia="en-US" w:bidi="ar-SA"/>
      </w:rPr>
    </w:lvl>
    <w:lvl w:ilvl="4" w:tplc="DD50E7F6">
      <w:numFmt w:val="bullet"/>
      <w:lvlText w:val="•"/>
      <w:lvlJc w:val="left"/>
      <w:pPr>
        <w:ind w:left="5224" w:hanging="360"/>
      </w:pPr>
      <w:rPr>
        <w:rFonts w:hint="default"/>
        <w:lang w:val="en-US" w:eastAsia="en-US" w:bidi="ar-SA"/>
      </w:rPr>
    </w:lvl>
    <w:lvl w:ilvl="5" w:tplc="5F6E96BC">
      <w:numFmt w:val="bullet"/>
      <w:lvlText w:val="•"/>
      <w:lvlJc w:val="left"/>
      <w:pPr>
        <w:ind w:left="6325" w:hanging="360"/>
      </w:pPr>
      <w:rPr>
        <w:rFonts w:hint="default"/>
        <w:lang w:val="en-US" w:eastAsia="en-US" w:bidi="ar-SA"/>
      </w:rPr>
    </w:lvl>
    <w:lvl w:ilvl="6" w:tplc="470C001C">
      <w:numFmt w:val="bullet"/>
      <w:lvlText w:val="•"/>
      <w:lvlJc w:val="left"/>
      <w:pPr>
        <w:ind w:left="7426" w:hanging="360"/>
      </w:pPr>
      <w:rPr>
        <w:rFonts w:hint="default"/>
        <w:lang w:val="en-US" w:eastAsia="en-US" w:bidi="ar-SA"/>
      </w:rPr>
    </w:lvl>
    <w:lvl w:ilvl="7" w:tplc="B4AEE81A">
      <w:numFmt w:val="bullet"/>
      <w:lvlText w:val="•"/>
      <w:lvlJc w:val="left"/>
      <w:pPr>
        <w:ind w:left="8527" w:hanging="360"/>
      </w:pPr>
      <w:rPr>
        <w:rFonts w:hint="default"/>
        <w:lang w:val="en-US" w:eastAsia="en-US" w:bidi="ar-SA"/>
      </w:rPr>
    </w:lvl>
    <w:lvl w:ilvl="8" w:tplc="BE28752A">
      <w:numFmt w:val="bullet"/>
      <w:lvlText w:val="•"/>
      <w:lvlJc w:val="left"/>
      <w:pPr>
        <w:ind w:left="9628" w:hanging="360"/>
      </w:pPr>
      <w:rPr>
        <w:rFonts w:hint="default"/>
        <w:lang w:val="en-US" w:eastAsia="en-US" w:bidi="ar-SA"/>
      </w:rPr>
    </w:lvl>
  </w:abstractNum>
  <w:abstractNum w:abstractNumId="9" w15:restartNumberingAfterBreak="0">
    <w:nsid w:val="326C25C1"/>
    <w:multiLevelType w:val="hybridMultilevel"/>
    <w:tmpl w:val="4E2A2D74"/>
    <w:lvl w:ilvl="0" w:tplc="17520DBE">
      <w:start w:val="1"/>
      <w:numFmt w:val="upperRoman"/>
      <w:lvlText w:val="%1."/>
      <w:lvlJc w:val="left"/>
      <w:pPr>
        <w:ind w:left="300" w:hanging="720"/>
        <w:jc w:val="right"/>
      </w:pPr>
      <w:rPr>
        <w:rFonts w:ascii="Arial" w:eastAsia="Arial" w:hAnsi="Arial" w:cs="Arial" w:hint="default"/>
        <w:b w:val="0"/>
        <w:bCs w:val="0"/>
        <w:i w:val="0"/>
        <w:iCs w:val="0"/>
        <w:spacing w:val="-1"/>
        <w:w w:val="100"/>
        <w:sz w:val="22"/>
        <w:szCs w:val="22"/>
        <w:lang w:val="en-US" w:eastAsia="en-US" w:bidi="ar-SA"/>
      </w:rPr>
    </w:lvl>
    <w:lvl w:ilvl="1" w:tplc="8C007F98">
      <w:start w:val="1"/>
      <w:numFmt w:val="upperLetter"/>
      <w:lvlText w:val="%2."/>
      <w:lvlJc w:val="left"/>
      <w:pPr>
        <w:ind w:left="300" w:hanging="720"/>
        <w:jc w:val="left"/>
      </w:pPr>
      <w:rPr>
        <w:rFonts w:ascii="Arial" w:eastAsia="Arial" w:hAnsi="Arial" w:cs="Arial" w:hint="default"/>
        <w:b w:val="0"/>
        <w:bCs w:val="0"/>
        <w:i w:val="0"/>
        <w:iCs w:val="0"/>
        <w:spacing w:val="-1"/>
        <w:w w:val="100"/>
        <w:sz w:val="22"/>
        <w:szCs w:val="22"/>
        <w:lang w:val="en-US" w:eastAsia="en-US" w:bidi="ar-SA"/>
      </w:rPr>
    </w:lvl>
    <w:lvl w:ilvl="2" w:tplc="509839A0">
      <w:numFmt w:val="bullet"/>
      <w:lvlText w:val="•"/>
      <w:lvlJc w:val="left"/>
      <w:pPr>
        <w:ind w:left="2462" w:hanging="720"/>
      </w:pPr>
      <w:rPr>
        <w:rFonts w:hint="default"/>
        <w:lang w:val="en-US" w:eastAsia="en-US" w:bidi="ar-SA"/>
      </w:rPr>
    </w:lvl>
    <w:lvl w:ilvl="3" w:tplc="1A3E39A4">
      <w:numFmt w:val="bullet"/>
      <w:lvlText w:val="•"/>
      <w:lvlJc w:val="left"/>
      <w:pPr>
        <w:ind w:left="3544" w:hanging="720"/>
      </w:pPr>
      <w:rPr>
        <w:rFonts w:hint="default"/>
        <w:lang w:val="en-US" w:eastAsia="en-US" w:bidi="ar-SA"/>
      </w:rPr>
    </w:lvl>
    <w:lvl w:ilvl="4" w:tplc="D7BE4B88">
      <w:numFmt w:val="bullet"/>
      <w:lvlText w:val="•"/>
      <w:lvlJc w:val="left"/>
      <w:pPr>
        <w:ind w:left="4626" w:hanging="720"/>
      </w:pPr>
      <w:rPr>
        <w:rFonts w:hint="default"/>
        <w:lang w:val="en-US" w:eastAsia="en-US" w:bidi="ar-SA"/>
      </w:rPr>
    </w:lvl>
    <w:lvl w:ilvl="5" w:tplc="181C6372">
      <w:numFmt w:val="bullet"/>
      <w:lvlText w:val="•"/>
      <w:lvlJc w:val="left"/>
      <w:pPr>
        <w:ind w:left="5708" w:hanging="720"/>
      </w:pPr>
      <w:rPr>
        <w:rFonts w:hint="default"/>
        <w:lang w:val="en-US" w:eastAsia="en-US" w:bidi="ar-SA"/>
      </w:rPr>
    </w:lvl>
    <w:lvl w:ilvl="6" w:tplc="9C32C8CC">
      <w:numFmt w:val="bullet"/>
      <w:lvlText w:val="•"/>
      <w:lvlJc w:val="left"/>
      <w:pPr>
        <w:ind w:left="6791" w:hanging="720"/>
      </w:pPr>
      <w:rPr>
        <w:rFonts w:hint="default"/>
        <w:lang w:val="en-US" w:eastAsia="en-US" w:bidi="ar-SA"/>
      </w:rPr>
    </w:lvl>
    <w:lvl w:ilvl="7" w:tplc="E7F682EC">
      <w:numFmt w:val="bullet"/>
      <w:lvlText w:val="•"/>
      <w:lvlJc w:val="left"/>
      <w:pPr>
        <w:ind w:left="7873" w:hanging="720"/>
      </w:pPr>
      <w:rPr>
        <w:rFonts w:hint="default"/>
        <w:lang w:val="en-US" w:eastAsia="en-US" w:bidi="ar-SA"/>
      </w:rPr>
    </w:lvl>
    <w:lvl w:ilvl="8" w:tplc="33A25DF6">
      <w:numFmt w:val="bullet"/>
      <w:lvlText w:val="•"/>
      <w:lvlJc w:val="left"/>
      <w:pPr>
        <w:ind w:left="8955" w:hanging="720"/>
      </w:pPr>
      <w:rPr>
        <w:rFonts w:hint="default"/>
        <w:lang w:val="en-US" w:eastAsia="en-US" w:bidi="ar-SA"/>
      </w:rPr>
    </w:lvl>
  </w:abstractNum>
  <w:abstractNum w:abstractNumId="10" w15:restartNumberingAfterBreak="0">
    <w:nsid w:val="3D565741"/>
    <w:multiLevelType w:val="hybridMultilevel"/>
    <w:tmpl w:val="38D0D724"/>
    <w:lvl w:ilvl="0" w:tplc="1B56FDF8">
      <w:numFmt w:val="bullet"/>
      <w:lvlText w:val="o"/>
      <w:lvlJc w:val="left"/>
      <w:pPr>
        <w:ind w:left="1540" w:hanging="360"/>
      </w:pPr>
      <w:rPr>
        <w:rFonts w:ascii="Courier New" w:eastAsia="Courier New" w:hAnsi="Courier New" w:cs="Courier New" w:hint="default"/>
        <w:b w:val="0"/>
        <w:bCs w:val="0"/>
        <w:i w:val="0"/>
        <w:iCs w:val="0"/>
        <w:spacing w:val="0"/>
        <w:w w:val="100"/>
        <w:sz w:val="22"/>
        <w:szCs w:val="22"/>
        <w:lang w:val="en-US" w:eastAsia="en-US" w:bidi="ar-SA"/>
      </w:rPr>
    </w:lvl>
    <w:lvl w:ilvl="1" w:tplc="A46E8004">
      <w:numFmt w:val="bullet"/>
      <w:lvlText w:val="•"/>
      <w:lvlJc w:val="left"/>
      <w:pPr>
        <w:ind w:left="2569" w:hanging="360"/>
      </w:pPr>
      <w:rPr>
        <w:rFonts w:hint="default"/>
        <w:lang w:val="en-US" w:eastAsia="en-US" w:bidi="ar-SA"/>
      </w:rPr>
    </w:lvl>
    <w:lvl w:ilvl="2" w:tplc="76BECA56">
      <w:numFmt w:val="bullet"/>
      <w:lvlText w:val="•"/>
      <w:lvlJc w:val="left"/>
      <w:pPr>
        <w:ind w:left="3598" w:hanging="360"/>
      </w:pPr>
      <w:rPr>
        <w:rFonts w:hint="default"/>
        <w:lang w:val="en-US" w:eastAsia="en-US" w:bidi="ar-SA"/>
      </w:rPr>
    </w:lvl>
    <w:lvl w:ilvl="3" w:tplc="03007E08">
      <w:numFmt w:val="bullet"/>
      <w:lvlText w:val="•"/>
      <w:lvlJc w:val="left"/>
      <w:pPr>
        <w:ind w:left="4627" w:hanging="360"/>
      </w:pPr>
      <w:rPr>
        <w:rFonts w:hint="default"/>
        <w:lang w:val="en-US" w:eastAsia="en-US" w:bidi="ar-SA"/>
      </w:rPr>
    </w:lvl>
    <w:lvl w:ilvl="4" w:tplc="8B687AE0">
      <w:numFmt w:val="bullet"/>
      <w:lvlText w:val="•"/>
      <w:lvlJc w:val="left"/>
      <w:pPr>
        <w:ind w:left="5656" w:hanging="360"/>
      </w:pPr>
      <w:rPr>
        <w:rFonts w:hint="default"/>
        <w:lang w:val="en-US" w:eastAsia="en-US" w:bidi="ar-SA"/>
      </w:rPr>
    </w:lvl>
    <w:lvl w:ilvl="5" w:tplc="5B2C278E">
      <w:numFmt w:val="bullet"/>
      <w:lvlText w:val="•"/>
      <w:lvlJc w:val="left"/>
      <w:pPr>
        <w:ind w:left="6685" w:hanging="360"/>
      </w:pPr>
      <w:rPr>
        <w:rFonts w:hint="default"/>
        <w:lang w:val="en-US" w:eastAsia="en-US" w:bidi="ar-SA"/>
      </w:rPr>
    </w:lvl>
    <w:lvl w:ilvl="6" w:tplc="E5849CEA">
      <w:numFmt w:val="bullet"/>
      <w:lvlText w:val="•"/>
      <w:lvlJc w:val="left"/>
      <w:pPr>
        <w:ind w:left="7714" w:hanging="360"/>
      </w:pPr>
      <w:rPr>
        <w:rFonts w:hint="default"/>
        <w:lang w:val="en-US" w:eastAsia="en-US" w:bidi="ar-SA"/>
      </w:rPr>
    </w:lvl>
    <w:lvl w:ilvl="7" w:tplc="430A58F6">
      <w:numFmt w:val="bullet"/>
      <w:lvlText w:val="•"/>
      <w:lvlJc w:val="left"/>
      <w:pPr>
        <w:ind w:left="8743" w:hanging="360"/>
      </w:pPr>
      <w:rPr>
        <w:rFonts w:hint="default"/>
        <w:lang w:val="en-US" w:eastAsia="en-US" w:bidi="ar-SA"/>
      </w:rPr>
    </w:lvl>
    <w:lvl w:ilvl="8" w:tplc="310E7108">
      <w:numFmt w:val="bullet"/>
      <w:lvlText w:val="•"/>
      <w:lvlJc w:val="left"/>
      <w:pPr>
        <w:ind w:left="9772" w:hanging="360"/>
      </w:pPr>
      <w:rPr>
        <w:rFonts w:hint="default"/>
        <w:lang w:val="en-US" w:eastAsia="en-US" w:bidi="ar-SA"/>
      </w:rPr>
    </w:lvl>
  </w:abstractNum>
  <w:abstractNum w:abstractNumId="11" w15:restartNumberingAfterBreak="0">
    <w:nsid w:val="3FC40243"/>
    <w:multiLevelType w:val="hybridMultilevel"/>
    <w:tmpl w:val="07220228"/>
    <w:lvl w:ilvl="0" w:tplc="3BB29776">
      <w:start w:val="1"/>
      <w:numFmt w:val="decimal"/>
      <w:lvlText w:val="%1."/>
      <w:lvlJc w:val="left"/>
      <w:pPr>
        <w:ind w:left="1020" w:hanging="360"/>
        <w:jc w:val="left"/>
      </w:pPr>
      <w:rPr>
        <w:rFonts w:ascii="Arial" w:eastAsia="Arial" w:hAnsi="Arial" w:cs="Arial" w:hint="default"/>
        <w:b w:val="0"/>
        <w:bCs w:val="0"/>
        <w:i w:val="0"/>
        <w:iCs w:val="0"/>
        <w:spacing w:val="-1"/>
        <w:w w:val="100"/>
        <w:sz w:val="22"/>
        <w:szCs w:val="22"/>
        <w:lang w:val="en-US" w:eastAsia="en-US" w:bidi="ar-SA"/>
      </w:rPr>
    </w:lvl>
    <w:lvl w:ilvl="1" w:tplc="FB3A76CC">
      <w:start w:val="1"/>
      <w:numFmt w:val="lowerLetter"/>
      <w:lvlText w:val="%2."/>
      <w:lvlJc w:val="left"/>
      <w:pPr>
        <w:ind w:left="1740" w:hanging="360"/>
        <w:jc w:val="left"/>
      </w:pPr>
      <w:rPr>
        <w:rFonts w:ascii="Arial" w:eastAsia="Arial" w:hAnsi="Arial" w:cs="Arial" w:hint="default"/>
        <w:b w:val="0"/>
        <w:bCs w:val="0"/>
        <w:i w:val="0"/>
        <w:iCs w:val="0"/>
        <w:spacing w:val="-1"/>
        <w:w w:val="100"/>
        <w:sz w:val="22"/>
        <w:szCs w:val="22"/>
        <w:lang w:val="en-US" w:eastAsia="en-US" w:bidi="ar-SA"/>
      </w:rPr>
    </w:lvl>
    <w:lvl w:ilvl="2" w:tplc="F40C2342">
      <w:start w:val="1"/>
      <w:numFmt w:val="lowerRoman"/>
      <w:lvlText w:val="%3."/>
      <w:lvlJc w:val="left"/>
      <w:pPr>
        <w:ind w:left="2460" w:hanging="290"/>
        <w:jc w:val="right"/>
      </w:pPr>
      <w:rPr>
        <w:rFonts w:ascii="Arial" w:eastAsia="Arial" w:hAnsi="Arial" w:cs="Arial" w:hint="default"/>
        <w:b w:val="0"/>
        <w:bCs w:val="0"/>
        <w:i w:val="0"/>
        <w:iCs w:val="0"/>
        <w:spacing w:val="-1"/>
        <w:w w:val="100"/>
        <w:sz w:val="22"/>
        <w:szCs w:val="22"/>
        <w:lang w:val="en-US" w:eastAsia="en-US" w:bidi="ar-SA"/>
      </w:rPr>
    </w:lvl>
    <w:lvl w:ilvl="3" w:tplc="07DC0264">
      <w:numFmt w:val="bullet"/>
      <w:lvlText w:val="•"/>
      <w:lvlJc w:val="left"/>
      <w:pPr>
        <w:ind w:left="3542" w:hanging="290"/>
      </w:pPr>
      <w:rPr>
        <w:rFonts w:hint="default"/>
        <w:lang w:val="en-US" w:eastAsia="en-US" w:bidi="ar-SA"/>
      </w:rPr>
    </w:lvl>
    <w:lvl w:ilvl="4" w:tplc="EEFA77F6">
      <w:numFmt w:val="bullet"/>
      <w:lvlText w:val="•"/>
      <w:lvlJc w:val="left"/>
      <w:pPr>
        <w:ind w:left="4625" w:hanging="290"/>
      </w:pPr>
      <w:rPr>
        <w:rFonts w:hint="default"/>
        <w:lang w:val="en-US" w:eastAsia="en-US" w:bidi="ar-SA"/>
      </w:rPr>
    </w:lvl>
    <w:lvl w:ilvl="5" w:tplc="76C4E008">
      <w:numFmt w:val="bullet"/>
      <w:lvlText w:val="•"/>
      <w:lvlJc w:val="left"/>
      <w:pPr>
        <w:ind w:left="5707" w:hanging="290"/>
      </w:pPr>
      <w:rPr>
        <w:rFonts w:hint="default"/>
        <w:lang w:val="en-US" w:eastAsia="en-US" w:bidi="ar-SA"/>
      </w:rPr>
    </w:lvl>
    <w:lvl w:ilvl="6" w:tplc="3AC88D98">
      <w:numFmt w:val="bullet"/>
      <w:lvlText w:val="•"/>
      <w:lvlJc w:val="left"/>
      <w:pPr>
        <w:ind w:left="6790" w:hanging="290"/>
      </w:pPr>
      <w:rPr>
        <w:rFonts w:hint="default"/>
        <w:lang w:val="en-US" w:eastAsia="en-US" w:bidi="ar-SA"/>
      </w:rPr>
    </w:lvl>
    <w:lvl w:ilvl="7" w:tplc="8056E8A6">
      <w:numFmt w:val="bullet"/>
      <w:lvlText w:val="•"/>
      <w:lvlJc w:val="left"/>
      <w:pPr>
        <w:ind w:left="7872" w:hanging="290"/>
      </w:pPr>
      <w:rPr>
        <w:rFonts w:hint="default"/>
        <w:lang w:val="en-US" w:eastAsia="en-US" w:bidi="ar-SA"/>
      </w:rPr>
    </w:lvl>
    <w:lvl w:ilvl="8" w:tplc="DB002394">
      <w:numFmt w:val="bullet"/>
      <w:lvlText w:val="•"/>
      <w:lvlJc w:val="left"/>
      <w:pPr>
        <w:ind w:left="8955" w:hanging="290"/>
      </w:pPr>
      <w:rPr>
        <w:rFonts w:hint="default"/>
        <w:lang w:val="en-US" w:eastAsia="en-US" w:bidi="ar-SA"/>
      </w:rPr>
    </w:lvl>
  </w:abstractNum>
  <w:abstractNum w:abstractNumId="12" w15:restartNumberingAfterBreak="0">
    <w:nsid w:val="41244AB0"/>
    <w:multiLevelType w:val="hybridMultilevel"/>
    <w:tmpl w:val="1D187C3E"/>
    <w:lvl w:ilvl="0" w:tplc="B9F45246">
      <w:numFmt w:val="bullet"/>
      <w:lvlText w:val="●"/>
      <w:lvlJc w:val="left"/>
      <w:pPr>
        <w:ind w:left="1279" w:hanging="360"/>
      </w:pPr>
      <w:rPr>
        <w:rFonts w:ascii="Arial" w:eastAsia="Arial" w:hAnsi="Arial" w:cs="Arial" w:hint="default"/>
        <w:b w:val="0"/>
        <w:bCs w:val="0"/>
        <w:i w:val="0"/>
        <w:iCs w:val="0"/>
        <w:spacing w:val="0"/>
        <w:w w:val="100"/>
        <w:sz w:val="22"/>
        <w:szCs w:val="22"/>
        <w:lang w:val="en-US" w:eastAsia="en-US" w:bidi="ar-SA"/>
      </w:rPr>
    </w:lvl>
    <w:lvl w:ilvl="1" w:tplc="B2921AF0">
      <w:numFmt w:val="bullet"/>
      <w:lvlText w:val="•"/>
      <w:lvlJc w:val="left"/>
      <w:pPr>
        <w:ind w:left="2566" w:hanging="360"/>
      </w:pPr>
      <w:rPr>
        <w:rFonts w:hint="default"/>
        <w:lang w:val="en-US" w:eastAsia="en-US" w:bidi="ar-SA"/>
      </w:rPr>
    </w:lvl>
    <w:lvl w:ilvl="2" w:tplc="DD78DA80">
      <w:numFmt w:val="bullet"/>
      <w:lvlText w:val="•"/>
      <w:lvlJc w:val="left"/>
      <w:pPr>
        <w:ind w:left="3852" w:hanging="360"/>
      </w:pPr>
      <w:rPr>
        <w:rFonts w:hint="default"/>
        <w:lang w:val="en-US" w:eastAsia="en-US" w:bidi="ar-SA"/>
      </w:rPr>
    </w:lvl>
    <w:lvl w:ilvl="3" w:tplc="E4262474">
      <w:numFmt w:val="bullet"/>
      <w:lvlText w:val="•"/>
      <w:lvlJc w:val="left"/>
      <w:pPr>
        <w:ind w:left="5138" w:hanging="360"/>
      </w:pPr>
      <w:rPr>
        <w:rFonts w:hint="default"/>
        <w:lang w:val="en-US" w:eastAsia="en-US" w:bidi="ar-SA"/>
      </w:rPr>
    </w:lvl>
    <w:lvl w:ilvl="4" w:tplc="D508376C">
      <w:numFmt w:val="bullet"/>
      <w:lvlText w:val="•"/>
      <w:lvlJc w:val="left"/>
      <w:pPr>
        <w:ind w:left="6424" w:hanging="360"/>
      </w:pPr>
      <w:rPr>
        <w:rFonts w:hint="default"/>
        <w:lang w:val="en-US" w:eastAsia="en-US" w:bidi="ar-SA"/>
      </w:rPr>
    </w:lvl>
    <w:lvl w:ilvl="5" w:tplc="71FAF57E">
      <w:numFmt w:val="bullet"/>
      <w:lvlText w:val="•"/>
      <w:lvlJc w:val="left"/>
      <w:pPr>
        <w:ind w:left="7710" w:hanging="360"/>
      </w:pPr>
      <w:rPr>
        <w:rFonts w:hint="default"/>
        <w:lang w:val="en-US" w:eastAsia="en-US" w:bidi="ar-SA"/>
      </w:rPr>
    </w:lvl>
    <w:lvl w:ilvl="6" w:tplc="76E0D806">
      <w:numFmt w:val="bullet"/>
      <w:lvlText w:val="•"/>
      <w:lvlJc w:val="left"/>
      <w:pPr>
        <w:ind w:left="8996" w:hanging="360"/>
      </w:pPr>
      <w:rPr>
        <w:rFonts w:hint="default"/>
        <w:lang w:val="en-US" w:eastAsia="en-US" w:bidi="ar-SA"/>
      </w:rPr>
    </w:lvl>
    <w:lvl w:ilvl="7" w:tplc="F80801D4">
      <w:numFmt w:val="bullet"/>
      <w:lvlText w:val="•"/>
      <w:lvlJc w:val="left"/>
      <w:pPr>
        <w:ind w:left="10282" w:hanging="360"/>
      </w:pPr>
      <w:rPr>
        <w:rFonts w:hint="default"/>
        <w:lang w:val="en-US" w:eastAsia="en-US" w:bidi="ar-SA"/>
      </w:rPr>
    </w:lvl>
    <w:lvl w:ilvl="8" w:tplc="71903F48">
      <w:numFmt w:val="bullet"/>
      <w:lvlText w:val="•"/>
      <w:lvlJc w:val="left"/>
      <w:pPr>
        <w:ind w:left="11568" w:hanging="360"/>
      </w:pPr>
      <w:rPr>
        <w:rFonts w:hint="default"/>
        <w:lang w:val="en-US" w:eastAsia="en-US" w:bidi="ar-SA"/>
      </w:rPr>
    </w:lvl>
  </w:abstractNum>
  <w:abstractNum w:abstractNumId="13" w15:restartNumberingAfterBreak="0">
    <w:nsid w:val="47F24305"/>
    <w:multiLevelType w:val="hybridMultilevel"/>
    <w:tmpl w:val="BFB62CB0"/>
    <w:lvl w:ilvl="0" w:tplc="AD10B128">
      <w:numFmt w:val="bullet"/>
      <w:lvlText w:val="●"/>
      <w:lvlJc w:val="left"/>
      <w:pPr>
        <w:ind w:left="740" w:hanging="360"/>
      </w:pPr>
      <w:rPr>
        <w:rFonts w:ascii="Arial" w:eastAsia="Arial" w:hAnsi="Arial" w:cs="Arial" w:hint="default"/>
        <w:spacing w:val="0"/>
        <w:w w:val="100"/>
        <w:lang w:val="en-US" w:eastAsia="en-US" w:bidi="ar-SA"/>
      </w:rPr>
    </w:lvl>
    <w:lvl w:ilvl="1" w:tplc="EE2A6C14">
      <w:numFmt w:val="bullet"/>
      <w:lvlText w:val="•"/>
      <w:lvlJc w:val="left"/>
      <w:pPr>
        <w:ind w:left="2128" w:hanging="360"/>
      </w:pPr>
      <w:rPr>
        <w:rFonts w:hint="default"/>
        <w:lang w:val="en-US" w:eastAsia="en-US" w:bidi="ar-SA"/>
      </w:rPr>
    </w:lvl>
    <w:lvl w:ilvl="2" w:tplc="9E42F1DC">
      <w:numFmt w:val="bullet"/>
      <w:lvlText w:val="•"/>
      <w:lvlJc w:val="left"/>
      <w:pPr>
        <w:ind w:left="3516" w:hanging="360"/>
      </w:pPr>
      <w:rPr>
        <w:rFonts w:hint="default"/>
        <w:lang w:val="en-US" w:eastAsia="en-US" w:bidi="ar-SA"/>
      </w:rPr>
    </w:lvl>
    <w:lvl w:ilvl="3" w:tplc="19B467F2">
      <w:numFmt w:val="bullet"/>
      <w:lvlText w:val="•"/>
      <w:lvlJc w:val="left"/>
      <w:pPr>
        <w:ind w:left="4904" w:hanging="360"/>
      </w:pPr>
      <w:rPr>
        <w:rFonts w:hint="default"/>
        <w:lang w:val="en-US" w:eastAsia="en-US" w:bidi="ar-SA"/>
      </w:rPr>
    </w:lvl>
    <w:lvl w:ilvl="4" w:tplc="30127414">
      <w:numFmt w:val="bullet"/>
      <w:lvlText w:val="•"/>
      <w:lvlJc w:val="left"/>
      <w:pPr>
        <w:ind w:left="6292" w:hanging="360"/>
      </w:pPr>
      <w:rPr>
        <w:rFonts w:hint="default"/>
        <w:lang w:val="en-US" w:eastAsia="en-US" w:bidi="ar-SA"/>
      </w:rPr>
    </w:lvl>
    <w:lvl w:ilvl="5" w:tplc="A4D28CCC">
      <w:numFmt w:val="bullet"/>
      <w:lvlText w:val="•"/>
      <w:lvlJc w:val="left"/>
      <w:pPr>
        <w:ind w:left="7680" w:hanging="360"/>
      </w:pPr>
      <w:rPr>
        <w:rFonts w:hint="default"/>
        <w:lang w:val="en-US" w:eastAsia="en-US" w:bidi="ar-SA"/>
      </w:rPr>
    </w:lvl>
    <w:lvl w:ilvl="6" w:tplc="D62ABAD8">
      <w:numFmt w:val="bullet"/>
      <w:lvlText w:val="•"/>
      <w:lvlJc w:val="left"/>
      <w:pPr>
        <w:ind w:left="9068" w:hanging="360"/>
      </w:pPr>
      <w:rPr>
        <w:rFonts w:hint="default"/>
        <w:lang w:val="en-US" w:eastAsia="en-US" w:bidi="ar-SA"/>
      </w:rPr>
    </w:lvl>
    <w:lvl w:ilvl="7" w:tplc="6F22F994">
      <w:numFmt w:val="bullet"/>
      <w:lvlText w:val="•"/>
      <w:lvlJc w:val="left"/>
      <w:pPr>
        <w:ind w:left="10456" w:hanging="360"/>
      </w:pPr>
      <w:rPr>
        <w:rFonts w:hint="default"/>
        <w:lang w:val="en-US" w:eastAsia="en-US" w:bidi="ar-SA"/>
      </w:rPr>
    </w:lvl>
    <w:lvl w:ilvl="8" w:tplc="3F5AB8B6">
      <w:numFmt w:val="bullet"/>
      <w:lvlText w:val="•"/>
      <w:lvlJc w:val="left"/>
      <w:pPr>
        <w:ind w:left="11844" w:hanging="360"/>
      </w:pPr>
      <w:rPr>
        <w:rFonts w:hint="default"/>
        <w:lang w:val="en-US" w:eastAsia="en-US" w:bidi="ar-SA"/>
      </w:rPr>
    </w:lvl>
  </w:abstractNum>
  <w:abstractNum w:abstractNumId="14" w15:restartNumberingAfterBreak="0">
    <w:nsid w:val="4CB73C57"/>
    <w:multiLevelType w:val="hybridMultilevel"/>
    <w:tmpl w:val="073032F2"/>
    <w:lvl w:ilvl="0" w:tplc="CD56EE9E">
      <w:numFmt w:val="bullet"/>
      <w:lvlText w:val="●"/>
      <w:lvlJc w:val="left"/>
      <w:pPr>
        <w:ind w:left="470" w:hanging="360"/>
      </w:pPr>
      <w:rPr>
        <w:rFonts w:ascii="Arial" w:eastAsia="Arial" w:hAnsi="Arial" w:cs="Arial" w:hint="default"/>
        <w:b w:val="0"/>
        <w:bCs w:val="0"/>
        <w:i w:val="0"/>
        <w:iCs w:val="0"/>
        <w:spacing w:val="0"/>
        <w:w w:val="100"/>
        <w:sz w:val="20"/>
        <w:szCs w:val="20"/>
        <w:lang w:val="en-US" w:eastAsia="en-US" w:bidi="ar-SA"/>
      </w:rPr>
    </w:lvl>
    <w:lvl w:ilvl="1" w:tplc="CC661B74">
      <w:numFmt w:val="bullet"/>
      <w:lvlText w:val="•"/>
      <w:lvlJc w:val="left"/>
      <w:pPr>
        <w:ind w:left="1894" w:hanging="360"/>
      </w:pPr>
      <w:rPr>
        <w:rFonts w:hint="default"/>
        <w:lang w:val="en-US" w:eastAsia="en-US" w:bidi="ar-SA"/>
      </w:rPr>
    </w:lvl>
    <w:lvl w:ilvl="2" w:tplc="B50408DC">
      <w:numFmt w:val="bullet"/>
      <w:lvlText w:val="•"/>
      <w:lvlJc w:val="left"/>
      <w:pPr>
        <w:ind w:left="3308" w:hanging="360"/>
      </w:pPr>
      <w:rPr>
        <w:rFonts w:hint="default"/>
        <w:lang w:val="en-US" w:eastAsia="en-US" w:bidi="ar-SA"/>
      </w:rPr>
    </w:lvl>
    <w:lvl w:ilvl="3" w:tplc="29109A6E">
      <w:numFmt w:val="bullet"/>
      <w:lvlText w:val="•"/>
      <w:lvlJc w:val="left"/>
      <w:pPr>
        <w:ind w:left="4722" w:hanging="360"/>
      </w:pPr>
      <w:rPr>
        <w:rFonts w:hint="default"/>
        <w:lang w:val="en-US" w:eastAsia="en-US" w:bidi="ar-SA"/>
      </w:rPr>
    </w:lvl>
    <w:lvl w:ilvl="4" w:tplc="FD4CCFC8">
      <w:numFmt w:val="bullet"/>
      <w:lvlText w:val="•"/>
      <w:lvlJc w:val="left"/>
      <w:pPr>
        <w:ind w:left="6136" w:hanging="360"/>
      </w:pPr>
      <w:rPr>
        <w:rFonts w:hint="default"/>
        <w:lang w:val="en-US" w:eastAsia="en-US" w:bidi="ar-SA"/>
      </w:rPr>
    </w:lvl>
    <w:lvl w:ilvl="5" w:tplc="E3106070">
      <w:numFmt w:val="bullet"/>
      <w:lvlText w:val="•"/>
      <w:lvlJc w:val="left"/>
      <w:pPr>
        <w:ind w:left="7550" w:hanging="360"/>
      </w:pPr>
      <w:rPr>
        <w:rFonts w:hint="default"/>
        <w:lang w:val="en-US" w:eastAsia="en-US" w:bidi="ar-SA"/>
      </w:rPr>
    </w:lvl>
    <w:lvl w:ilvl="6" w:tplc="1238603C">
      <w:numFmt w:val="bullet"/>
      <w:lvlText w:val="•"/>
      <w:lvlJc w:val="left"/>
      <w:pPr>
        <w:ind w:left="8964" w:hanging="360"/>
      </w:pPr>
      <w:rPr>
        <w:rFonts w:hint="default"/>
        <w:lang w:val="en-US" w:eastAsia="en-US" w:bidi="ar-SA"/>
      </w:rPr>
    </w:lvl>
    <w:lvl w:ilvl="7" w:tplc="3D60FC7A">
      <w:numFmt w:val="bullet"/>
      <w:lvlText w:val="•"/>
      <w:lvlJc w:val="left"/>
      <w:pPr>
        <w:ind w:left="10378" w:hanging="360"/>
      </w:pPr>
      <w:rPr>
        <w:rFonts w:hint="default"/>
        <w:lang w:val="en-US" w:eastAsia="en-US" w:bidi="ar-SA"/>
      </w:rPr>
    </w:lvl>
    <w:lvl w:ilvl="8" w:tplc="695EC58E">
      <w:numFmt w:val="bullet"/>
      <w:lvlText w:val="•"/>
      <w:lvlJc w:val="left"/>
      <w:pPr>
        <w:ind w:left="11792" w:hanging="360"/>
      </w:pPr>
      <w:rPr>
        <w:rFonts w:hint="default"/>
        <w:lang w:val="en-US" w:eastAsia="en-US" w:bidi="ar-SA"/>
      </w:rPr>
    </w:lvl>
  </w:abstractNum>
  <w:abstractNum w:abstractNumId="15" w15:restartNumberingAfterBreak="0">
    <w:nsid w:val="4DC71660"/>
    <w:multiLevelType w:val="hybridMultilevel"/>
    <w:tmpl w:val="0DE6726E"/>
    <w:lvl w:ilvl="0" w:tplc="4942F700">
      <w:numFmt w:val="bullet"/>
      <w:lvlText w:val="●"/>
      <w:lvlJc w:val="left"/>
      <w:pPr>
        <w:ind w:left="750" w:hanging="360"/>
      </w:pPr>
      <w:rPr>
        <w:rFonts w:ascii="Arial" w:eastAsia="Arial" w:hAnsi="Arial" w:cs="Arial" w:hint="default"/>
        <w:spacing w:val="0"/>
        <w:w w:val="100"/>
        <w:lang w:val="en-US" w:eastAsia="en-US" w:bidi="ar-SA"/>
      </w:rPr>
    </w:lvl>
    <w:lvl w:ilvl="1" w:tplc="645470BE">
      <w:numFmt w:val="bullet"/>
      <w:lvlText w:val="•"/>
      <w:lvlJc w:val="left"/>
      <w:pPr>
        <w:ind w:left="1020" w:hanging="360"/>
      </w:pPr>
      <w:rPr>
        <w:rFonts w:ascii="Arial" w:eastAsia="Arial" w:hAnsi="Arial" w:cs="Arial" w:hint="default"/>
        <w:b w:val="0"/>
        <w:bCs w:val="0"/>
        <w:i w:val="0"/>
        <w:iCs w:val="0"/>
        <w:spacing w:val="0"/>
        <w:w w:val="131"/>
        <w:sz w:val="22"/>
        <w:szCs w:val="22"/>
        <w:lang w:val="en-US" w:eastAsia="en-US" w:bidi="ar-SA"/>
      </w:rPr>
    </w:lvl>
    <w:lvl w:ilvl="2" w:tplc="8D987096">
      <w:numFmt w:val="bullet"/>
      <w:lvlText w:val="•"/>
      <w:lvlJc w:val="left"/>
      <w:pPr>
        <w:ind w:left="2142" w:hanging="360"/>
      </w:pPr>
      <w:rPr>
        <w:rFonts w:hint="default"/>
        <w:lang w:val="en-US" w:eastAsia="en-US" w:bidi="ar-SA"/>
      </w:rPr>
    </w:lvl>
    <w:lvl w:ilvl="3" w:tplc="96D4AC7E">
      <w:numFmt w:val="bullet"/>
      <w:lvlText w:val="•"/>
      <w:lvlJc w:val="left"/>
      <w:pPr>
        <w:ind w:left="3264" w:hanging="360"/>
      </w:pPr>
      <w:rPr>
        <w:rFonts w:hint="default"/>
        <w:lang w:val="en-US" w:eastAsia="en-US" w:bidi="ar-SA"/>
      </w:rPr>
    </w:lvl>
    <w:lvl w:ilvl="4" w:tplc="DE7CD40C">
      <w:numFmt w:val="bullet"/>
      <w:lvlText w:val="•"/>
      <w:lvlJc w:val="left"/>
      <w:pPr>
        <w:ind w:left="4386" w:hanging="360"/>
      </w:pPr>
      <w:rPr>
        <w:rFonts w:hint="default"/>
        <w:lang w:val="en-US" w:eastAsia="en-US" w:bidi="ar-SA"/>
      </w:rPr>
    </w:lvl>
    <w:lvl w:ilvl="5" w:tplc="66F2ED1E">
      <w:numFmt w:val="bullet"/>
      <w:lvlText w:val="•"/>
      <w:lvlJc w:val="left"/>
      <w:pPr>
        <w:ind w:left="5508" w:hanging="360"/>
      </w:pPr>
      <w:rPr>
        <w:rFonts w:hint="default"/>
        <w:lang w:val="en-US" w:eastAsia="en-US" w:bidi="ar-SA"/>
      </w:rPr>
    </w:lvl>
    <w:lvl w:ilvl="6" w:tplc="1E449F68">
      <w:numFmt w:val="bullet"/>
      <w:lvlText w:val="•"/>
      <w:lvlJc w:val="left"/>
      <w:pPr>
        <w:ind w:left="6631" w:hanging="360"/>
      </w:pPr>
      <w:rPr>
        <w:rFonts w:hint="default"/>
        <w:lang w:val="en-US" w:eastAsia="en-US" w:bidi="ar-SA"/>
      </w:rPr>
    </w:lvl>
    <w:lvl w:ilvl="7" w:tplc="F8AC7720">
      <w:numFmt w:val="bullet"/>
      <w:lvlText w:val="•"/>
      <w:lvlJc w:val="left"/>
      <w:pPr>
        <w:ind w:left="7753" w:hanging="360"/>
      </w:pPr>
      <w:rPr>
        <w:rFonts w:hint="default"/>
        <w:lang w:val="en-US" w:eastAsia="en-US" w:bidi="ar-SA"/>
      </w:rPr>
    </w:lvl>
    <w:lvl w:ilvl="8" w:tplc="A1E09988">
      <w:numFmt w:val="bullet"/>
      <w:lvlText w:val="•"/>
      <w:lvlJc w:val="left"/>
      <w:pPr>
        <w:ind w:left="8875" w:hanging="360"/>
      </w:pPr>
      <w:rPr>
        <w:rFonts w:hint="default"/>
        <w:lang w:val="en-US" w:eastAsia="en-US" w:bidi="ar-SA"/>
      </w:rPr>
    </w:lvl>
  </w:abstractNum>
  <w:abstractNum w:abstractNumId="16" w15:restartNumberingAfterBreak="0">
    <w:nsid w:val="5E971AD4"/>
    <w:multiLevelType w:val="hybridMultilevel"/>
    <w:tmpl w:val="DD48CF62"/>
    <w:lvl w:ilvl="0" w:tplc="9A56662E">
      <w:start w:val="1"/>
      <w:numFmt w:val="decimal"/>
      <w:lvlText w:val="%1."/>
      <w:lvlJc w:val="left"/>
      <w:pPr>
        <w:ind w:left="544" w:hanging="245"/>
        <w:jc w:val="left"/>
      </w:pPr>
      <w:rPr>
        <w:rFonts w:ascii="Arial" w:eastAsia="Arial" w:hAnsi="Arial" w:cs="Arial" w:hint="default"/>
        <w:b w:val="0"/>
        <w:bCs w:val="0"/>
        <w:i w:val="0"/>
        <w:iCs w:val="0"/>
        <w:spacing w:val="-1"/>
        <w:w w:val="100"/>
        <w:sz w:val="22"/>
        <w:szCs w:val="22"/>
        <w:lang w:val="en-US" w:eastAsia="en-US" w:bidi="ar-SA"/>
      </w:rPr>
    </w:lvl>
    <w:lvl w:ilvl="1" w:tplc="5914B112">
      <w:numFmt w:val="bullet"/>
      <w:lvlText w:val="•"/>
      <w:lvlJc w:val="left"/>
      <w:pPr>
        <w:ind w:left="1598" w:hanging="245"/>
      </w:pPr>
      <w:rPr>
        <w:rFonts w:hint="default"/>
        <w:lang w:val="en-US" w:eastAsia="en-US" w:bidi="ar-SA"/>
      </w:rPr>
    </w:lvl>
    <w:lvl w:ilvl="2" w:tplc="727C5E72">
      <w:numFmt w:val="bullet"/>
      <w:lvlText w:val="•"/>
      <w:lvlJc w:val="left"/>
      <w:pPr>
        <w:ind w:left="2656" w:hanging="245"/>
      </w:pPr>
      <w:rPr>
        <w:rFonts w:hint="default"/>
        <w:lang w:val="en-US" w:eastAsia="en-US" w:bidi="ar-SA"/>
      </w:rPr>
    </w:lvl>
    <w:lvl w:ilvl="3" w:tplc="A2041F5A">
      <w:numFmt w:val="bullet"/>
      <w:lvlText w:val="•"/>
      <w:lvlJc w:val="left"/>
      <w:pPr>
        <w:ind w:left="3714" w:hanging="245"/>
      </w:pPr>
      <w:rPr>
        <w:rFonts w:hint="default"/>
        <w:lang w:val="en-US" w:eastAsia="en-US" w:bidi="ar-SA"/>
      </w:rPr>
    </w:lvl>
    <w:lvl w:ilvl="4" w:tplc="2E1A2AD4">
      <w:numFmt w:val="bullet"/>
      <w:lvlText w:val="•"/>
      <w:lvlJc w:val="left"/>
      <w:pPr>
        <w:ind w:left="4772" w:hanging="245"/>
      </w:pPr>
      <w:rPr>
        <w:rFonts w:hint="default"/>
        <w:lang w:val="en-US" w:eastAsia="en-US" w:bidi="ar-SA"/>
      </w:rPr>
    </w:lvl>
    <w:lvl w:ilvl="5" w:tplc="7ECCBB26">
      <w:numFmt w:val="bullet"/>
      <w:lvlText w:val="•"/>
      <w:lvlJc w:val="left"/>
      <w:pPr>
        <w:ind w:left="5830" w:hanging="245"/>
      </w:pPr>
      <w:rPr>
        <w:rFonts w:hint="default"/>
        <w:lang w:val="en-US" w:eastAsia="en-US" w:bidi="ar-SA"/>
      </w:rPr>
    </w:lvl>
    <w:lvl w:ilvl="6" w:tplc="43047D4C">
      <w:numFmt w:val="bullet"/>
      <w:lvlText w:val="•"/>
      <w:lvlJc w:val="left"/>
      <w:pPr>
        <w:ind w:left="6888" w:hanging="245"/>
      </w:pPr>
      <w:rPr>
        <w:rFonts w:hint="default"/>
        <w:lang w:val="en-US" w:eastAsia="en-US" w:bidi="ar-SA"/>
      </w:rPr>
    </w:lvl>
    <w:lvl w:ilvl="7" w:tplc="69601A36">
      <w:numFmt w:val="bullet"/>
      <w:lvlText w:val="•"/>
      <w:lvlJc w:val="left"/>
      <w:pPr>
        <w:ind w:left="7946" w:hanging="245"/>
      </w:pPr>
      <w:rPr>
        <w:rFonts w:hint="default"/>
        <w:lang w:val="en-US" w:eastAsia="en-US" w:bidi="ar-SA"/>
      </w:rPr>
    </w:lvl>
    <w:lvl w:ilvl="8" w:tplc="0B2CDBA4">
      <w:numFmt w:val="bullet"/>
      <w:lvlText w:val="•"/>
      <w:lvlJc w:val="left"/>
      <w:pPr>
        <w:ind w:left="9004" w:hanging="245"/>
      </w:pPr>
      <w:rPr>
        <w:rFonts w:hint="default"/>
        <w:lang w:val="en-US" w:eastAsia="en-US" w:bidi="ar-SA"/>
      </w:rPr>
    </w:lvl>
  </w:abstractNum>
  <w:abstractNum w:abstractNumId="17" w15:restartNumberingAfterBreak="0">
    <w:nsid w:val="65E67D80"/>
    <w:multiLevelType w:val="hybridMultilevel"/>
    <w:tmpl w:val="DC16F13E"/>
    <w:lvl w:ilvl="0" w:tplc="643A7ECC">
      <w:start w:val="1"/>
      <w:numFmt w:val="decimal"/>
      <w:lvlText w:val="%1."/>
      <w:lvlJc w:val="left"/>
      <w:pPr>
        <w:ind w:left="342" w:hanging="223"/>
        <w:jc w:val="left"/>
      </w:pPr>
      <w:rPr>
        <w:rFonts w:ascii="Arial" w:eastAsia="Arial" w:hAnsi="Arial" w:cs="Arial" w:hint="default"/>
        <w:b/>
        <w:bCs/>
        <w:i w:val="0"/>
        <w:iCs w:val="0"/>
        <w:spacing w:val="-1"/>
        <w:w w:val="100"/>
        <w:sz w:val="20"/>
        <w:szCs w:val="20"/>
        <w:lang w:val="en-US" w:eastAsia="en-US" w:bidi="ar-SA"/>
      </w:rPr>
    </w:lvl>
    <w:lvl w:ilvl="1" w:tplc="FC32AD72">
      <w:numFmt w:val="bullet"/>
      <w:lvlText w:val="•"/>
      <w:lvlJc w:val="left"/>
      <w:pPr>
        <w:ind w:left="1338" w:hanging="223"/>
      </w:pPr>
      <w:rPr>
        <w:rFonts w:hint="default"/>
        <w:lang w:val="en-US" w:eastAsia="en-US" w:bidi="ar-SA"/>
      </w:rPr>
    </w:lvl>
    <w:lvl w:ilvl="2" w:tplc="5BBA64D8">
      <w:numFmt w:val="bullet"/>
      <w:lvlText w:val="•"/>
      <w:lvlJc w:val="left"/>
      <w:pPr>
        <w:ind w:left="2336" w:hanging="223"/>
      </w:pPr>
      <w:rPr>
        <w:rFonts w:hint="default"/>
        <w:lang w:val="en-US" w:eastAsia="en-US" w:bidi="ar-SA"/>
      </w:rPr>
    </w:lvl>
    <w:lvl w:ilvl="3" w:tplc="4D18E694">
      <w:numFmt w:val="bullet"/>
      <w:lvlText w:val="•"/>
      <w:lvlJc w:val="left"/>
      <w:pPr>
        <w:ind w:left="3334" w:hanging="223"/>
      </w:pPr>
      <w:rPr>
        <w:rFonts w:hint="default"/>
        <w:lang w:val="en-US" w:eastAsia="en-US" w:bidi="ar-SA"/>
      </w:rPr>
    </w:lvl>
    <w:lvl w:ilvl="4" w:tplc="4196835E">
      <w:numFmt w:val="bullet"/>
      <w:lvlText w:val="•"/>
      <w:lvlJc w:val="left"/>
      <w:pPr>
        <w:ind w:left="4332" w:hanging="223"/>
      </w:pPr>
      <w:rPr>
        <w:rFonts w:hint="default"/>
        <w:lang w:val="en-US" w:eastAsia="en-US" w:bidi="ar-SA"/>
      </w:rPr>
    </w:lvl>
    <w:lvl w:ilvl="5" w:tplc="11122D24">
      <w:numFmt w:val="bullet"/>
      <w:lvlText w:val="•"/>
      <w:lvlJc w:val="left"/>
      <w:pPr>
        <w:ind w:left="5330" w:hanging="223"/>
      </w:pPr>
      <w:rPr>
        <w:rFonts w:hint="default"/>
        <w:lang w:val="en-US" w:eastAsia="en-US" w:bidi="ar-SA"/>
      </w:rPr>
    </w:lvl>
    <w:lvl w:ilvl="6" w:tplc="1A4895AE">
      <w:numFmt w:val="bullet"/>
      <w:lvlText w:val="•"/>
      <w:lvlJc w:val="left"/>
      <w:pPr>
        <w:ind w:left="6328" w:hanging="223"/>
      </w:pPr>
      <w:rPr>
        <w:rFonts w:hint="default"/>
        <w:lang w:val="en-US" w:eastAsia="en-US" w:bidi="ar-SA"/>
      </w:rPr>
    </w:lvl>
    <w:lvl w:ilvl="7" w:tplc="CB1C75B8">
      <w:numFmt w:val="bullet"/>
      <w:lvlText w:val="•"/>
      <w:lvlJc w:val="left"/>
      <w:pPr>
        <w:ind w:left="7326" w:hanging="223"/>
      </w:pPr>
      <w:rPr>
        <w:rFonts w:hint="default"/>
        <w:lang w:val="en-US" w:eastAsia="en-US" w:bidi="ar-SA"/>
      </w:rPr>
    </w:lvl>
    <w:lvl w:ilvl="8" w:tplc="7B2239DA">
      <w:numFmt w:val="bullet"/>
      <w:lvlText w:val="•"/>
      <w:lvlJc w:val="left"/>
      <w:pPr>
        <w:ind w:left="8324" w:hanging="223"/>
      </w:pPr>
      <w:rPr>
        <w:rFonts w:hint="default"/>
        <w:lang w:val="en-US" w:eastAsia="en-US" w:bidi="ar-SA"/>
      </w:rPr>
    </w:lvl>
  </w:abstractNum>
  <w:abstractNum w:abstractNumId="18" w15:restartNumberingAfterBreak="0">
    <w:nsid w:val="66343196"/>
    <w:multiLevelType w:val="hybridMultilevel"/>
    <w:tmpl w:val="147A10A8"/>
    <w:lvl w:ilvl="0" w:tplc="5C72D95E">
      <w:numFmt w:val="bullet"/>
      <w:lvlText w:val="●"/>
      <w:lvlJc w:val="left"/>
      <w:pPr>
        <w:ind w:left="840" w:hanging="360"/>
      </w:pPr>
      <w:rPr>
        <w:rFonts w:ascii="Arial" w:eastAsia="Arial" w:hAnsi="Arial" w:cs="Arial" w:hint="default"/>
        <w:b w:val="0"/>
        <w:bCs w:val="0"/>
        <w:i w:val="0"/>
        <w:iCs w:val="0"/>
        <w:spacing w:val="0"/>
        <w:w w:val="100"/>
        <w:sz w:val="20"/>
        <w:szCs w:val="20"/>
        <w:lang w:val="en-US" w:eastAsia="en-US" w:bidi="ar-SA"/>
      </w:rPr>
    </w:lvl>
    <w:lvl w:ilvl="1" w:tplc="AA6A4720">
      <w:numFmt w:val="bullet"/>
      <w:lvlText w:val="•"/>
      <w:lvlJc w:val="left"/>
      <w:pPr>
        <w:ind w:left="1788" w:hanging="360"/>
      </w:pPr>
      <w:rPr>
        <w:rFonts w:hint="default"/>
        <w:lang w:val="en-US" w:eastAsia="en-US" w:bidi="ar-SA"/>
      </w:rPr>
    </w:lvl>
    <w:lvl w:ilvl="2" w:tplc="FC74A7BE">
      <w:numFmt w:val="bullet"/>
      <w:lvlText w:val="•"/>
      <w:lvlJc w:val="left"/>
      <w:pPr>
        <w:ind w:left="2736" w:hanging="360"/>
      </w:pPr>
      <w:rPr>
        <w:rFonts w:hint="default"/>
        <w:lang w:val="en-US" w:eastAsia="en-US" w:bidi="ar-SA"/>
      </w:rPr>
    </w:lvl>
    <w:lvl w:ilvl="3" w:tplc="C7628CEC">
      <w:numFmt w:val="bullet"/>
      <w:lvlText w:val="•"/>
      <w:lvlJc w:val="left"/>
      <w:pPr>
        <w:ind w:left="3684" w:hanging="360"/>
      </w:pPr>
      <w:rPr>
        <w:rFonts w:hint="default"/>
        <w:lang w:val="en-US" w:eastAsia="en-US" w:bidi="ar-SA"/>
      </w:rPr>
    </w:lvl>
    <w:lvl w:ilvl="4" w:tplc="BC129E0E">
      <w:numFmt w:val="bullet"/>
      <w:lvlText w:val="•"/>
      <w:lvlJc w:val="left"/>
      <w:pPr>
        <w:ind w:left="4632" w:hanging="360"/>
      </w:pPr>
      <w:rPr>
        <w:rFonts w:hint="default"/>
        <w:lang w:val="en-US" w:eastAsia="en-US" w:bidi="ar-SA"/>
      </w:rPr>
    </w:lvl>
    <w:lvl w:ilvl="5" w:tplc="137CD968">
      <w:numFmt w:val="bullet"/>
      <w:lvlText w:val="•"/>
      <w:lvlJc w:val="left"/>
      <w:pPr>
        <w:ind w:left="5580" w:hanging="360"/>
      </w:pPr>
      <w:rPr>
        <w:rFonts w:hint="default"/>
        <w:lang w:val="en-US" w:eastAsia="en-US" w:bidi="ar-SA"/>
      </w:rPr>
    </w:lvl>
    <w:lvl w:ilvl="6" w:tplc="EB0003E2">
      <w:numFmt w:val="bullet"/>
      <w:lvlText w:val="•"/>
      <w:lvlJc w:val="left"/>
      <w:pPr>
        <w:ind w:left="6528" w:hanging="360"/>
      </w:pPr>
      <w:rPr>
        <w:rFonts w:hint="default"/>
        <w:lang w:val="en-US" w:eastAsia="en-US" w:bidi="ar-SA"/>
      </w:rPr>
    </w:lvl>
    <w:lvl w:ilvl="7" w:tplc="46521EF4">
      <w:numFmt w:val="bullet"/>
      <w:lvlText w:val="•"/>
      <w:lvlJc w:val="left"/>
      <w:pPr>
        <w:ind w:left="7476" w:hanging="360"/>
      </w:pPr>
      <w:rPr>
        <w:rFonts w:hint="default"/>
        <w:lang w:val="en-US" w:eastAsia="en-US" w:bidi="ar-SA"/>
      </w:rPr>
    </w:lvl>
    <w:lvl w:ilvl="8" w:tplc="C602D162">
      <w:numFmt w:val="bullet"/>
      <w:lvlText w:val="•"/>
      <w:lvlJc w:val="left"/>
      <w:pPr>
        <w:ind w:left="8424" w:hanging="360"/>
      </w:pPr>
      <w:rPr>
        <w:rFonts w:hint="default"/>
        <w:lang w:val="en-US" w:eastAsia="en-US" w:bidi="ar-SA"/>
      </w:rPr>
    </w:lvl>
  </w:abstractNum>
  <w:abstractNum w:abstractNumId="19" w15:restartNumberingAfterBreak="0">
    <w:nsid w:val="6B0D213D"/>
    <w:multiLevelType w:val="hybridMultilevel"/>
    <w:tmpl w:val="A6B4EEF0"/>
    <w:lvl w:ilvl="0" w:tplc="177A0ED4">
      <w:numFmt w:val="bullet"/>
      <w:lvlText w:val="●"/>
      <w:lvlJc w:val="left"/>
      <w:pPr>
        <w:ind w:left="1020" w:hanging="360"/>
      </w:pPr>
      <w:rPr>
        <w:rFonts w:ascii="Arial" w:eastAsia="Arial" w:hAnsi="Arial" w:cs="Arial" w:hint="default"/>
        <w:b w:val="0"/>
        <w:bCs w:val="0"/>
        <w:i w:val="0"/>
        <w:iCs w:val="0"/>
        <w:spacing w:val="0"/>
        <w:w w:val="100"/>
        <w:sz w:val="22"/>
        <w:szCs w:val="22"/>
        <w:lang w:val="en-US" w:eastAsia="en-US" w:bidi="ar-SA"/>
      </w:rPr>
    </w:lvl>
    <w:lvl w:ilvl="1" w:tplc="3086E150">
      <w:numFmt w:val="bullet"/>
      <w:lvlText w:val="o"/>
      <w:lvlJc w:val="left"/>
      <w:pPr>
        <w:ind w:left="1740" w:hanging="360"/>
      </w:pPr>
      <w:rPr>
        <w:rFonts w:ascii="Courier New" w:eastAsia="Courier New" w:hAnsi="Courier New" w:cs="Courier New" w:hint="default"/>
        <w:b w:val="0"/>
        <w:bCs w:val="0"/>
        <w:i w:val="0"/>
        <w:iCs w:val="0"/>
        <w:color w:val="3F3B3F"/>
        <w:spacing w:val="0"/>
        <w:w w:val="100"/>
        <w:sz w:val="22"/>
        <w:szCs w:val="22"/>
        <w:lang w:val="en-US" w:eastAsia="en-US" w:bidi="ar-SA"/>
      </w:rPr>
    </w:lvl>
    <w:lvl w:ilvl="2" w:tplc="594066A0">
      <w:numFmt w:val="bullet"/>
      <w:lvlText w:val="•"/>
      <w:lvlJc w:val="left"/>
      <w:pPr>
        <w:ind w:left="2782" w:hanging="360"/>
      </w:pPr>
      <w:rPr>
        <w:rFonts w:hint="default"/>
        <w:lang w:val="en-US" w:eastAsia="en-US" w:bidi="ar-SA"/>
      </w:rPr>
    </w:lvl>
    <w:lvl w:ilvl="3" w:tplc="6B680110">
      <w:numFmt w:val="bullet"/>
      <w:lvlText w:val="•"/>
      <w:lvlJc w:val="left"/>
      <w:pPr>
        <w:ind w:left="3824" w:hanging="360"/>
      </w:pPr>
      <w:rPr>
        <w:rFonts w:hint="default"/>
        <w:lang w:val="en-US" w:eastAsia="en-US" w:bidi="ar-SA"/>
      </w:rPr>
    </w:lvl>
    <w:lvl w:ilvl="4" w:tplc="3B86D93C">
      <w:numFmt w:val="bullet"/>
      <w:lvlText w:val="•"/>
      <w:lvlJc w:val="left"/>
      <w:pPr>
        <w:ind w:left="4866" w:hanging="360"/>
      </w:pPr>
      <w:rPr>
        <w:rFonts w:hint="default"/>
        <w:lang w:val="en-US" w:eastAsia="en-US" w:bidi="ar-SA"/>
      </w:rPr>
    </w:lvl>
    <w:lvl w:ilvl="5" w:tplc="77B00F0E">
      <w:numFmt w:val="bullet"/>
      <w:lvlText w:val="•"/>
      <w:lvlJc w:val="left"/>
      <w:pPr>
        <w:ind w:left="5908" w:hanging="360"/>
      </w:pPr>
      <w:rPr>
        <w:rFonts w:hint="default"/>
        <w:lang w:val="en-US" w:eastAsia="en-US" w:bidi="ar-SA"/>
      </w:rPr>
    </w:lvl>
    <w:lvl w:ilvl="6" w:tplc="DA6A8D1E">
      <w:numFmt w:val="bullet"/>
      <w:lvlText w:val="•"/>
      <w:lvlJc w:val="left"/>
      <w:pPr>
        <w:ind w:left="6951" w:hanging="360"/>
      </w:pPr>
      <w:rPr>
        <w:rFonts w:hint="default"/>
        <w:lang w:val="en-US" w:eastAsia="en-US" w:bidi="ar-SA"/>
      </w:rPr>
    </w:lvl>
    <w:lvl w:ilvl="7" w:tplc="488A4044">
      <w:numFmt w:val="bullet"/>
      <w:lvlText w:val="•"/>
      <w:lvlJc w:val="left"/>
      <w:pPr>
        <w:ind w:left="7993" w:hanging="360"/>
      </w:pPr>
      <w:rPr>
        <w:rFonts w:hint="default"/>
        <w:lang w:val="en-US" w:eastAsia="en-US" w:bidi="ar-SA"/>
      </w:rPr>
    </w:lvl>
    <w:lvl w:ilvl="8" w:tplc="EA822CFE">
      <w:numFmt w:val="bullet"/>
      <w:lvlText w:val="•"/>
      <w:lvlJc w:val="left"/>
      <w:pPr>
        <w:ind w:left="9035" w:hanging="360"/>
      </w:pPr>
      <w:rPr>
        <w:rFonts w:hint="default"/>
        <w:lang w:val="en-US" w:eastAsia="en-US" w:bidi="ar-SA"/>
      </w:rPr>
    </w:lvl>
  </w:abstractNum>
  <w:abstractNum w:abstractNumId="20" w15:restartNumberingAfterBreak="0">
    <w:nsid w:val="7AD768A1"/>
    <w:multiLevelType w:val="hybridMultilevel"/>
    <w:tmpl w:val="5F2688CA"/>
    <w:lvl w:ilvl="0" w:tplc="20804C30">
      <w:numFmt w:val="bullet"/>
      <w:lvlText w:val="●"/>
      <w:lvlJc w:val="left"/>
      <w:pPr>
        <w:ind w:left="840" w:hanging="360"/>
      </w:pPr>
      <w:rPr>
        <w:rFonts w:ascii="Arial" w:eastAsia="Arial" w:hAnsi="Arial" w:cs="Arial" w:hint="default"/>
        <w:b w:val="0"/>
        <w:bCs w:val="0"/>
        <w:i w:val="0"/>
        <w:iCs w:val="0"/>
        <w:spacing w:val="0"/>
        <w:w w:val="100"/>
        <w:sz w:val="22"/>
        <w:szCs w:val="22"/>
        <w:lang w:val="en-US" w:eastAsia="en-US" w:bidi="ar-SA"/>
      </w:rPr>
    </w:lvl>
    <w:lvl w:ilvl="1" w:tplc="3B78C208">
      <w:numFmt w:val="bullet"/>
      <w:lvlText w:val="•"/>
      <w:lvlJc w:val="left"/>
      <w:pPr>
        <w:ind w:left="1788" w:hanging="360"/>
      </w:pPr>
      <w:rPr>
        <w:rFonts w:hint="default"/>
        <w:lang w:val="en-US" w:eastAsia="en-US" w:bidi="ar-SA"/>
      </w:rPr>
    </w:lvl>
    <w:lvl w:ilvl="2" w:tplc="2CD8A41E">
      <w:numFmt w:val="bullet"/>
      <w:lvlText w:val="•"/>
      <w:lvlJc w:val="left"/>
      <w:pPr>
        <w:ind w:left="2736" w:hanging="360"/>
      </w:pPr>
      <w:rPr>
        <w:rFonts w:hint="default"/>
        <w:lang w:val="en-US" w:eastAsia="en-US" w:bidi="ar-SA"/>
      </w:rPr>
    </w:lvl>
    <w:lvl w:ilvl="3" w:tplc="98E2AC22">
      <w:numFmt w:val="bullet"/>
      <w:lvlText w:val="•"/>
      <w:lvlJc w:val="left"/>
      <w:pPr>
        <w:ind w:left="3684" w:hanging="360"/>
      </w:pPr>
      <w:rPr>
        <w:rFonts w:hint="default"/>
        <w:lang w:val="en-US" w:eastAsia="en-US" w:bidi="ar-SA"/>
      </w:rPr>
    </w:lvl>
    <w:lvl w:ilvl="4" w:tplc="22E2A7E4">
      <w:numFmt w:val="bullet"/>
      <w:lvlText w:val="•"/>
      <w:lvlJc w:val="left"/>
      <w:pPr>
        <w:ind w:left="4632" w:hanging="360"/>
      </w:pPr>
      <w:rPr>
        <w:rFonts w:hint="default"/>
        <w:lang w:val="en-US" w:eastAsia="en-US" w:bidi="ar-SA"/>
      </w:rPr>
    </w:lvl>
    <w:lvl w:ilvl="5" w:tplc="80DA8FF4">
      <w:numFmt w:val="bullet"/>
      <w:lvlText w:val="•"/>
      <w:lvlJc w:val="left"/>
      <w:pPr>
        <w:ind w:left="5580" w:hanging="360"/>
      </w:pPr>
      <w:rPr>
        <w:rFonts w:hint="default"/>
        <w:lang w:val="en-US" w:eastAsia="en-US" w:bidi="ar-SA"/>
      </w:rPr>
    </w:lvl>
    <w:lvl w:ilvl="6" w:tplc="F87097EE">
      <w:numFmt w:val="bullet"/>
      <w:lvlText w:val="•"/>
      <w:lvlJc w:val="left"/>
      <w:pPr>
        <w:ind w:left="6528" w:hanging="360"/>
      </w:pPr>
      <w:rPr>
        <w:rFonts w:hint="default"/>
        <w:lang w:val="en-US" w:eastAsia="en-US" w:bidi="ar-SA"/>
      </w:rPr>
    </w:lvl>
    <w:lvl w:ilvl="7" w:tplc="FC68BDA4">
      <w:numFmt w:val="bullet"/>
      <w:lvlText w:val="•"/>
      <w:lvlJc w:val="left"/>
      <w:pPr>
        <w:ind w:left="7476" w:hanging="360"/>
      </w:pPr>
      <w:rPr>
        <w:rFonts w:hint="default"/>
        <w:lang w:val="en-US" w:eastAsia="en-US" w:bidi="ar-SA"/>
      </w:rPr>
    </w:lvl>
    <w:lvl w:ilvl="8" w:tplc="EA8CA260">
      <w:numFmt w:val="bullet"/>
      <w:lvlText w:val="•"/>
      <w:lvlJc w:val="left"/>
      <w:pPr>
        <w:ind w:left="8424" w:hanging="360"/>
      </w:pPr>
      <w:rPr>
        <w:rFonts w:hint="default"/>
        <w:lang w:val="en-US" w:eastAsia="en-US" w:bidi="ar-SA"/>
      </w:rPr>
    </w:lvl>
  </w:abstractNum>
  <w:abstractNum w:abstractNumId="21" w15:restartNumberingAfterBreak="0">
    <w:nsid w:val="7F054211"/>
    <w:multiLevelType w:val="hybridMultilevel"/>
    <w:tmpl w:val="883E5CE6"/>
    <w:lvl w:ilvl="0" w:tplc="3ABA3B48">
      <w:start w:val="1"/>
      <w:numFmt w:val="decimal"/>
      <w:lvlText w:val="%1."/>
      <w:lvlJc w:val="left"/>
      <w:pPr>
        <w:ind w:left="660" w:hanging="360"/>
        <w:jc w:val="left"/>
      </w:pPr>
      <w:rPr>
        <w:rFonts w:ascii="Arial" w:eastAsia="Arial" w:hAnsi="Arial" w:cs="Arial" w:hint="default"/>
        <w:b w:val="0"/>
        <w:bCs w:val="0"/>
        <w:i w:val="0"/>
        <w:iCs w:val="0"/>
        <w:spacing w:val="-1"/>
        <w:w w:val="100"/>
        <w:sz w:val="22"/>
        <w:szCs w:val="22"/>
        <w:lang w:val="en-US" w:eastAsia="en-US" w:bidi="ar-SA"/>
      </w:rPr>
    </w:lvl>
    <w:lvl w:ilvl="1" w:tplc="982ECB2C">
      <w:start w:val="1"/>
      <w:numFmt w:val="lowerLetter"/>
      <w:lvlText w:val="%2."/>
      <w:lvlJc w:val="left"/>
      <w:pPr>
        <w:ind w:left="1020" w:hanging="360"/>
        <w:jc w:val="left"/>
      </w:pPr>
      <w:rPr>
        <w:rFonts w:ascii="Arial" w:eastAsia="Arial" w:hAnsi="Arial" w:cs="Arial" w:hint="default"/>
        <w:b w:val="0"/>
        <w:bCs w:val="0"/>
        <w:i w:val="0"/>
        <w:iCs w:val="0"/>
        <w:spacing w:val="-1"/>
        <w:w w:val="100"/>
        <w:sz w:val="22"/>
        <w:szCs w:val="22"/>
        <w:lang w:val="en-US" w:eastAsia="en-US" w:bidi="ar-SA"/>
      </w:rPr>
    </w:lvl>
    <w:lvl w:ilvl="2" w:tplc="F7DA07DE">
      <w:numFmt w:val="bullet"/>
      <w:lvlText w:val="•"/>
      <w:lvlJc w:val="left"/>
      <w:pPr>
        <w:ind w:left="2142" w:hanging="360"/>
      </w:pPr>
      <w:rPr>
        <w:rFonts w:hint="default"/>
        <w:lang w:val="en-US" w:eastAsia="en-US" w:bidi="ar-SA"/>
      </w:rPr>
    </w:lvl>
    <w:lvl w:ilvl="3" w:tplc="3E98BB4A">
      <w:numFmt w:val="bullet"/>
      <w:lvlText w:val="•"/>
      <w:lvlJc w:val="left"/>
      <w:pPr>
        <w:ind w:left="3264" w:hanging="360"/>
      </w:pPr>
      <w:rPr>
        <w:rFonts w:hint="default"/>
        <w:lang w:val="en-US" w:eastAsia="en-US" w:bidi="ar-SA"/>
      </w:rPr>
    </w:lvl>
    <w:lvl w:ilvl="4" w:tplc="766EC15C">
      <w:numFmt w:val="bullet"/>
      <w:lvlText w:val="•"/>
      <w:lvlJc w:val="left"/>
      <w:pPr>
        <w:ind w:left="4386" w:hanging="360"/>
      </w:pPr>
      <w:rPr>
        <w:rFonts w:hint="default"/>
        <w:lang w:val="en-US" w:eastAsia="en-US" w:bidi="ar-SA"/>
      </w:rPr>
    </w:lvl>
    <w:lvl w:ilvl="5" w:tplc="5C6AE60A">
      <w:numFmt w:val="bullet"/>
      <w:lvlText w:val="•"/>
      <w:lvlJc w:val="left"/>
      <w:pPr>
        <w:ind w:left="5508" w:hanging="360"/>
      </w:pPr>
      <w:rPr>
        <w:rFonts w:hint="default"/>
        <w:lang w:val="en-US" w:eastAsia="en-US" w:bidi="ar-SA"/>
      </w:rPr>
    </w:lvl>
    <w:lvl w:ilvl="6" w:tplc="B560AA0C">
      <w:numFmt w:val="bullet"/>
      <w:lvlText w:val="•"/>
      <w:lvlJc w:val="left"/>
      <w:pPr>
        <w:ind w:left="6631" w:hanging="360"/>
      </w:pPr>
      <w:rPr>
        <w:rFonts w:hint="default"/>
        <w:lang w:val="en-US" w:eastAsia="en-US" w:bidi="ar-SA"/>
      </w:rPr>
    </w:lvl>
    <w:lvl w:ilvl="7" w:tplc="364EC3CA">
      <w:numFmt w:val="bullet"/>
      <w:lvlText w:val="•"/>
      <w:lvlJc w:val="left"/>
      <w:pPr>
        <w:ind w:left="7753" w:hanging="360"/>
      </w:pPr>
      <w:rPr>
        <w:rFonts w:hint="default"/>
        <w:lang w:val="en-US" w:eastAsia="en-US" w:bidi="ar-SA"/>
      </w:rPr>
    </w:lvl>
    <w:lvl w:ilvl="8" w:tplc="A78E6A22">
      <w:numFmt w:val="bullet"/>
      <w:lvlText w:val="•"/>
      <w:lvlJc w:val="left"/>
      <w:pPr>
        <w:ind w:left="8875" w:hanging="360"/>
      </w:pPr>
      <w:rPr>
        <w:rFonts w:hint="default"/>
        <w:lang w:val="en-US" w:eastAsia="en-US" w:bidi="ar-SA"/>
      </w:rPr>
    </w:lvl>
  </w:abstractNum>
  <w:num w:numId="1" w16cid:durableId="2051416542">
    <w:abstractNumId w:val="20"/>
  </w:num>
  <w:num w:numId="2" w16cid:durableId="47653368">
    <w:abstractNumId w:val="14"/>
  </w:num>
  <w:num w:numId="3" w16cid:durableId="2046522287">
    <w:abstractNumId w:val="13"/>
  </w:num>
  <w:num w:numId="4" w16cid:durableId="1662658378">
    <w:abstractNumId w:val="6"/>
  </w:num>
  <w:num w:numId="5" w16cid:durableId="1615018873">
    <w:abstractNumId w:val="18"/>
  </w:num>
  <w:num w:numId="6" w16cid:durableId="1711228566">
    <w:abstractNumId w:val="17"/>
  </w:num>
  <w:num w:numId="7" w16cid:durableId="968129683">
    <w:abstractNumId w:val="8"/>
  </w:num>
  <w:num w:numId="8" w16cid:durableId="243952284">
    <w:abstractNumId w:val="4"/>
  </w:num>
  <w:num w:numId="9" w16cid:durableId="966155975">
    <w:abstractNumId w:val="10"/>
  </w:num>
  <w:num w:numId="10" w16cid:durableId="1171026198">
    <w:abstractNumId w:val="7"/>
  </w:num>
  <w:num w:numId="11" w16cid:durableId="1476750918">
    <w:abstractNumId w:val="2"/>
  </w:num>
  <w:num w:numId="12" w16cid:durableId="1482042687">
    <w:abstractNumId w:val="12"/>
  </w:num>
  <w:num w:numId="13" w16cid:durableId="972247657">
    <w:abstractNumId w:val="5"/>
  </w:num>
  <w:num w:numId="14" w16cid:durableId="1699315519">
    <w:abstractNumId w:val="11"/>
  </w:num>
  <w:num w:numId="15" w16cid:durableId="377435236">
    <w:abstractNumId w:val="9"/>
  </w:num>
  <w:num w:numId="16" w16cid:durableId="2132284302">
    <w:abstractNumId w:val="16"/>
  </w:num>
  <w:num w:numId="17" w16cid:durableId="1448042542">
    <w:abstractNumId w:val="3"/>
  </w:num>
  <w:num w:numId="18" w16cid:durableId="1757820015">
    <w:abstractNumId w:val="21"/>
  </w:num>
  <w:num w:numId="19" w16cid:durableId="360055036">
    <w:abstractNumId w:val="0"/>
  </w:num>
  <w:num w:numId="20" w16cid:durableId="794762336">
    <w:abstractNumId w:val="19"/>
  </w:num>
  <w:num w:numId="21" w16cid:durableId="931159002">
    <w:abstractNumId w:val="15"/>
  </w:num>
  <w:num w:numId="22" w16cid:durableId="137534837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F540D"/>
    <w:rsid w:val="000E3751"/>
    <w:rsid w:val="000F1F85"/>
    <w:rsid w:val="001843DA"/>
    <w:rsid w:val="001A548D"/>
    <w:rsid w:val="00200CDF"/>
    <w:rsid w:val="002054F7"/>
    <w:rsid w:val="00340F82"/>
    <w:rsid w:val="0034668D"/>
    <w:rsid w:val="004807CC"/>
    <w:rsid w:val="004E59A1"/>
    <w:rsid w:val="0050234D"/>
    <w:rsid w:val="00510F57"/>
    <w:rsid w:val="006347F2"/>
    <w:rsid w:val="0064439D"/>
    <w:rsid w:val="006A5596"/>
    <w:rsid w:val="006B2C26"/>
    <w:rsid w:val="006C185E"/>
    <w:rsid w:val="006D075A"/>
    <w:rsid w:val="006F6312"/>
    <w:rsid w:val="00724BE0"/>
    <w:rsid w:val="00755CC6"/>
    <w:rsid w:val="007A14AA"/>
    <w:rsid w:val="008574B3"/>
    <w:rsid w:val="0087364F"/>
    <w:rsid w:val="008A5C87"/>
    <w:rsid w:val="008B48D4"/>
    <w:rsid w:val="008C1775"/>
    <w:rsid w:val="008F540D"/>
    <w:rsid w:val="00991CF2"/>
    <w:rsid w:val="009D4B81"/>
    <w:rsid w:val="009E49D4"/>
    <w:rsid w:val="00C077F6"/>
    <w:rsid w:val="00CB5165"/>
    <w:rsid w:val="00CC4AD2"/>
    <w:rsid w:val="00D56819"/>
    <w:rsid w:val="00D67ACC"/>
    <w:rsid w:val="00DB3B8F"/>
    <w:rsid w:val="00DC2263"/>
    <w:rsid w:val="00DD7A0D"/>
    <w:rsid w:val="00E93A6C"/>
    <w:rsid w:val="00F13E92"/>
    <w:rsid w:val="00F30C2B"/>
    <w:rsid w:val="00F84D5A"/>
    <w:rsid w:val="00F92CDC"/>
    <w:rsid w:val="00FA0254"/>
    <w:rsid w:val="00FB6822"/>
    <w:rsid w:val="00FC307A"/>
    <w:rsid w:val="00FD7F88"/>
    <w:rsid w:val="00FE42B9"/>
    <w:rsid w:val="00FF17EE"/>
    <w:rsid w:val="00FF6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A10A0"/>
  <w15:docId w15:val="{751DAEF6-D5BA-0544-B076-90C8362A5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00"/>
      <w:outlineLvl w:val="0"/>
    </w:pPr>
    <w:rPr>
      <w:sz w:val="48"/>
      <w:szCs w:val="48"/>
    </w:rPr>
  </w:style>
  <w:style w:type="paragraph" w:styleId="Heading2">
    <w:name w:val="heading 2"/>
    <w:basedOn w:val="Normal"/>
    <w:uiPriority w:val="9"/>
    <w:unhideWhenUsed/>
    <w:qFormat/>
    <w:pPr>
      <w:ind w:left="300"/>
      <w:outlineLvl w:val="1"/>
    </w:pPr>
    <w:rPr>
      <w:sz w:val="40"/>
      <w:szCs w:val="40"/>
    </w:rPr>
  </w:style>
  <w:style w:type="paragraph" w:styleId="Heading3">
    <w:name w:val="heading 3"/>
    <w:basedOn w:val="Normal"/>
    <w:uiPriority w:val="9"/>
    <w:unhideWhenUsed/>
    <w:qFormat/>
    <w:pPr>
      <w:ind w:left="300"/>
      <w:outlineLvl w:val="2"/>
    </w:pPr>
    <w:rPr>
      <w:sz w:val="32"/>
      <w:szCs w:val="32"/>
    </w:rPr>
  </w:style>
  <w:style w:type="paragraph" w:styleId="Heading4">
    <w:name w:val="heading 4"/>
    <w:basedOn w:val="Normal"/>
    <w:uiPriority w:val="9"/>
    <w:unhideWhenUsed/>
    <w:qFormat/>
    <w:pPr>
      <w:ind w:left="127"/>
      <w:outlineLvl w:val="3"/>
    </w:pPr>
    <w:rPr>
      <w:b/>
      <w:bCs/>
    </w:rPr>
  </w:style>
  <w:style w:type="paragraph" w:styleId="Heading5">
    <w:name w:val="heading 5"/>
    <w:basedOn w:val="Normal"/>
    <w:uiPriority w:val="9"/>
    <w:unhideWhenUsed/>
    <w:qFormat/>
    <w:pPr>
      <w:spacing w:before="251"/>
      <w:ind w:left="127" w:right="750"/>
      <w:outlineLvl w:val="4"/>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40" w:after="120"/>
    </w:pPr>
    <w:rPr>
      <w:rFonts w:asciiTheme="minorHAnsi" w:hAnsiTheme="minorHAnsi" w:cstheme="minorHAnsi"/>
      <w:b/>
      <w:bCs/>
      <w:sz w:val="20"/>
      <w:szCs w:val="20"/>
    </w:rPr>
  </w:style>
  <w:style w:type="paragraph" w:styleId="TOC2">
    <w:name w:val="toc 2"/>
    <w:basedOn w:val="Normal"/>
    <w:uiPriority w:val="39"/>
    <w:qFormat/>
    <w:pPr>
      <w:spacing w:before="120"/>
      <w:ind w:left="220"/>
    </w:pPr>
    <w:rPr>
      <w:rFonts w:asciiTheme="minorHAnsi" w:hAnsiTheme="minorHAnsi" w:cstheme="minorHAnsi"/>
      <w:i/>
      <w:iCs/>
      <w:sz w:val="20"/>
      <w:szCs w:val="20"/>
    </w:rPr>
  </w:style>
  <w:style w:type="paragraph" w:styleId="TOC3">
    <w:name w:val="toc 3"/>
    <w:basedOn w:val="Normal"/>
    <w:uiPriority w:val="39"/>
    <w:qFormat/>
    <w:pPr>
      <w:ind w:left="440"/>
    </w:pPr>
    <w:rPr>
      <w:rFonts w:asciiTheme="minorHAnsi" w:hAnsiTheme="minorHAnsi" w:cstheme="minorHAnsi"/>
      <w:sz w:val="20"/>
      <w:szCs w:val="20"/>
    </w:rPr>
  </w:style>
  <w:style w:type="paragraph" w:styleId="BodyText">
    <w:name w:val="Body Text"/>
    <w:basedOn w:val="Normal"/>
    <w:uiPriority w:val="1"/>
    <w:qFormat/>
  </w:style>
  <w:style w:type="paragraph" w:styleId="Title">
    <w:name w:val="Title"/>
    <w:basedOn w:val="Normal"/>
    <w:uiPriority w:val="10"/>
    <w:qFormat/>
    <w:pPr>
      <w:spacing w:before="143"/>
      <w:ind w:right="436"/>
      <w:jc w:val="center"/>
    </w:pPr>
    <w:rPr>
      <w:b/>
      <w:bCs/>
      <w:sz w:val="56"/>
      <w:szCs w:val="56"/>
    </w:rPr>
  </w:style>
  <w:style w:type="paragraph" w:styleId="ListParagraph">
    <w:name w:val="List Paragraph"/>
    <w:basedOn w:val="Normal"/>
    <w:uiPriority w:val="1"/>
    <w:qFormat/>
    <w:pPr>
      <w:ind w:left="847" w:hanging="360"/>
    </w:pPr>
  </w:style>
  <w:style w:type="paragraph" w:customStyle="1" w:styleId="TableParagraph">
    <w:name w:val="Table Paragraph"/>
    <w:basedOn w:val="Normal"/>
    <w:uiPriority w:val="1"/>
    <w:qFormat/>
    <w:pPr>
      <w:ind w:left="110"/>
    </w:pPr>
  </w:style>
  <w:style w:type="character" w:styleId="Hyperlink">
    <w:name w:val="Hyperlink"/>
    <w:basedOn w:val="DefaultParagraphFont"/>
    <w:uiPriority w:val="99"/>
    <w:unhideWhenUsed/>
    <w:rsid w:val="00FF6BD6"/>
    <w:rPr>
      <w:color w:val="0000FF" w:themeColor="hyperlink"/>
      <w:u w:val="single"/>
    </w:rPr>
  </w:style>
  <w:style w:type="paragraph" w:styleId="Revision">
    <w:name w:val="Revision"/>
    <w:hidden/>
    <w:uiPriority w:val="99"/>
    <w:semiHidden/>
    <w:rsid w:val="0087364F"/>
    <w:pPr>
      <w:widowControl/>
      <w:autoSpaceDE/>
      <w:autoSpaceDN/>
    </w:pPr>
    <w:rPr>
      <w:rFonts w:ascii="Arial" w:eastAsia="Arial" w:hAnsi="Arial" w:cs="Arial"/>
    </w:rPr>
  </w:style>
  <w:style w:type="paragraph" w:styleId="TOCHeading">
    <w:name w:val="TOC Heading"/>
    <w:basedOn w:val="Heading1"/>
    <w:next w:val="Normal"/>
    <w:uiPriority w:val="39"/>
    <w:unhideWhenUsed/>
    <w:qFormat/>
    <w:rsid w:val="00CB5165"/>
    <w:pPr>
      <w:keepNext/>
      <w:keepLines/>
      <w:widowControl/>
      <w:autoSpaceDE/>
      <w:autoSpaceDN/>
      <w:spacing w:before="480" w:line="276" w:lineRule="auto"/>
      <w:ind w:left="0"/>
      <w:outlineLvl w:val="9"/>
    </w:pPr>
    <w:rPr>
      <w:rFonts w:asciiTheme="majorHAnsi" w:eastAsiaTheme="majorEastAsia" w:hAnsiTheme="majorHAnsi" w:cstheme="majorBidi"/>
      <w:b/>
      <w:bCs/>
      <w:color w:val="365F91" w:themeColor="accent1" w:themeShade="BF"/>
      <w:sz w:val="28"/>
      <w:szCs w:val="28"/>
    </w:rPr>
  </w:style>
  <w:style w:type="paragraph" w:styleId="TOC4">
    <w:name w:val="toc 4"/>
    <w:basedOn w:val="Normal"/>
    <w:next w:val="Normal"/>
    <w:autoRedefine/>
    <w:uiPriority w:val="39"/>
    <w:semiHidden/>
    <w:unhideWhenUsed/>
    <w:rsid w:val="00CB5165"/>
    <w:pPr>
      <w:ind w:left="66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CB5165"/>
    <w:pPr>
      <w:ind w:left="88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CB5165"/>
    <w:pPr>
      <w:ind w:left="11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CB5165"/>
    <w:pPr>
      <w:ind w:left="132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CB5165"/>
    <w:pPr>
      <w:ind w:left="154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CB5165"/>
    <w:pPr>
      <w:ind w:left="1760"/>
    </w:pPr>
    <w:rPr>
      <w:rFonts w:asciiTheme="minorHAnsi" w:hAnsiTheme="minorHAnsi" w:cstheme="minorHAnsi"/>
      <w:sz w:val="20"/>
      <w:szCs w:val="20"/>
    </w:rPr>
  </w:style>
  <w:style w:type="character" w:styleId="UnresolvedMention">
    <w:name w:val="Unresolved Mention"/>
    <w:basedOn w:val="DefaultParagraphFont"/>
    <w:uiPriority w:val="99"/>
    <w:semiHidden/>
    <w:unhideWhenUsed/>
    <w:rsid w:val="000F1F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pitcases.submittable.com/submit/346393/y5-2026-2027-community-centered-pitathon-request-for-proposals/eligibility" TargetMode="External"/><Relationship Id="rId21" Type="http://schemas.openxmlformats.org/officeDocument/2006/relationships/image" Target="media/image12.png"/><Relationship Id="rId42" Type="http://schemas.openxmlformats.org/officeDocument/2006/relationships/footer" Target="footer3.xml"/><Relationship Id="rId47" Type="http://schemas.openxmlformats.org/officeDocument/2006/relationships/hyperlink" Target="http://www.bolderadvocacy.org/" TargetMode="External"/><Relationship Id="rId63" Type="http://schemas.openxmlformats.org/officeDocument/2006/relationships/image" Target="media/image19.png"/><Relationship Id="rId68" Type="http://schemas.openxmlformats.org/officeDocument/2006/relationships/footer" Target="footer10.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image" Target="media/image13.jpeg"/><Relationship Id="rId11" Type="http://schemas.openxmlformats.org/officeDocument/2006/relationships/image" Target="media/image4.png"/><Relationship Id="rId24" Type="http://schemas.openxmlformats.org/officeDocument/2006/relationships/hyperlink" Target="https://pitcases.submittable.com/submit/346393/y5-2026-2027-community-centered-pitathon-request-for-proposals/eligibility" TargetMode="External"/><Relationship Id="rId32" Type="http://schemas.openxmlformats.org/officeDocument/2006/relationships/image" Target="media/image15.png"/><Relationship Id="rId37" Type="http://schemas.openxmlformats.org/officeDocument/2006/relationships/hyperlink" Target="https://pit-un.org/wp-content/uploads/2025/11/NVF-Project-Budget-Only-Template-PITUN-2026-08-19.xlsx" TargetMode="External"/><Relationship Id="rId40" Type="http://schemas.openxmlformats.org/officeDocument/2006/relationships/image" Target="media/image18.png"/><Relationship Id="rId45" Type="http://schemas.openxmlformats.org/officeDocument/2006/relationships/hyperlink" Target="https://docs.google.com/forms/d/e/1FAIpQLSeivh8KRZFWXexSloT4gWf1pg06C2b15RGeeeWC61Z7MQ0DEQ/viewform?usp=sharing&amp;ouid=116860533484580626132" TargetMode="External"/><Relationship Id="rId53" Type="http://schemas.openxmlformats.org/officeDocument/2006/relationships/hyperlink" Target="https://compitencies.org/" TargetMode="External"/><Relationship Id="rId58" Type="http://schemas.openxmlformats.org/officeDocument/2006/relationships/image" Target="media/image23.png"/><Relationship Id="rId66" Type="http://schemas.openxmlformats.org/officeDocument/2006/relationships/footer" Target="footer9.xml"/><Relationship Id="rId5" Type="http://schemas.openxmlformats.org/officeDocument/2006/relationships/webSettings" Target="webSettings.xml"/><Relationship Id="rId61" Type="http://schemas.openxmlformats.org/officeDocument/2006/relationships/header" Target="header8.xml"/><Relationship Id="rId19" Type="http://schemas.openxmlformats.org/officeDocument/2006/relationships/hyperlink" Target="https://compitencies.org/" TargetMode="External"/><Relationship Id="rId14" Type="http://schemas.openxmlformats.org/officeDocument/2006/relationships/image" Target="media/image7.png"/><Relationship Id="rId22" Type="http://schemas.openxmlformats.org/officeDocument/2006/relationships/hyperlink" Target="&#9642;List%20the%20deliverables%20that%20the%20collaborator(s)%20will%20bring%20to%20the%20project%20(if%20applicable).%20%20&#9642;What%20is%20the%20amount%20of%20monetary%20support%20the%20collaborator(s)%20will%20provide%20(if%20applicable).%20%20&#9642;What%20type%20and%20value%20of%20any%20in-kind%20support%20the%20collaborator(s)%20will%20provide%20(staff%20time,%20facility%20space,%20supplies,%20equipment).%20%20&#9642;Include%20letters%20specifying%20collaborator(s&#8217;)%20support" TargetMode="External"/><Relationship Id="rId27" Type="http://schemas.openxmlformats.org/officeDocument/2006/relationships/hyperlink" Target="http://creativecommons.org/licenses/by/4.0.Instructions" TargetMode="External"/><Relationship Id="rId30" Type="http://schemas.openxmlformats.org/officeDocument/2006/relationships/image" Target="media/image14.png"/><Relationship Id="rId35" Type="http://schemas.openxmlformats.org/officeDocument/2006/relationships/footer" Target="footer2.xml"/><Relationship Id="rId43" Type="http://schemas.openxmlformats.org/officeDocument/2006/relationships/hyperlink" Target="mailto:pitun@sunflowerservicespbc.com" TargetMode="External"/><Relationship Id="rId48" Type="http://schemas.openxmlformats.org/officeDocument/2006/relationships/header" Target="header4.xml"/><Relationship Id="rId56" Type="http://schemas.openxmlformats.org/officeDocument/2006/relationships/header" Target="header6.xml"/><Relationship Id="rId64" Type="http://schemas.openxmlformats.org/officeDocument/2006/relationships/image" Target="media/image26.png"/><Relationship Id="rId69" Type="http://schemas.openxmlformats.org/officeDocument/2006/relationships/header" Target="header11.xml"/><Relationship Id="rId8" Type="http://schemas.openxmlformats.org/officeDocument/2006/relationships/image" Target="media/image1.png"/><Relationship Id="rId51" Type="http://schemas.openxmlformats.org/officeDocument/2006/relationships/hyperlink" Target="http://www.bolderadvocacy.org/"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hyperlink" Target="mailto:bperea@pit-un.org" TargetMode="External"/><Relationship Id="rId33" Type="http://schemas.openxmlformats.org/officeDocument/2006/relationships/hyperlink" Target="https://pit-un.org/wp-content/uploads/2025/02/2022-NVF-Minor-Safeguarding-Sheet.docx" TargetMode="External"/><Relationship Id="rId38" Type="http://schemas.openxmlformats.org/officeDocument/2006/relationships/hyperlink" Target="https://pit-un.org/wp-content/uploads/2025/04/2024-IRS-Form-W-9-Blank.pdf" TargetMode="External"/><Relationship Id="rId46" Type="http://schemas.openxmlformats.org/officeDocument/2006/relationships/hyperlink" Target="https://pitcases.submittable.com/submit" TargetMode="External"/><Relationship Id="rId59" Type="http://schemas.openxmlformats.org/officeDocument/2006/relationships/header" Target="header7.xml"/><Relationship Id="rId67" Type="http://schemas.openxmlformats.org/officeDocument/2006/relationships/header" Target="header10.xml"/><Relationship Id="rId20" Type="http://schemas.openxmlformats.org/officeDocument/2006/relationships/hyperlink" Target="https://pit-un.org/wp-content/uploads/2025/05/NVF-Indirect-Cost-Policy.pdf" TargetMode="External"/><Relationship Id="rId41" Type="http://schemas.openxmlformats.org/officeDocument/2006/relationships/header" Target="header3.xml"/><Relationship Id="rId54" Type="http://schemas.openxmlformats.org/officeDocument/2006/relationships/header" Target="header5.xml"/><Relationship Id="rId62" Type="http://schemas.openxmlformats.org/officeDocument/2006/relationships/footer" Target="footer8.xml"/><Relationship Id="rId7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svg"/><Relationship Id="rId23" Type="http://schemas.openxmlformats.org/officeDocument/2006/relationships/hyperlink" Target="mailto:info@pit-un.org" TargetMode="External"/><Relationship Id="rId28" Type="http://schemas.openxmlformats.org/officeDocument/2006/relationships/hyperlink" Target="http://wiki.creativecommons.org/Marking_your_work_with_a_CC_license.)" TargetMode="External"/><Relationship Id="rId36" Type="http://schemas.openxmlformats.org/officeDocument/2006/relationships/image" Target="media/image17.png"/><Relationship Id="rId49" Type="http://schemas.openxmlformats.org/officeDocument/2006/relationships/footer" Target="footer4.xml"/><Relationship Id="rId57" Type="http://schemas.openxmlformats.org/officeDocument/2006/relationships/footer" Target="footer6.xml"/><Relationship Id="rId10" Type="http://schemas.openxmlformats.org/officeDocument/2006/relationships/image" Target="media/image3.png"/><Relationship Id="rId31" Type="http://schemas.openxmlformats.org/officeDocument/2006/relationships/hyperlink" Target="https://pit-un.org/wp-content/uploads/2025/02/2022-NVF-Minor-Safeguarding-FAQs-and-Resources-Grantees.docx" TargetMode="External"/><Relationship Id="rId44" Type="http://schemas.openxmlformats.org/officeDocument/2006/relationships/hyperlink" Target="mailto:Ryan.dalton@sunflowerservicespbc.com" TargetMode="External"/><Relationship Id="rId52" Type="http://schemas.openxmlformats.org/officeDocument/2006/relationships/image" Target="media/image21.png"/><Relationship Id="rId60" Type="http://schemas.openxmlformats.org/officeDocument/2006/relationships/footer" Target="footer7.xml"/><Relationship Id="rId65"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hyperlink" Target="https://pit-un.org/wp-content/uploads/2025/04/2024-New-Venture-Fund-EFT-Form-2024.pdf" TargetMode="External"/><Relationship Id="rId34" Type="http://schemas.openxmlformats.org/officeDocument/2006/relationships/header" Target="header2.xml"/><Relationship Id="rId50" Type="http://schemas.openxmlformats.org/officeDocument/2006/relationships/image" Target="media/image20.png"/><Relationship Id="rId55" Type="http://schemas.openxmlformats.org/officeDocument/2006/relationships/footer" Target="footer5.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16.png"/></Relationships>
</file>

<file path=word/_rels/footer3.xml.rels><?xml version="1.0" encoding="UTF-8" standalone="yes"?>
<Relationships xmlns="http://schemas.openxmlformats.org/package/2006/relationships"><Relationship Id="rId2" Type="http://schemas.openxmlformats.org/officeDocument/2006/relationships/image" Target="media/image25.png"/><Relationship Id="rId1" Type="http://schemas.openxmlformats.org/officeDocument/2006/relationships/image" Target="media/image10.png"/></Relationships>
</file>

<file path=word/_rels/footer4.xml.rels><?xml version="1.0" encoding="UTF-8" standalone="yes"?>
<Relationships xmlns="http://schemas.openxmlformats.org/package/2006/relationships"><Relationship Id="rId2" Type="http://schemas.openxmlformats.org/officeDocument/2006/relationships/image" Target="media/image25.png"/><Relationship Id="rId1" Type="http://schemas.openxmlformats.org/officeDocument/2006/relationships/image" Target="media/image10.png"/></Relationships>
</file>

<file path=word/_rels/footer5.xml.rels><?xml version="1.0" encoding="UTF-8" standalone="yes"?>
<Relationships xmlns="http://schemas.openxmlformats.org/package/2006/relationships"><Relationship Id="rId1" Type="http://schemas.openxmlformats.org/officeDocument/2006/relationships/image" Target="media/image22.png"/></Relationships>
</file>

<file path=word/_rels/footer8.xml.rels><?xml version="1.0" encoding="UTF-8" standalone="yes"?>
<Relationships xmlns="http://schemas.openxmlformats.org/package/2006/relationships"><Relationship Id="rId1" Type="http://schemas.openxmlformats.org/officeDocument/2006/relationships/image" Target="media/image24.png"/></Relationships>
</file>

<file path=word/_rels/footer9.xml.rels><?xml version="1.0" encoding="UTF-8" standalone="yes"?>
<Relationships xmlns="http://schemas.openxmlformats.org/package/2006/relationships"><Relationship Id="rId1" Type="http://schemas.openxmlformats.org/officeDocument/2006/relationships/image" Target="media/image24.png"/></Relationships>
</file>

<file path=word/_rels/footer10.xml.rels><?xml version="1.0" encoding="UTF-8" standalone="yes"?>
<Relationships xmlns="http://schemas.openxmlformats.org/package/2006/relationships"><Relationship Id="rId1" Type="http://schemas.openxmlformats.org/officeDocument/2006/relationships/image" Target="media/image24.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_rels/header4.xml.rels><?xml version="1.0" encoding="UTF-8" standalone="yes"?>
<Relationships xmlns="http://schemas.openxmlformats.org/package/2006/relationships"><Relationship Id="rId1" Type="http://schemas.openxmlformats.org/officeDocument/2006/relationships/image" Target="media/image19.png"/></Relationships>
</file>

<file path=word/_rels/header5.xml.rels><?xml version="1.0" encoding="UTF-8" standalone="yes"?>
<Relationships xmlns="http://schemas.openxmlformats.org/package/2006/relationships"><Relationship Id="rId1" Type="http://schemas.openxmlformats.org/officeDocument/2006/relationships/image" Target="media/image19.png"/></Relationships>
</file>

<file path=word/_rels/header6.xml.rels><?xml version="1.0" encoding="UTF-8" standalone="yes"?>
<Relationships xmlns="http://schemas.openxmlformats.org/package/2006/relationships"><Relationship Id="rId1" Type="http://schemas.openxmlformats.org/officeDocument/2006/relationships/image" Target="media/image19.png"/></Relationships>
</file>

<file path=word/_rels/header7.xml.rels><?xml version="1.0" encoding="UTF-8" standalone="yes"?>
<Relationships xmlns="http://schemas.openxmlformats.org/package/2006/relationships"><Relationship Id="rId1" Type="http://schemas.openxmlformats.org/officeDocument/2006/relationships/image" Target="media/image19.png"/></Relationships>
</file>

<file path=word/_rels/header8.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1B1B5-D852-1D4E-8C1D-C7A161D60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14530</Words>
  <Characters>82968</Characters>
  <Application>Microsoft Office Word</Application>
  <DocSecurity>0</DocSecurity>
  <Lines>2023</Lines>
  <Paragraphs>928</Paragraphs>
  <ScaleCrop>false</ScaleCrop>
  <Company>PereaInk</Company>
  <LinksUpToDate>false</LinksUpToDate>
  <CharactersWithSpaces>96570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Brenda Mora Perea</cp:lastModifiedBy>
  <cp:revision>4</cp:revision>
  <cp:lastPrinted>2026-09-15T20:05:00Z</cp:lastPrinted>
  <dcterms:created xsi:type="dcterms:W3CDTF">2026-09-15T20:05:00Z</dcterms:created>
  <dcterms:modified xsi:type="dcterms:W3CDTF">2026-10-20T20:49:00Z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2026-06-17T00:00:00Z</vt:filetime>
  </property>
  <property fmtid="{D5CDD505-2E9C-101B-9397-08002B2CF9AE}" pid="3" name="LastSaved">
    <vt:filetime>2026-06-24T00:00:00Z</vt:filetime>
  </property>
  <property fmtid="{D5CDD505-2E9C-101B-9397-08002B2CF9AE}" pid="4" name="Producer">
    <vt:lpwstr>macOS Version 26.3.1 (Build 25D2128) Quartz PDFContext</vt:lpwstr>
  </property>
</Properties>
</file>